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69" w:rsidRPr="00E307D3" w:rsidRDefault="00855069" w:rsidP="00855069">
      <w:pPr>
        <w:jc w:val="center"/>
        <w:rPr>
          <w:b/>
          <w:sz w:val="28"/>
          <w:szCs w:val="28"/>
          <w:lang w:val="lt-LT"/>
        </w:rPr>
      </w:pPr>
      <w:r w:rsidRPr="00E307D3">
        <w:rPr>
          <w:b/>
          <w:sz w:val="28"/>
          <w:szCs w:val="28"/>
          <w:lang w:val="lt-LT"/>
        </w:rPr>
        <w:t>VILNIAUS LOPŠELIO-DARŽELIO ,, ŽUVĖDRA ”</w:t>
      </w:r>
    </w:p>
    <w:p w:rsidR="00855069" w:rsidRDefault="00855069" w:rsidP="00855069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2019 METŲ UGDYMO LĖŠŲ PANAUDOJIMO ATASKAITA  </w:t>
      </w:r>
    </w:p>
    <w:p w:rsidR="00855069" w:rsidRPr="00DA1B09" w:rsidRDefault="00855069" w:rsidP="00855069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232"/>
      </w:tblGrid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Ugdymo, ūkinės ir higienos prekės, paslaugas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lang w:val="lt-LT"/>
              </w:rPr>
            </w:pPr>
            <w:r w:rsidRPr="00B72422">
              <w:rPr>
                <w:b/>
                <w:lang w:val="lt-LT"/>
              </w:rPr>
              <w:t>Išlaidos Euro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 w:rsidRPr="00B72422">
              <w:rPr>
                <w:lang w:val="lt-LT"/>
              </w:rPr>
              <w:t xml:space="preserve"> Ūkio, švaros higienos prekės(šluostės, lemputės, </w:t>
            </w:r>
            <w:proofErr w:type="spellStart"/>
            <w:r w:rsidRPr="00B72422">
              <w:rPr>
                <w:lang w:val="lt-LT"/>
              </w:rPr>
              <w:t>medvarščiai</w:t>
            </w:r>
            <w:proofErr w:type="spellEnd"/>
            <w:r w:rsidRPr="00B72422">
              <w:rPr>
                <w:lang w:val="lt-LT"/>
              </w:rPr>
              <w:t>, maišeliai, šepečiai, santechnikos detalės, valymo, dezinfekavimo priemonės ir kt.)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2 230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 w:rsidRPr="00B72422">
              <w:rPr>
                <w:lang w:val="lt-LT"/>
              </w:rPr>
              <w:t>Kanceliarinės prekės</w:t>
            </w:r>
            <w:r>
              <w:rPr>
                <w:lang w:val="lt-LT"/>
              </w:rPr>
              <w:t>, metodinės prekės  , žaislai , spaudiniai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650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 xml:space="preserve">Medikamentai                                                                                                                    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200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 w:rsidRPr="00B72422">
              <w:rPr>
                <w:lang w:val="lt-LT"/>
              </w:rPr>
              <w:t>Kvalifikacijos kėlimas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Aprangos ir patalynės įsigijimo išlaidas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600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303533" w:rsidRDefault="00855069" w:rsidP="00374391">
            <w:pPr>
              <w:rPr>
                <w:lang w:val="lt-LT"/>
              </w:rPr>
            </w:pPr>
            <w:proofErr w:type="spellStart"/>
            <w:r>
              <w:rPr>
                <w:lang w:val="en-US"/>
              </w:rPr>
              <w:t>Informacinių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technologijų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303533">
              <w:rPr>
                <w:lang w:val="en-US"/>
              </w:rPr>
              <w:t>rekės</w:t>
            </w:r>
            <w:proofErr w:type="spellEnd"/>
            <w:r>
              <w:rPr>
                <w:lang w:val="lt-LT"/>
              </w:rPr>
              <w:t xml:space="preserve"> ( interaktyvus lentos )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3270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 xml:space="preserve">Virtuves įrangos atnaujinimas 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550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2232" w:type="dxa"/>
            <w:shd w:val="clear" w:color="auto" w:fill="auto"/>
          </w:tcPr>
          <w:p w:rsidR="00855069" w:rsidRPr="00D0011B" w:rsidRDefault="00855069" w:rsidP="00374391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7500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 w:rsidRPr="00086724">
              <w:rPr>
                <w:b/>
                <w:lang w:val="lt-LT"/>
              </w:rPr>
              <w:t>EDUKACINIAI PROJEKTAI</w:t>
            </w:r>
            <w:r>
              <w:rPr>
                <w:b/>
                <w:lang w:val="lt-LT"/>
              </w:rPr>
              <w:t xml:space="preserve">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2232" w:type="dxa"/>
            <w:shd w:val="clear" w:color="auto" w:fill="auto"/>
          </w:tcPr>
          <w:p w:rsidR="00855069" w:rsidRPr="00A02AAD" w:rsidRDefault="00855069" w:rsidP="00374391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480</w:t>
            </w:r>
          </w:p>
        </w:tc>
      </w:tr>
      <w:tr w:rsidR="00855069" w:rsidRPr="00B72422" w:rsidTr="00374391">
        <w:trPr>
          <w:trHeight w:val="288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MITYBOS IŠLAIDAS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27000</w:t>
            </w:r>
          </w:p>
        </w:tc>
      </w:tr>
      <w:tr w:rsidR="00855069" w:rsidRPr="00B72422" w:rsidTr="00374391">
        <w:trPr>
          <w:trHeight w:val="307"/>
        </w:trPr>
        <w:tc>
          <w:tcPr>
            <w:tcW w:w="7905" w:type="dxa"/>
            <w:shd w:val="clear" w:color="auto" w:fill="auto"/>
          </w:tcPr>
          <w:p w:rsidR="00855069" w:rsidRPr="00A87C0A" w:rsidRDefault="00855069" w:rsidP="00374391">
            <w:pPr>
              <w:rPr>
                <w:lang w:val="lt-LT"/>
              </w:rPr>
            </w:pPr>
          </w:p>
        </w:tc>
        <w:tc>
          <w:tcPr>
            <w:tcW w:w="2232" w:type="dxa"/>
            <w:shd w:val="clear" w:color="auto" w:fill="auto"/>
          </w:tcPr>
          <w:p w:rsidR="00855069" w:rsidRPr="008B5656" w:rsidRDefault="00855069" w:rsidP="00374391">
            <w:pPr>
              <w:rPr>
                <w:lang w:val="lt-LT"/>
              </w:rPr>
            </w:pPr>
          </w:p>
        </w:tc>
      </w:tr>
      <w:tr w:rsidR="00855069" w:rsidRPr="00B72422" w:rsidTr="00374391">
        <w:trPr>
          <w:trHeight w:val="453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Ilgalaikio turto</w:t>
            </w:r>
            <w:r>
              <w:rPr>
                <w:b/>
                <w:sz w:val="28"/>
                <w:szCs w:val="28"/>
                <w:lang w:val="lt-LT"/>
              </w:rPr>
              <w:t xml:space="preserve"> atnaujinimo ir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remonto darbai</w:t>
            </w:r>
            <w:r>
              <w:rPr>
                <w:b/>
                <w:sz w:val="28"/>
                <w:szCs w:val="28"/>
                <w:lang w:val="lt-LT"/>
              </w:rPr>
              <w:t xml:space="preserve">  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</w:p>
        </w:tc>
      </w:tr>
      <w:tr w:rsidR="00855069" w:rsidRPr="00B72422" w:rsidTr="00374391">
        <w:trPr>
          <w:trHeight w:val="405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lang w:val="lt-LT"/>
              </w:rPr>
              <w:t>Buitinės</w:t>
            </w:r>
            <w:r>
              <w:rPr>
                <w:lang w:val="lt-LT"/>
              </w:rPr>
              <w:t xml:space="preserve"> technikos remontas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</w:t>
            </w:r>
          </w:p>
        </w:tc>
        <w:tc>
          <w:tcPr>
            <w:tcW w:w="2232" w:type="dxa"/>
            <w:shd w:val="clear" w:color="auto" w:fill="auto"/>
          </w:tcPr>
          <w:p w:rsidR="00855069" w:rsidRPr="00D0011B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560</w:t>
            </w:r>
          </w:p>
        </w:tc>
      </w:tr>
      <w:tr w:rsidR="00855069" w:rsidRPr="00B72422" w:rsidTr="00374391">
        <w:trPr>
          <w:trHeight w:val="567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 xml:space="preserve">Grupės </w:t>
            </w:r>
            <w:proofErr w:type="spellStart"/>
            <w:r>
              <w:rPr>
                <w:lang w:val="lt-LT"/>
              </w:rPr>
              <w:t>Jntariki</w:t>
            </w:r>
            <w:proofErr w:type="spellEnd"/>
            <w:r>
              <w:rPr>
                <w:lang w:val="lt-LT"/>
              </w:rPr>
              <w:t xml:space="preserve"> sanitarinių mazgų kapitalinis remontas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6000</w:t>
            </w:r>
          </w:p>
        </w:tc>
      </w:tr>
      <w:tr w:rsidR="00855069" w:rsidRPr="00B72422" w:rsidTr="00374391">
        <w:trPr>
          <w:trHeight w:val="360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 xml:space="preserve">Grupės  </w:t>
            </w:r>
            <w:proofErr w:type="spellStart"/>
            <w:r>
              <w:rPr>
                <w:lang w:val="lt-LT"/>
              </w:rPr>
              <w:t>Jantariki</w:t>
            </w:r>
            <w:proofErr w:type="spellEnd"/>
            <w:r>
              <w:rPr>
                <w:lang w:val="lt-LT"/>
              </w:rPr>
              <w:t xml:space="preserve"> , Jūros žvaigždutės  grindų dangos keitimas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1720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 xml:space="preserve">Lauko žaidimo aikštelių įrangos atnaujinimas  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2060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   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2232" w:type="dxa"/>
            <w:shd w:val="clear" w:color="auto" w:fill="auto"/>
          </w:tcPr>
          <w:p w:rsidR="00855069" w:rsidRPr="00BA25BB" w:rsidRDefault="00855069" w:rsidP="00374391">
            <w:pPr>
              <w:rPr>
                <w:b/>
                <w:lang w:val="lt-LT"/>
              </w:rPr>
            </w:pPr>
            <w:r w:rsidRPr="00BA25BB">
              <w:rPr>
                <w:b/>
                <w:lang w:val="lt-LT"/>
              </w:rPr>
              <w:t>10340</w:t>
            </w:r>
          </w:p>
        </w:tc>
      </w:tr>
      <w:tr w:rsidR="00855069" w:rsidRPr="00B72422" w:rsidTr="00374391">
        <w:trPr>
          <w:trHeight w:val="421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</w:p>
        </w:tc>
      </w:tr>
      <w:tr w:rsidR="00855069" w:rsidRPr="00B72422" w:rsidTr="00374391">
        <w:trPr>
          <w:trHeight w:val="379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Darbo užmokestis ir įnašai socialiniam draudimui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 w:rsidRPr="00B72422">
              <w:rPr>
                <w:lang w:val="lt-LT"/>
              </w:rPr>
              <w:t>Darbuotojų atlyginimai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6400</w:t>
            </w:r>
          </w:p>
        </w:tc>
      </w:tr>
      <w:tr w:rsidR="00855069" w:rsidRPr="00B72422" w:rsidTr="00374391"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 w:rsidRPr="00B72422">
              <w:rPr>
                <w:lang w:val="lt-LT"/>
              </w:rPr>
              <w:t>Sodros mokesčiai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</w:tr>
      <w:tr w:rsidR="00855069" w:rsidRPr="00B72422" w:rsidTr="00374391">
        <w:trPr>
          <w:trHeight w:val="402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6500</w:t>
            </w:r>
          </w:p>
        </w:tc>
      </w:tr>
      <w:tr w:rsidR="00855069" w:rsidRPr="00B72422" w:rsidTr="00374391">
        <w:trPr>
          <w:trHeight w:val="303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</w:p>
        </w:tc>
      </w:tr>
      <w:tr w:rsidR="00855069" w:rsidRPr="00B72422" w:rsidTr="00374391">
        <w:trPr>
          <w:trHeight w:val="408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855069" w:rsidRPr="00BA25BB" w:rsidRDefault="00855069" w:rsidP="00374391">
            <w:pPr>
              <w:rPr>
                <w:b/>
                <w:lang w:val="lt-LT"/>
              </w:rPr>
            </w:pPr>
            <w:r w:rsidRPr="00BA25BB">
              <w:rPr>
                <w:b/>
                <w:lang w:val="lt-LT"/>
              </w:rPr>
              <w:t>51820</w:t>
            </w:r>
          </w:p>
        </w:tc>
      </w:tr>
      <w:tr w:rsidR="00855069" w:rsidRPr="00B72422" w:rsidTr="00374391">
        <w:trPr>
          <w:trHeight w:val="408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lang w:val="lt-LT"/>
              </w:rPr>
            </w:pPr>
          </w:p>
        </w:tc>
      </w:tr>
      <w:tr w:rsidR="00855069" w:rsidRPr="00B72422" w:rsidTr="00374391">
        <w:trPr>
          <w:trHeight w:val="285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>Paramos lėšos ( 2</w:t>
            </w:r>
            <w:r>
              <w:rPr>
                <w:b/>
                <w:sz w:val="28"/>
                <w:szCs w:val="28"/>
                <w:lang w:val="en-US"/>
              </w:rPr>
              <w:t>%GPM)</w:t>
            </w:r>
            <w:r>
              <w:rPr>
                <w:b/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</w:p>
        </w:tc>
      </w:tr>
      <w:tr w:rsidR="00855069" w:rsidRPr="00B72422" w:rsidTr="00374391">
        <w:trPr>
          <w:trHeight w:val="441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 xml:space="preserve">Skalbimo mašina su prietaisais 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lang w:val="lt-LT"/>
              </w:rPr>
            </w:pPr>
            <w:r>
              <w:rPr>
                <w:lang w:val="lt-LT"/>
              </w:rPr>
              <w:t>670</w:t>
            </w:r>
          </w:p>
        </w:tc>
      </w:tr>
      <w:tr w:rsidR="00855069" w:rsidRPr="00B72422" w:rsidTr="00374391">
        <w:trPr>
          <w:trHeight w:val="450"/>
        </w:trPr>
        <w:tc>
          <w:tcPr>
            <w:tcW w:w="7905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Viso :</w:t>
            </w:r>
          </w:p>
        </w:tc>
        <w:tc>
          <w:tcPr>
            <w:tcW w:w="2232" w:type="dxa"/>
            <w:shd w:val="clear" w:color="auto" w:fill="auto"/>
          </w:tcPr>
          <w:p w:rsidR="00855069" w:rsidRPr="00B72422" w:rsidRDefault="00855069" w:rsidP="00374391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670</w:t>
            </w:r>
          </w:p>
        </w:tc>
      </w:tr>
    </w:tbl>
    <w:p w:rsidR="00855069" w:rsidRPr="00DA1B09" w:rsidRDefault="00855069" w:rsidP="00855069">
      <w:pPr>
        <w:rPr>
          <w:lang w:val="lt-LT"/>
        </w:rPr>
      </w:pPr>
    </w:p>
    <w:p w:rsidR="00855069" w:rsidRDefault="00855069" w:rsidP="00855069">
      <w:pPr>
        <w:rPr>
          <w:lang w:val="lt-LT"/>
        </w:rPr>
      </w:pPr>
      <w:r>
        <w:rPr>
          <w:lang w:val="lt-LT"/>
        </w:rPr>
        <w:t xml:space="preserve"> </w:t>
      </w:r>
      <w:bookmarkStart w:id="0" w:name="_GoBack"/>
      <w:bookmarkEnd w:id="0"/>
      <w:r>
        <w:rPr>
          <w:lang w:val="lt-LT"/>
        </w:rPr>
        <w:t>P</w:t>
      </w:r>
      <w:r>
        <w:rPr>
          <w:lang w:val="lt-LT"/>
        </w:rPr>
        <w:t xml:space="preserve">ARENGĖ  </w:t>
      </w:r>
    </w:p>
    <w:p w:rsidR="00855069" w:rsidRDefault="00855069" w:rsidP="00855069">
      <w:pPr>
        <w:rPr>
          <w:lang w:val="lt-LT"/>
        </w:rPr>
      </w:pPr>
      <w:r>
        <w:rPr>
          <w:lang w:val="lt-LT"/>
        </w:rPr>
        <w:t xml:space="preserve"> Vilniaus lopšelio-darželio ,,Žuvėdra‘‘ direktorė     Irina </w:t>
      </w:r>
      <w:proofErr w:type="spellStart"/>
      <w:r>
        <w:rPr>
          <w:lang w:val="lt-LT"/>
        </w:rPr>
        <w:t>Krasovska</w:t>
      </w:r>
      <w:proofErr w:type="spellEnd"/>
      <w:r>
        <w:rPr>
          <w:lang w:val="lt-LT"/>
        </w:rPr>
        <w:t xml:space="preserve"> </w:t>
      </w:r>
    </w:p>
    <w:p w:rsidR="00855069" w:rsidRDefault="00855069" w:rsidP="00855069">
      <w:pPr>
        <w:rPr>
          <w:lang w:val="lt-LT"/>
        </w:rPr>
      </w:pPr>
    </w:p>
    <w:p w:rsidR="00855069" w:rsidRDefault="00855069" w:rsidP="00855069">
      <w:pPr>
        <w:rPr>
          <w:lang w:val="lt-LT"/>
        </w:rPr>
      </w:pPr>
    </w:p>
    <w:p w:rsidR="00855069" w:rsidRPr="001676B0" w:rsidRDefault="00855069" w:rsidP="00855069">
      <w:pPr>
        <w:outlineLvl w:val="0"/>
        <w:rPr>
          <w:lang w:val="lt-LT"/>
        </w:rPr>
      </w:pPr>
      <w:r w:rsidRPr="001676B0">
        <w:rPr>
          <w:lang w:val="lt-LT"/>
        </w:rPr>
        <w:t>SUDERINTA</w:t>
      </w:r>
    </w:p>
    <w:p w:rsidR="00855069" w:rsidRDefault="00855069" w:rsidP="00855069">
      <w:pPr>
        <w:rPr>
          <w:lang w:val="lt-LT"/>
        </w:rPr>
      </w:pPr>
      <w:r w:rsidRPr="001676B0">
        <w:rPr>
          <w:lang w:val="lt-LT"/>
        </w:rPr>
        <w:t>Darželio tarybos 20</w:t>
      </w:r>
      <w:r>
        <w:rPr>
          <w:lang w:val="lt-LT"/>
        </w:rPr>
        <w:t>20 – 01-29</w:t>
      </w:r>
    </w:p>
    <w:p w:rsidR="00855069" w:rsidRPr="001676B0" w:rsidRDefault="00855069" w:rsidP="00855069">
      <w:pPr>
        <w:rPr>
          <w:lang w:val="lt-LT"/>
        </w:rPr>
      </w:pPr>
      <w:smartTag w:uri="schemas-tilde-lt/tildestengine" w:element="templates">
        <w:smartTagPr>
          <w:attr w:name="baseform" w:val="protokol|as"/>
          <w:attr w:name="id" w:val="-1"/>
          <w:attr w:name="text" w:val="Protokolo"/>
        </w:smartTagPr>
        <w:r w:rsidRPr="001676B0">
          <w:rPr>
            <w:lang w:val="lt-LT"/>
          </w:rPr>
          <w:t>Protokolo</w:t>
        </w:r>
      </w:smartTag>
      <w:r w:rsidRPr="001676B0">
        <w:rPr>
          <w:lang w:val="lt-LT"/>
        </w:rPr>
        <w:t xml:space="preserve"> Nr</w:t>
      </w:r>
      <w:r>
        <w:rPr>
          <w:lang w:val="lt-LT"/>
        </w:rPr>
        <w:t>-DT-1</w:t>
      </w:r>
    </w:p>
    <w:p w:rsidR="00855069" w:rsidRDefault="00855069" w:rsidP="00855069">
      <w:pPr>
        <w:rPr>
          <w:lang w:val="lt-LT"/>
        </w:rPr>
      </w:pPr>
      <w:r w:rsidRPr="001676B0">
        <w:rPr>
          <w:lang w:val="lt-LT"/>
        </w:rPr>
        <w:t xml:space="preserve">Darželio tarybos pirmininkė   </w:t>
      </w:r>
      <w:r>
        <w:rPr>
          <w:lang w:val="lt-LT"/>
        </w:rPr>
        <w:t xml:space="preserve">                                            </w:t>
      </w:r>
      <w:r w:rsidRPr="001676B0">
        <w:rPr>
          <w:lang w:val="lt-LT"/>
        </w:rPr>
        <w:t xml:space="preserve">Jelena </w:t>
      </w:r>
      <w:proofErr w:type="spellStart"/>
      <w:r w:rsidRPr="001676B0">
        <w:rPr>
          <w:lang w:val="lt-LT"/>
        </w:rPr>
        <w:t>Voiško</w:t>
      </w:r>
      <w:proofErr w:type="spellEnd"/>
    </w:p>
    <w:p w:rsidR="00855069" w:rsidRDefault="00855069" w:rsidP="00855069">
      <w:pPr>
        <w:rPr>
          <w:lang w:val="lt-LT"/>
        </w:rPr>
      </w:pPr>
    </w:p>
    <w:p w:rsidR="00855069" w:rsidRDefault="00855069" w:rsidP="00855069">
      <w:pPr>
        <w:outlineLvl w:val="0"/>
        <w:rPr>
          <w:lang w:val="lt-LT"/>
        </w:rPr>
      </w:pPr>
    </w:p>
    <w:p w:rsidR="00230AAD" w:rsidRDefault="00230AAD"/>
    <w:sectPr w:rsidR="00230AAD" w:rsidSect="0085506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69"/>
    <w:rsid w:val="00230AAD"/>
    <w:rsid w:val="0085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5118-DCF3-4B2B-B45A-A79FD5B0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50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506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2020-09-03T07:19:00Z</cp:lastPrinted>
  <dcterms:created xsi:type="dcterms:W3CDTF">2020-09-03T07:17:00Z</dcterms:created>
  <dcterms:modified xsi:type="dcterms:W3CDTF">2020-09-03T07:21:00Z</dcterms:modified>
</cp:coreProperties>
</file>