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09" w:rsidRPr="00FF2C29" w:rsidRDefault="00765209" w:rsidP="00765209">
      <w:r>
        <w:t xml:space="preserve">                                                                                                  </w:t>
      </w:r>
      <w:r w:rsidRPr="00FF2C29">
        <w:t xml:space="preserve">PRITARTA                                                                           </w:t>
      </w:r>
    </w:p>
    <w:p w:rsidR="00765209" w:rsidRPr="008A4AB9" w:rsidRDefault="00765209" w:rsidP="00765209">
      <w:pPr>
        <w:ind w:left="5040" w:firstLine="54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A4AB9">
        <w:rPr>
          <w:sz w:val="22"/>
          <w:szCs w:val="22"/>
        </w:rPr>
        <w:t>Vilniaus lopšelio – darželio „</w:t>
      </w:r>
      <w:r>
        <w:rPr>
          <w:sz w:val="22"/>
          <w:szCs w:val="22"/>
        </w:rPr>
        <w:t xml:space="preserve">Žuvėdra“      </w:t>
      </w:r>
    </w:p>
    <w:p w:rsidR="00765209" w:rsidRPr="008A4AB9" w:rsidRDefault="00765209" w:rsidP="00765209">
      <w:pPr>
        <w:tabs>
          <w:tab w:val="left" w:pos="10440"/>
        </w:tabs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Darželio tarybos nutarimu                                                    </w:t>
      </w:r>
    </w:p>
    <w:p w:rsidR="00765209" w:rsidRPr="008A4AB9" w:rsidRDefault="00765209" w:rsidP="00765209">
      <w:pPr>
        <w:ind w:left="5040" w:firstLine="540"/>
        <w:rPr>
          <w:sz w:val="22"/>
          <w:szCs w:val="22"/>
        </w:rPr>
      </w:pPr>
      <w:r>
        <w:rPr>
          <w:sz w:val="22"/>
          <w:szCs w:val="22"/>
        </w:rPr>
        <w:t xml:space="preserve">     2017 m. sausio 11</w:t>
      </w:r>
      <w:r w:rsidRPr="002A36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d. protokolas Nr. DT-1                                               </w:t>
      </w:r>
      <w:r w:rsidRPr="008A4A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</w:p>
    <w:p w:rsidR="00765209" w:rsidRDefault="00765209" w:rsidP="00765209">
      <w:pPr>
        <w:ind w:left="5040" w:firstLine="540"/>
        <w:rPr>
          <w:sz w:val="22"/>
          <w:szCs w:val="22"/>
        </w:rPr>
      </w:pPr>
    </w:p>
    <w:p w:rsidR="00765209" w:rsidRPr="008A4AB9" w:rsidRDefault="00765209" w:rsidP="00765209">
      <w:pPr>
        <w:ind w:left="5040" w:firstLine="540"/>
        <w:rPr>
          <w:sz w:val="22"/>
          <w:szCs w:val="22"/>
        </w:rPr>
      </w:pPr>
      <w:r>
        <w:rPr>
          <w:sz w:val="22"/>
          <w:szCs w:val="22"/>
        </w:rPr>
        <w:t xml:space="preserve">       PATVIRTINTA                                                                                                                                        </w:t>
      </w:r>
    </w:p>
    <w:p w:rsidR="00765209" w:rsidRPr="008A4AB9" w:rsidRDefault="00765209" w:rsidP="00765209">
      <w:pPr>
        <w:ind w:left="5040" w:firstLine="5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A4AB9">
        <w:rPr>
          <w:sz w:val="22"/>
          <w:szCs w:val="22"/>
        </w:rPr>
        <w:t>Vilniaus lopšelio – darželio „</w:t>
      </w:r>
      <w:r>
        <w:rPr>
          <w:sz w:val="22"/>
          <w:szCs w:val="22"/>
        </w:rPr>
        <w:t>Žuvėdra</w:t>
      </w:r>
      <w:r w:rsidRPr="008A4AB9">
        <w:rPr>
          <w:sz w:val="22"/>
          <w:szCs w:val="22"/>
        </w:rPr>
        <w:t>“</w:t>
      </w:r>
    </w:p>
    <w:p w:rsidR="00765209" w:rsidRPr="008A4AB9" w:rsidRDefault="00765209" w:rsidP="00765209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  Direktoriaus  2017  m. sausio 12 d.                                                                              </w:t>
      </w:r>
    </w:p>
    <w:p w:rsidR="00765209" w:rsidRDefault="00765209" w:rsidP="007652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8A4AB9">
        <w:rPr>
          <w:sz w:val="22"/>
          <w:szCs w:val="22"/>
        </w:rPr>
        <w:t>įsakymu Nr.</w:t>
      </w:r>
      <w:r>
        <w:rPr>
          <w:sz w:val="22"/>
          <w:szCs w:val="22"/>
        </w:rPr>
        <w:t xml:space="preserve"> V-4</w:t>
      </w:r>
    </w:p>
    <w:p w:rsidR="00765209" w:rsidRPr="00B116FD" w:rsidRDefault="00765209" w:rsidP="00765209">
      <w:pPr>
        <w:rPr>
          <w:sz w:val="32"/>
          <w:szCs w:val="32"/>
        </w:rPr>
      </w:pPr>
    </w:p>
    <w:p w:rsidR="00765209" w:rsidRDefault="00765209" w:rsidP="00765209"/>
    <w:p w:rsidR="00765209" w:rsidRDefault="00765209" w:rsidP="00765209">
      <w:pPr>
        <w:jc w:val="center"/>
        <w:rPr>
          <w:b/>
        </w:rPr>
      </w:pPr>
      <w:r w:rsidRPr="00A16026">
        <w:rPr>
          <w:b/>
        </w:rPr>
        <w:t>VILNIAUS LOPŠELIO – DARŽELIO „</w:t>
      </w:r>
      <w:r>
        <w:rPr>
          <w:b/>
        </w:rPr>
        <w:t>ŽUVĖDRA</w:t>
      </w:r>
      <w:r w:rsidRPr="00A16026">
        <w:rPr>
          <w:b/>
        </w:rPr>
        <w:t>“</w:t>
      </w:r>
    </w:p>
    <w:p w:rsidR="00765209" w:rsidRDefault="00765209" w:rsidP="00765209">
      <w:pPr>
        <w:jc w:val="center"/>
        <w:rPr>
          <w:b/>
        </w:rPr>
      </w:pPr>
      <w:r>
        <w:rPr>
          <w:b/>
        </w:rPr>
        <w:t xml:space="preserve">2017 METŲ NUMATOMŲ VYKDYTI PREKIŲ, PASLAUGŲ IR DARBŲ </w:t>
      </w:r>
    </w:p>
    <w:p w:rsidR="00765209" w:rsidRDefault="00765209" w:rsidP="00765209">
      <w:pPr>
        <w:jc w:val="center"/>
        <w:rPr>
          <w:b/>
        </w:rPr>
      </w:pPr>
      <w:r>
        <w:rPr>
          <w:b/>
        </w:rPr>
        <w:t>VIEŠŲJŲ PIRKIMŲ PLANAS</w:t>
      </w:r>
    </w:p>
    <w:p w:rsidR="00765209" w:rsidRDefault="00765209" w:rsidP="0076520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397"/>
        <w:gridCol w:w="1634"/>
        <w:gridCol w:w="1621"/>
        <w:gridCol w:w="1649"/>
        <w:gridCol w:w="1622"/>
      </w:tblGrid>
      <w:tr w:rsidR="00765209" w:rsidRPr="000A4441" w:rsidTr="008C1BB1">
        <w:tc>
          <w:tcPr>
            <w:tcW w:w="557" w:type="dxa"/>
            <w:shd w:val="clear" w:color="auto" w:fill="auto"/>
          </w:tcPr>
          <w:p w:rsidR="00765209" w:rsidRPr="000A4441" w:rsidRDefault="00765209" w:rsidP="008C1BB1">
            <w:pPr>
              <w:rPr>
                <w:b/>
              </w:rPr>
            </w:pPr>
            <w:r w:rsidRPr="000A4441">
              <w:rPr>
                <w:b/>
              </w:rPr>
              <w:t>El.</w:t>
            </w:r>
          </w:p>
          <w:p w:rsidR="00765209" w:rsidRPr="000A4441" w:rsidRDefault="00765209" w:rsidP="008C1BB1">
            <w:pPr>
              <w:rPr>
                <w:b/>
              </w:rPr>
            </w:pPr>
            <w:r w:rsidRPr="000A4441">
              <w:rPr>
                <w:b/>
              </w:rPr>
              <w:t>Nr.</w:t>
            </w:r>
          </w:p>
        </w:tc>
        <w:tc>
          <w:tcPr>
            <w:tcW w:w="2397" w:type="dxa"/>
            <w:shd w:val="clear" w:color="auto" w:fill="auto"/>
          </w:tcPr>
          <w:p w:rsidR="00765209" w:rsidRPr="000A4441" w:rsidRDefault="00765209" w:rsidP="008C1BB1">
            <w:pPr>
              <w:rPr>
                <w:b/>
              </w:rPr>
            </w:pPr>
            <w:r w:rsidRPr="000A4441">
              <w:rPr>
                <w:b/>
              </w:rPr>
              <w:t>Prekės, paslaugos ar darbų  pavadinimas</w:t>
            </w:r>
          </w:p>
        </w:tc>
        <w:tc>
          <w:tcPr>
            <w:tcW w:w="1634" w:type="dxa"/>
            <w:shd w:val="clear" w:color="auto" w:fill="auto"/>
          </w:tcPr>
          <w:p w:rsidR="00765209" w:rsidRPr="000A4441" w:rsidRDefault="00765209" w:rsidP="008C1BB1">
            <w:pPr>
              <w:rPr>
                <w:b/>
              </w:rPr>
            </w:pPr>
            <w:r w:rsidRPr="000A4441">
              <w:rPr>
                <w:b/>
              </w:rPr>
              <w:t>Prekės kodas pagal BVPŽ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rPr>
                <w:b/>
              </w:rPr>
            </w:pPr>
            <w:r>
              <w:rPr>
                <w:b/>
              </w:rPr>
              <w:t>Planuojama apimtis</w:t>
            </w:r>
          </w:p>
          <w:p w:rsidR="00765209" w:rsidRPr="000A4441" w:rsidRDefault="00765209" w:rsidP="008C1BB1">
            <w:pPr>
              <w:rPr>
                <w:b/>
              </w:rPr>
            </w:pPr>
            <w:r>
              <w:rPr>
                <w:b/>
              </w:rPr>
              <w:t>(euro)</w:t>
            </w:r>
          </w:p>
        </w:tc>
        <w:tc>
          <w:tcPr>
            <w:tcW w:w="1649" w:type="dxa"/>
            <w:shd w:val="clear" w:color="auto" w:fill="auto"/>
          </w:tcPr>
          <w:p w:rsidR="00765209" w:rsidRPr="000A4441" w:rsidRDefault="00765209" w:rsidP="008C1BB1">
            <w:pPr>
              <w:rPr>
                <w:b/>
              </w:rPr>
            </w:pPr>
            <w:r w:rsidRPr="000A4441">
              <w:rPr>
                <w:b/>
              </w:rPr>
              <w:t>Pirkimo būdas, pirkimų vykdytojas</w:t>
            </w:r>
          </w:p>
        </w:tc>
        <w:tc>
          <w:tcPr>
            <w:tcW w:w="1622" w:type="dxa"/>
            <w:shd w:val="clear" w:color="auto" w:fill="auto"/>
          </w:tcPr>
          <w:p w:rsidR="00765209" w:rsidRPr="000A4441" w:rsidRDefault="00765209" w:rsidP="008C1BB1">
            <w:pPr>
              <w:rPr>
                <w:b/>
              </w:rPr>
            </w:pPr>
            <w:r w:rsidRPr="000A4441">
              <w:rPr>
                <w:b/>
              </w:rPr>
              <w:t>Preliminarus pirkimo laikas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Pr="000A4441" w:rsidRDefault="00765209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765209" w:rsidRPr="000A4441" w:rsidRDefault="00765209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765209" w:rsidRPr="000A4441" w:rsidRDefault="00765209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765209" w:rsidRPr="000A4441" w:rsidRDefault="00765209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765209" w:rsidRPr="000A4441" w:rsidRDefault="00765209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:rsidR="00765209" w:rsidRPr="000A4441" w:rsidRDefault="00765209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6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Pr="00B87F10" w:rsidRDefault="00765209" w:rsidP="008C1BB1">
            <w:r>
              <w:t>1</w:t>
            </w:r>
          </w:p>
        </w:tc>
        <w:tc>
          <w:tcPr>
            <w:tcW w:w="2397" w:type="dxa"/>
            <w:shd w:val="clear" w:color="auto" w:fill="auto"/>
          </w:tcPr>
          <w:p w:rsidR="00765209" w:rsidRPr="00B87F10" w:rsidRDefault="00765209" w:rsidP="008C1BB1">
            <w:r w:rsidRPr="00B87F10">
              <w:t>Žaislai</w:t>
            </w:r>
            <w:r>
              <w:t>, žaidimai, sporto prekės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 w:rsidRPr="00B87F10">
              <w:t>37520000-9</w:t>
            </w:r>
          </w:p>
          <w:p w:rsidR="00765209" w:rsidRPr="00B87F10" w:rsidRDefault="00765209" w:rsidP="008C1BB1">
            <w:r>
              <w:t>37000000-8</w:t>
            </w:r>
          </w:p>
        </w:tc>
        <w:tc>
          <w:tcPr>
            <w:tcW w:w="1621" w:type="dxa"/>
            <w:shd w:val="clear" w:color="auto" w:fill="auto"/>
          </w:tcPr>
          <w:p w:rsidR="00765209" w:rsidRPr="00B87F10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Pr="00BB527F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IV ketvirtis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r>
              <w:t>2</w:t>
            </w:r>
          </w:p>
        </w:tc>
        <w:tc>
          <w:tcPr>
            <w:tcW w:w="2397" w:type="dxa"/>
            <w:shd w:val="clear" w:color="auto" w:fill="auto"/>
          </w:tcPr>
          <w:p w:rsidR="00765209" w:rsidRPr="00B87F10" w:rsidRDefault="00765209" w:rsidP="008C1BB1">
            <w:r>
              <w:t>Kanceliarinis prekės</w:t>
            </w:r>
          </w:p>
        </w:tc>
        <w:tc>
          <w:tcPr>
            <w:tcW w:w="1634" w:type="dxa"/>
            <w:shd w:val="clear" w:color="auto" w:fill="auto"/>
          </w:tcPr>
          <w:p w:rsidR="00765209" w:rsidRPr="00B87F10" w:rsidRDefault="00765209" w:rsidP="008C1BB1">
            <w:r>
              <w:t>30192000-1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 w:rsidRPr="00B87F10">
              <w:t>III</w:t>
            </w:r>
            <w:r>
              <w:t xml:space="preserve"> ketvirtis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r>
              <w:t>3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Spausdinimo kasetės</w:t>
            </w:r>
          </w:p>
          <w:p w:rsidR="00765209" w:rsidRDefault="00765209" w:rsidP="008C1BB1"/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30125000-1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Default="00765209" w:rsidP="008C1BB1">
            <w:r>
              <w:t>Pagal poreikį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r>
              <w:t>4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Kompiuterių ir panašios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72400000-4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Pr="00BB527F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IV ketvirtis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r>
              <w:t>5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Vadovėliai, spaudiniai,</w:t>
            </w:r>
          </w:p>
          <w:p w:rsidR="00765209" w:rsidRDefault="00765209" w:rsidP="008C1BB1">
            <w:r>
              <w:t xml:space="preserve"> vaizdinės  ir metodinės ugdymo priemonės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39162200-7</w:t>
            </w:r>
          </w:p>
          <w:p w:rsidR="00765209" w:rsidRDefault="00765209" w:rsidP="008C1BB1">
            <w:r>
              <w:t>22111000-01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Default="00765209" w:rsidP="008C1BB1">
            <w:r>
              <w:t>III-IV ketvirčiai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r>
              <w:t>6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 xml:space="preserve">Priemonių pirkimas lauko žaidimų aikštelių kūrimui </w:t>
            </w:r>
          </w:p>
          <w:p w:rsidR="00765209" w:rsidRDefault="00765209" w:rsidP="008C1BB1"/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43325000-7</w:t>
            </w:r>
          </w:p>
          <w:p w:rsidR="00765209" w:rsidRDefault="00765209" w:rsidP="008C1BB1"/>
          <w:p w:rsidR="00765209" w:rsidRDefault="00765209" w:rsidP="008C1BB1">
            <w:r>
              <w:t>4210000-6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Default="00765209" w:rsidP="008C1BB1">
            <w:r>
              <w:t xml:space="preserve">II </w:t>
            </w:r>
            <w:proofErr w:type="spellStart"/>
            <w:r>
              <w:t>ketvitis</w:t>
            </w:r>
            <w:proofErr w:type="spellEnd"/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r>
              <w:t>7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Ekskursijų ir transporto paslaugos</w:t>
            </w:r>
          </w:p>
          <w:p w:rsidR="00765209" w:rsidRDefault="00765209" w:rsidP="008C1BB1"/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45000000-7</w:t>
            </w:r>
          </w:p>
          <w:p w:rsidR="00765209" w:rsidRDefault="00765209" w:rsidP="008C1BB1">
            <w:r>
              <w:t>60130000-8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I-IV ketvirčiai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r>
              <w:t>8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Pašto , informacinėms, telekomunikacinėms technologijoms diegti ir naudoti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64110000-0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Pr="00BB527F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Pagal poreikį</w:t>
            </w:r>
          </w:p>
        </w:tc>
      </w:tr>
    </w:tbl>
    <w:p w:rsidR="00765209" w:rsidRDefault="00765209" w:rsidP="00765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397"/>
        <w:gridCol w:w="1634"/>
        <w:gridCol w:w="1621"/>
        <w:gridCol w:w="1649"/>
        <w:gridCol w:w="1622"/>
      </w:tblGrid>
      <w:tr w:rsidR="00765209" w:rsidRPr="000A4441" w:rsidTr="008C1BB1">
        <w:trPr>
          <w:trHeight w:val="841"/>
        </w:trPr>
        <w:tc>
          <w:tcPr>
            <w:tcW w:w="557" w:type="dxa"/>
            <w:tcBorders>
              <w:top w:val="nil"/>
            </w:tcBorders>
            <w:shd w:val="clear" w:color="auto" w:fill="auto"/>
          </w:tcPr>
          <w:p w:rsidR="00765209" w:rsidRDefault="00765209" w:rsidP="008C1BB1">
            <w:r>
              <w:lastRenderedPageBreak/>
              <w:t>9</w:t>
            </w:r>
          </w:p>
        </w:tc>
        <w:tc>
          <w:tcPr>
            <w:tcW w:w="2397" w:type="dxa"/>
            <w:tcBorders>
              <w:top w:val="nil"/>
            </w:tcBorders>
            <w:shd w:val="clear" w:color="auto" w:fill="auto"/>
          </w:tcPr>
          <w:p w:rsidR="00765209" w:rsidRDefault="00765209" w:rsidP="008C1BB1">
            <w:r>
              <w:t>Baldai</w:t>
            </w:r>
          </w:p>
          <w:p w:rsidR="00765209" w:rsidRDefault="00765209" w:rsidP="008C1BB1"/>
          <w:p w:rsidR="00765209" w:rsidRDefault="00765209" w:rsidP="008C1BB1"/>
          <w:p w:rsidR="00765209" w:rsidRDefault="00765209" w:rsidP="008C1BB1"/>
        </w:tc>
        <w:tc>
          <w:tcPr>
            <w:tcW w:w="1634" w:type="dxa"/>
            <w:tcBorders>
              <w:top w:val="nil"/>
            </w:tcBorders>
            <w:shd w:val="clear" w:color="auto" w:fill="auto"/>
          </w:tcPr>
          <w:p w:rsidR="00765209" w:rsidRDefault="00765209" w:rsidP="008C1BB1">
            <w:r>
              <w:t>39000000-2</w:t>
            </w: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tcBorders>
              <w:top w:val="nil"/>
            </w:tcBorders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organizatorius.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auto"/>
          </w:tcPr>
          <w:p w:rsidR="00765209" w:rsidRDefault="00765209" w:rsidP="008C1BB1"/>
          <w:p w:rsidR="00765209" w:rsidRPr="00B87F10" w:rsidRDefault="00765209" w:rsidP="008C1BB1">
            <w:r>
              <w:t>IV ketvirtis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Pr="000A4441" w:rsidRDefault="00765209" w:rsidP="008C1BB1">
            <w:pPr>
              <w:jc w:val="center"/>
              <w:rPr>
                <w:b/>
              </w:rPr>
            </w:pPr>
            <w:r w:rsidRPr="000A4441">
              <w:rPr>
                <w:b/>
              </w:rPr>
              <w:t>10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Aplinkos tvarkymas</w:t>
            </w:r>
          </w:p>
          <w:p w:rsidR="00765209" w:rsidRDefault="00765209" w:rsidP="008C1BB1">
            <w:r>
              <w:t>Tvoros keitimas</w:t>
            </w:r>
          </w:p>
          <w:p w:rsidR="00765209" w:rsidRDefault="00765209" w:rsidP="008C1BB1"/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50800000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Pr="00BB527F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 xml:space="preserve"> III ketvirtis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Pr="00A901E4" w:rsidRDefault="00765209" w:rsidP="008C1BB1">
            <w:pPr>
              <w:jc w:val="center"/>
            </w:pPr>
            <w:r>
              <w:t>11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Tekstilės gaminiai</w:t>
            </w:r>
          </w:p>
          <w:p w:rsidR="00765209" w:rsidRDefault="00765209" w:rsidP="008C1BB1">
            <w:r>
              <w:t>Liaudės kostiumai</w:t>
            </w:r>
          </w:p>
          <w:p w:rsidR="00765209" w:rsidRDefault="00765209" w:rsidP="008C1BB1">
            <w:r>
              <w:t>Darbuotojų apranga</w:t>
            </w:r>
          </w:p>
          <w:p w:rsidR="00765209" w:rsidRPr="00A901E4" w:rsidRDefault="00765209" w:rsidP="008C1BB1"/>
        </w:tc>
        <w:tc>
          <w:tcPr>
            <w:tcW w:w="1634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39500000-7</w:t>
            </w:r>
          </w:p>
          <w:p w:rsidR="00765209" w:rsidRDefault="00765209" w:rsidP="008C1BB1">
            <w:pPr>
              <w:jc w:val="center"/>
            </w:pPr>
            <w:r>
              <w:t>39520000-3</w:t>
            </w:r>
          </w:p>
          <w:p w:rsidR="00765209" w:rsidRPr="00A901E4" w:rsidRDefault="00765209" w:rsidP="008C1BB1">
            <w:pPr>
              <w:jc w:val="center"/>
            </w:pPr>
            <w:r>
              <w:t>18100000-0</w:t>
            </w:r>
          </w:p>
        </w:tc>
        <w:tc>
          <w:tcPr>
            <w:tcW w:w="1621" w:type="dxa"/>
            <w:shd w:val="clear" w:color="auto" w:fill="auto"/>
          </w:tcPr>
          <w:p w:rsidR="00765209" w:rsidRPr="00A901E4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Pr="00BB527F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I-</w:t>
            </w:r>
            <w:r w:rsidRPr="00B87F10">
              <w:t>III</w:t>
            </w:r>
            <w:r>
              <w:t xml:space="preserve"> ketvirčiai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Pr="00A901E4" w:rsidRDefault="00765209" w:rsidP="008C1BB1">
            <w:pPr>
              <w:jc w:val="center"/>
            </w:pPr>
            <w:r>
              <w:t>12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Kanalizacijos , vandentiekio ir santechnikos įrenginiams skirtos prekės</w:t>
            </w:r>
          </w:p>
          <w:p w:rsidR="00765209" w:rsidRDefault="00765209" w:rsidP="008C1BB1"/>
        </w:tc>
        <w:tc>
          <w:tcPr>
            <w:tcW w:w="1634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44411100-5</w:t>
            </w:r>
          </w:p>
          <w:p w:rsidR="00765209" w:rsidRPr="00A901E4" w:rsidRDefault="00765209" w:rsidP="008C1BB1">
            <w:pPr>
              <w:jc w:val="center"/>
            </w:pPr>
            <w:r>
              <w:t>44411740-3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Pr="00BB527F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Pagal poreikį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13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Milteliai – plovimo, valymo priemonės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39800000-0</w:t>
            </w:r>
          </w:p>
          <w:p w:rsidR="00765209" w:rsidRDefault="00765209" w:rsidP="008C1BB1"/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Default="00765209" w:rsidP="008C1BB1">
            <w:r>
              <w:t>Pagal poreikį</w:t>
            </w:r>
          </w:p>
        </w:tc>
      </w:tr>
      <w:tr w:rsidR="00765209" w:rsidRPr="000A4441" w:rsidTr="008C1BB1">
        <w:trPr>
          <w:trHeight w:val="690"/>
        </w:trPr>
        <w:tc>
          <w:tcPr>
            <w:tcW w:w="557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14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Indai</w:t>
            </w:r>
          </w:p>
          <w:p w:rsidR="00765209" w:rsidRDefault="00765209" w:rsidP="008C1BB1">
            <w:r>
              <w:t>Virtuvės inventorius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39221100-8</w:t>
            </w:r>
          </w:p>
          <w:p w:rsidR="00765209" w:rsidRDefault="00765209" w:rsidP="008C1BB1">
            <w:r>
              <w:t>39220000-0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 xml:space="preserve">Pirkimų </w:t>
            </w:r>
          </w:p>
          <w:p w:rsidR="00765209" w:rsidRDefault="00765209" w:rsidP="008C1BB1">
            <w:r>
              <w:t>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I-IV ketvirčiai</w:t>
            </w:r>
          </w:p>
        </w:tc>
      </w:tr>
      <w:tr w:rsidR="00765209" w:rsidRPr="000A4441" w:rsidTr="008C1BB1">
        <w:trPr>
          <w:trHeight w:val="525"/>
        </w:trPr>
        <w:tc>
          <w:tcPr>
            <w:tcW w:w="557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15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Medicinos įranga, formacijos  produktai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33000000-0</w:t>
            </w:r>
          </w:p>
          <w:p w:rsidR="00765209" w:rsidRDefault="00765209" w:rsidP="008C1BB1">
            <w:r>
              <w:t>33600000-6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 xml:space="preserve">Pirkimų </w:t>
            </w:r>
          </w:p>
          <w:p w:rsidR="00765209" w:rsidRDefault="00765209" w:rsidP="008C1BB1">
            <w:r>
              <w:t>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II-</w:t>
            </w:r>
            <w:r w:rsidRPr="00B87F10">
              <w:t>III</w:t>
            </w:r>
            <w:r>
              <w:t xml:space="preserve"> ketvirčiai</w:t>
            </w:r>
          </w:p>
        </w:tc>
      </w:tr>
      <w:tr w:rsidR="00765209" w:rsidRPr="000A4441" w:rsidTr="008C1BB1">
        <w:trPr>
          <w:trHeight w:val="750"/>
        </w:trPr>
        <w:tc>
          <w:tcPr>
            <w:tcW w:w="557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16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 xml:space="preserve">Priežiūros ir </w:t>
            </w:r>
          </w:p>
          <w:p w:rsidR="00765209" w:rsidRDefault="00765209" w:rsidP="008C1BB1">
            <w:r>
              <w:t>Remonto darbai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50800000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 xml:space="preserve">Pirkimų </w:t>
            </w:r>
          </w:p>
          <w:p w:rsidR="00765209" w:rsidRDefault="00765209" w:rsidP="008C1BB1">
            <w:r>
              <w:t>organizatorius</w:t>
            </w:r>
          </w:p>
        </w:tc>
        <w:tc>
          <w:tcPr>
            <w:tcW w:w="1622" w:type="dxa"/>
            <w:shd w:val="clear" w:color="auto" w:fill="auto"/>
          </w:tcPr>
          <w:p w:rsidR="00765209" w:rsidRDefault="00765209" w:rsidP="008C1BB1">
            <w:r>
              <w:t>II-</w:t>
            </w:r>
            <w:r w:rsidRPr="00B87F10">
              <w:t>III</w:t>
            </w:r>
            <w:r>
              <w:t xml:space="preserve"> ketvirčiai</w:t>
            </w:r>
          </w:p>
        </w:tc>
      </w:tr>
      <w:tr w:rsidR="00765209" w:rsidRPr="000A4441" w:rsidTr="008C1BB1">
        <w:trPr>
          <w:trHeight w:val="525"/>
        </w:trPr>
        <w:tc>
          <w:tcPr>
            <w:tcW w:w="557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17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 xml:space="preserve"> Darbuotoju</w:t>
            </w:r>
          </w:p>
          <w:p w:rsidR="00765209" w:rsidRDefault="00765209" w:rsidP="008C1BB1">
            <w:r>
              <w:t>kvalifikacijos kėlimas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/>
          <w:p w:rsidR="00765209" w:rsidRDefault="00765209" w:rsidP="008C1BB1">
            <w:r>
              <w:t>80522000-9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I-IV ketvirčiai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18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Statybinės medžiagos (dažai, glaistai ir kt.)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44100000-1</w:t>
            </w:r>
          </w:p>
          <w:p w:rsidR="00765209" w:rsidRDefault="00765209" w:rsidP="008C1BB1">
            <w:r>
              <w:t>44800000-8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Pr="00BB527F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Default="00765209" w:rsidP="008C1BB1">
            <w:r>
              <w:t>I-IV ketvirčiai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19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 xml:space="preserve">Paslaugos: deratizacijos, šiukšlių išvežimas, technikos remontas, patikros - gesintuvų, svarstyklių, termometrų, elektros įrengimų varžų ir įžeminimų matavimai </w:t>
            </w:r>
          </w:p>
          <w:p w:rsidR="00765209" w:rsidRDefault="00765209" w:rsidP="008C1BB1"/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90921000-9</w:t>
            </w:r>
          </w:p>
          <w:p w:rsidR="00765209" w:rsidRDefault="00765209" w:rsidP="008C1BB1">
            <w:r>
              <w:t>24951120-2</w:t>
            </w:r>
          </w:p>
          <w:p w:rsidR="00765209" w:rsidRDefault="00765209" w:rsidP="008C1BB1">
            <w:r>
              <w:t>24951230-6</w:t>
            </w:r>
          </w:p>
          <w:p w:rsidR="00765209" w:rsidRDefault="00765209" w:rsidP="008C1BB1">
            <w:r>
              <w:t>90921000-9</w:t>
            </w:r>
          </w:p>
          <w:p w:rsidR="00765209" w:rsidRDefault="00765209" w:rsidP="008C1BB1">
            <w:r>
              <w:t>50700000-2</w:t>
            </w:r>
          </w:p>
          <w:p w:rsidR="00765209" w:rsidRDefault="00765209" w:rsidP="008C1BB1">
            <w:r>
              <w:t>50410000-2</w:t>
            </w:r>
          </w:p>
          <w:p w:rsidR="00765209" w:rsidRDefault="00765209" w:rsidP="008C1BB1">
            <w:r>
              <w:t>38100000-6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Default="00765209" w:rsidP="008C1BB1">
            <w:r>
              <w:t>Pagal poreikį</w:t>
            </w:r>
          </w:p>
        </w:tc>
      </w:tr>
      <w:tr w:rsidR="00765209" w:rsidRPr="000A4441" w:rsidTr="008C1BB1">
        <w:tc>
          <w:tcPr>
            <w:tcW w:w="557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t>20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Įrankiai, spynos, raktai, detalės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44500000-5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Pagal poreikį</w:t>
            </w:r>
          </w:p>
        </w:tc>
      </w:tr>
      <w:tr w:rsidR="00765209" w:rsidRPr="000A4441" w:rsidTr="008C1BB1">
        <w:trPr>
          <w:trHeight w:val="1583"/>
        </w:trPr>
        <w:tc>
          <w:tcPr>
            <w:tcW w:w="557" w:type="dxa"/>
            <w:shd w:val="clear" w:color="auto" w:fill="auto"/>
          </w:tcPr>
          <w:p w:rsidR="00765209" w:rsidRDefault="00765209" w:rsidP="008C1BB1">
            <w:pPr>
              <w:jc w:val="center"/>
            </w:pPr>
            <w:r>
              <w:lastRenderedPageBreak/>
              <w:t>21</w:t>
            </w:r>
          </w:p>
        </w:tc>
        <w:tc>
          <w:tcPr>
            <w:tcW w:w="2397" w:type="dxa"/>
            <w:shd w:val="clear" w:color="auto" w:fill="auto"/>
          </w:tcPr>
          <w:p w:rsidR="00765209" w:rsidRDefault="00765209" w:rsidP="008C1BB1">
            <w:r>
              <w:t>Apšvietimo įrenginiai</w:t>
            </w:r>
          </w:p>
          <w:p w:rsidR="00765209" w:rsidRDefault="00765209" w:rsidP="008C1BB1">
            <w:r>
              <w:t>( lempos, šviestuvai)</w:t>
            </w:r>
          </w:p>
        </w:tc>
        <w:tc>
          <w:tcPr>
            <w:tcW w:w="1634" w:type="dxa"/>
            <w:shd w:val="clear" w:color="auto" w:fill="auto"/>
          </w:tcPr>
          <w:p w:rsidR="00765209" w:rsidRDefault="00765209" w:rsidP="008C1BB1">
            <w:r>
              <w:t>31500000-1</w:t>
            </w:r>
          </w:p>
        </w:tc>
        <w:tc>
          <w:tcPr>
            <w:tcW w:w="1621" w:type="dxa"/>
            <w:shd w:val="clear" w:color="auto" w:fill="auto"/>
          </w:tcPr>
          <w:p w:rsidR="00765209" w:rsidRDefault="00765209" w:rsidP="008C1BB1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765209" w:rsidRDefault="00765209" w:rsidP="008C1BB1">
            <w:r>
              <w:t>Apklausa.</w:t>
            </w:r>
          </w:p>
          <w:p w:rsidR="00765209" w:rsidRDefault="00765209" w:rsidP="008C1BB1">
            <w:r>
              <w:t>Pirkimų organizatorius</w:t>
            </w:r>
          </w:p>
        </w:tc>
        <w:tc>
          <w:tcPr>
            <w:tcW w:w="1622" w:type="dxa"/>
            <w:shd w:val="clear" w:color="auto" w:fill="auto"/>
          </w:tcPr>
          <w:p w:rsidR="00765209" w:rsidRPr="00B87F10" w:rsidRDefault="00765209" w:rsidP="008C1BB1">
            <w:r>
              <w:t>Pagal poreikį</w:t>
            </w:r>
          </w:p>
        </w:tc>
      </w:tr>
      <w:tr w:rsidR="00765209" w:rsidRPr="000A4441" w:rsidTr="008C1BB1">
        <w:trPr>
          <w:trHeight w:val="1060"/>
        </w:trPr>
        <w:tc>
          <w:tcPr>
            <w:tcW w:w="94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5209" w:rsidRDefault="00765209" w:rsidP="008C1BB1"/>
          <w:p w:rsidR="00765209" w:rsidRDefault="00765209" w:rsidP="008C1BB1">
            <w:r>
              <w:t xml:space="preserve">Parengė : </w:t>
            </w:r>
          </w:p>
          <w:p w:rsidR="00765209" w:rsidRDefault="00765209" w:rsidP="008C1BB1"/>
          <w:p w:rsidR="00765209" w:rsidRDefault="00765209" w:rsidP="008C1BB1">
            <w:r>
              <w:t xml:space="preserve">VP komisijos pirmininkė                                        Jelena </w:t>
            </w:r>
            <w:proofErr w:type="spellStart"/>
            <w:r>
              <w:t>Voiško</w:t>
            </w:r>
            <w:proofErr w:type="spellEnd"/>
          </w:p>
          <w:p w:rsidR="00765209" w:rsidRDefault="00765209" w:rsidP="008C1BB1"/>
          <w:p w:rsidR="00765209" w:rsidRDefault="00765209" w:rsidP="008C1BB1">
            <w:r>
              <w:t xml:space="preserve">VP komisijos narė                                                   Sabina </w:t>
            </w:r>
            <w:proofErr w:type="spellStart"/>
            <w:r>
              <w:t>Šumilina</w:t>
            </w:r>
            <w:proofErr w:type="spellEnd"/>
            <w:r w:rsidRPr="00FB2545">
              <w:t xml:space="preserve">    </w:t>
            </w:r>
          </w:p>
          <w:p w:rsidR="00765209" w:rsidRDefault="00765209" w:rsidP="008C1BB1">
            <w:r w:rsidRPr="00FB2545">
              <w:t xml:space="preserve">                                                          </w:t>
            </w:r>
          </w:p>
          <w:p w:rsidR="00765209" w:rsidRPr="00B87F10" w:rsidRDefault="00765209" w:rsidP="008C1BB1">
            <w:r>
              <w:t xml:space="preserve"> </w:t>
            </w:r>
          </w:p>
        </w:tc>
      </w:tr>
    </w:tbl>
    <w:p w:rsidR="00765209" w:rsidRDefault="00765209" w:rsidP="00765209"/>
    <w:p w:rsidR="00765209" w:rsidRDefault="00765209" w:rsidP="00765209"/>
    <w:p w:rsidR="00582E7C" w:rsidRDefault="00582E7C">
      <w:bookmarkStart w:id="0" w:name="_GoBack"/>
      <w:bookmarkEnd w:id="0"/>
    </w:p>
    <w:sectPr w:rsidR="00582E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D3"/>
    <w:rsid w:val="001D7BD3"/>
    <w:rsid w:val="00582E7C"/>
    <w:rsid w:val="007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401DE-7A72-40D3-AD20-6238B9F8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6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2487</Words>
  <Characters>1418</Characters>
  <Application>Microsoft Office Word</Application>
  <DocSecurity>0</DocSecurity>
  <Lines>11</Lines>
  <Paragraphs>7</Paragraphs>
  <ScaleCrop>false</ScaleCrop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2</cp:revision>
  <dcterms:created xsi:type="dcterms:W3CDTF">2019-01-24T13:26:00Z</dcterms:created>
  <dcterms:modified xsi:type="dcterms:W3CDTF">2019-01-24T13:26:00Z</dcterms:modified>
</cp:coreProperties>
</file>