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36"/>
          <w:szCs w:val="36"/>
          <w:lang w:val="lt-LT"/>
        </w:rPr>
      </w:pPr>
      <w:r w:rsidRPr="00E254DC">
        <w:rPr>
          <w:rFonts w:ascii="Times New Roman" w:eastAsia="Constantia" w:hAnsi="Times New Roman" w:cs="Times New Roman"/>
          <w:b/>
          <w:sz w:val="44"/>
          <w:szCs w:val="44"/>
          <w:lang w:val="lt-LT"/>
        </w:rPr>
        <w:t>VILNIAUS LOPŠELIO – DARŽELIO „</w:t>
      </w:r>
      <w:r w:rsidR="0029139E">
        <w:rPr>
          <w:rFonts w:ascii="Times New Roman" w:eastAsia="Constantia" w:hAnsi="Times New Roman" w:cs="Times New Roman"/>
          <w:b/>
          <w:sz w:val="44"/>
          <w:szCs w:val="44"/>
          <w:lang w:val="lt-LT"/>
        </w:rPr>
        <w:t>ŽUVĖDRA</w:t>
      </w:r>
      <w:r w:rsidRPr="00E254DC">
        <w:rPr>
          <w:rFonts w:ascii="Times New Roman" w:eastAsia="Constantia" w:hAnsi="Times New Roman" w:cs="Times New Roman"/>
          <w:b/>
          <w:sz w:val="44"/>
          <w:szCs w:val="44"/>
          <w:lang w:val="lt-LT"/>
        </w:rPr>
        <w:t>“,</w:t>
      </w:r>
    </w:p>
    <w:p w:rsidR="00E254DC" w:rsidRPr="00E254DC" w:rsidRDefault="00E254DC" w:rsidP="00E254DC">
      <w:pPr>
        <w:tabs>
          <w:tab w:val="center" w:pos="4680"/>
          <w:tab w:val="right" w:pos="9360"/>
        </w:tabs>
        <w:spacing w:after="0" w:line="240" w:lineRule="auto"/>
        <w:ind w:right="-142"/>
        <w:jc w:val="center"/>
        <w:rPr>
          <w:sz w:val="24"/>
          <w:szCs w:val="24"/>
          <w:lang w:val="lt-LT"/>
        </w:rPr>
      </w:pPr>
      <w:r w:rsidRPr="00E254DC">
        <w:rPr>
          <w:rFonts w:ascii="Times New Roman" w:eastAsia="Constantia" w:hAnsi="Times New Roman" w:cs="Times New Roman"/>
          <w:b/>
          <w:sz w:val="32"/>
          <w:szCs w:val="32"/>
          <w:lang w:val="lt-LT"/>
        </w:rPr>
        <w:t xml:space="preserve">ADRESU </w:t>
      </w:r>
      <w:r w:rsidR="0029139E">
        <w:rPr>
          <w:rFonts w:ascii="Times New Roman" w:eastAsia="Constantia" w:hAnsi="Times New Roman" w:cs="Times New Roman"/>
          <w:b/>
          <w:sz w:val="32"/>
          <w:szCs w:val="32"/>
          <w:lang w:val="lt-LT"/>
        </w:rPr>
        <w:t>PARKO G. 8A</w:t>
      </w:r>
      <w:r w:rsidRPr="00E254DC">
        <w:rPr>
          <w:rFonts w:ascii="Times New Roman" w:eastAsia="Constantia" w:hAnsi="Times New Roman" w:cs="Times New Roman"/>
          <w:b/>
          <w:sz w:val="32"/>
          <w:szCs w:val="32"/>
          <w:lang w:val="lt-LT"/>
        </w:rPr>
        <w:t>, VILNIUS</w:t>
      </w: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r w:rsidRPr="00E254DC">
        <w:rPr>
          <w:rFonts w:ascii="Times New Roman" w:eastAsia="Constantia" w:hAnsi="Times New Roman" w:cs="Times New Roman"/>
          <w:b/>
          <w:sz w:val="44"/>
          <w:szCs w:val="44"/>
          <w:lang w:val="lt-LT"/>
        </w:rPr>
        <w:t>EKSTREMALIŲJŲ SITUACIJŲ VALDYMO PLANAS</w:t>
      </w: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b/>
          <w:sz w:val="44"/>
          <w:szCs w:val="44"/>
          <w:lang w:val="lt-LT"/>
        </w:rPr>
      </w:pPr>
    </w:p>
    <w:p w:rsidR="00E254DC" w:rsidRPr="00E254DC" w:rsidRDefault="00E254DC" w:rsidP="00E254DC">
      <w:pPr>
        <w:rPr>
          <w:rFonts w:ascii="Times New Roman" w:eastAsia="Constantia" w:hAnsi="Times New Roman" w:cs="Times New Roman"/>
          <w:b/>
          <w:sz w:val="44"/>
          <w:szCs w:val="44"/>
          <w:lang w:val="lt-LT"/>
        </w:rPr>
      </w:pPr>
    </w:p>
    <w:p w:rsidR="00E254DC" w:rsidRPr="00E254DC" w:rsidRDefault="00E254DC" w:rsidP="00E254DC">
      <w:pPr>
        <w:jc w:val="center"/>
        <w:rPr>
          <w:rFonts w:ascii="Times New Roman" w:eastAsia="Constantia" w:hAnsi="Times New Roman" w:cs="Times New Roman"/>
          <w:sz w:val="24"/>
          <w:szCs w:val="24"/>
          <w:lang w:val="lt-LT"/>
        </w:rPr>
      </w:pPr>
    </w:p>
    <w:p w:rsidR="00E254DC" w:rsidRPr="00E254DC" w:rsidRDefault="00E254DC" w:rsidP="00E254DC">
      <w:pPr>
        <w:spacing w:after="0"/>
        <w:ind w:left="-144"/>
        <w:jc w:val="center"/>
        <w:rPr>
          <w:rFonts w:ascii="Times New Roman" w:eastAsia="Constantia" w:hAnsi="Times New Roman" w:cs="Times New Roman"/>
          <w:sz w:val="24"/>
          <w:szCs w:val="24"/>
          <w:lang w:val="lt-LT"/>
        </w:rPr>
      </w:pPr>
    </w:p>
    <w:p w:rsidR="00E254DC" w:rsidRPr="00E254DC" w:rsidRDefault="00E254DC" w:rsidP="00E254DC">
      <w:pPr>
        <w:spacing w:after="0"/>
        <w:ind w:left="-144"/>
        <w:jc w:val="center"/>
        <w:rPr>
          <w:rFonts w:ascii="Times New Roman" w:eastAsia="Constantia" w:hAnsi="Times New Roman" w:cs="Times New Roman"/>
          <w:sz w:val="24"/>
          <w:szCs w:val="24"/>
          <w:lang w:val="lt-LT"/>
        </w:rPr>
      </w:pPr>
    </w:p>
    <w:p w:rsidR="00E254DC" w:rsidRPr="00E254DC" w:rsidRDefault="00E254DC" w:rsidP="00E254DC">
      <w:pPr>
        <w:spacing w:after="0"/>
        <w:ind w:left="3744" w:firstLine="1440"/>
        <w:rPr>
          <w:rFonts w:ascii="Times New Roman" w:eastAsia="Constantia" w:hAnsi="Times New Roman" w:cs="Times New Roman"/>
          <w:sz w:val="24"/>
          <w:szCs w:val="24"/>
          <w:lang w:val="lt-LT"/>
        </w:rPr>
      </w:pPr>
    </w:p>
    <w:p w:rsidR="00E254DC" w:rsidRPr="00E254DC" w:rsidRDefault="00E254DC" w:rsidP="00E254DC">
      <w:pPr>
        <w:spacing w:after="0"/>
        <w:ind w:left="3744" w:firstLine="1440"/>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lastRenderedPageBreak/>
        <w:t>PATVIRTINTA</w:t>
      </w:r>
    </w:p>
    <w:p w:rsidR="00E254DC" w:rsidRPr="00E254DC" w:rsidRDefault="00E23C48" w:rsidP="00E254DC">
      <w:pPr>
        <w:spacing w:after="0"/>
        <w:ind w:left="3744" w:firstLine="1440"/>
        <w:rPr>
          <w:rFonts w:ascii="Times New Roman" w:eastAsia="Constantia" w:hAnsi="Times New Roman" w:cs="Times New Roman"/>
          <w:sz w:val="20"/>
          <w:szCs w:val="20"/>
          <w:lang w:val="lt-LT"/>
        </w:rPr>
      </w:pPr>
      <w:r>
        <w:rPr>
          <w:rFonts w:ascii="Times New Roman" w:eastAsia="Constantia" w:hAnsi="Times New Roman" w:cs="Times New Roman"/>
          <w:sz w:val="20"/>
          <w:szCs w:val="20"/>
          <w:lang w:val="lt-LT"/>
        </w:rPr>
        <w:t xml:space="preserve">Vilniaus lopšelio – darželio </w:t>
      </w:r>
    </w:p>
    <w:p w:rsidR="00E254DC" w:rsidRPr="00E254DC" w:rsidRDefault="00E254DC" w:rsidP="00E254DC">
      <w:pPr>
        <w:spacing w:after="0"/>
        <w:ind w:left="3744" w:firstLine="1440"/>
        <w:rPr>
          <w:rFonts w:ascii="Times New Roman" w:eastAsia="Constantia" w:hAnsi="Times New Roman" w:cs="Times New Roman"/>
          <w:sz w:val="20"/>
          <w:szCs w:val="20"/>
          <w:lang w:val="lt-LT"/>
        </w:rPr>
      </w:pPr>
      <w:r w:rsidRPr="00E254DC">
        <w:rPr>
          <w:rFonts w:ascii="Times New Roman" w:eastAsia="Constantia" w:hAnsi="Times New Roman" w:cs="Times New Roman"/>
          <w:sz w:val="20"/>
          <w:szCs w:val="20"/>
          <w:lang w:val="lt-LT"/>
        </w:rPr>
        <w:t>„</w:t>
      </w:r>
      <w:r w:rsidR="0029139E">
        <w:rPr>
          <w:rFonts w:ascii="Times New Roman" w:eastAsia="Constantia" w:hAnsi="Times New Roman" w:cs="Times New Roman"/>
          <w:sz w:val="20"/>
          <w:szCs w:val="20"/>
          <w:lang w:val="lt-LT"/>
        </w:rPr>
        <w:t>Žuvėdra</w:t>
      </w:r>
      <w:r w:rsidR="00E23C48">
        <w:rPr>
          <w:rFonts w:ascii="Times New Roman" w:eastAsia="Constantia" w:hAnsi="Times New Roman" w:cs="Times New Roman"/>
          <w:sz w:val="20"/>
          <w:szCs w:val="20"/>
          <w:lang w:val="lt-LT"/>
        </w:rPr>
        <w:t>“ direktorės</w:t>
      </w:r>
    </w:p>
    <w:p w:rsidR="00E254DC" w:rsidRPr="00E254DC" w:rsidRDefault="0029139E" w:rsidP="00E254DC">
      <w:pPr>
        <w:spacing w:after="0"/>
        <w:ind w:left="3744" w:firstLine="1440"/>
        <w:rPr>
          <w:rFonts w:ascii="Times New Roman" w:eastAsia="Constantia" w:hAnsi="Times New Roman" w:cs="Times New Roman"/>
          <w:sz w:val="20"/>
          <w:szCs w:val="20"/>
          <w:lang w:val="lt-LT"/>
        </w:rPr>
      </w:pPr>
      <w:r>
        <w:rPr>
          <w:rFonts w:ascii="Times New Roman" w:eastAsia="Constantia" w:hAnsi="Times New Roman" w:cs="Times New Roman"/>
          <w:sz w:val="20"/>
          <w:szCs w:val="20"/>
          <w:lang w:val="lt-LT"/>
        </w:rPr>
        <w:t>201</w:t>
      </w:r>
      <w:r w:rsidR="006E2C37">
        <w:rPr>
          <w:rFonts w:ascii="Times New Roman" w:eastAsia="Constantia" w:hAnsi="Times New Roman" w:cs="Times New Roman"/>
          <w:sz w:val="20"/>
          <w:szCs w:val="20"/>
          <w:lang w:val="lt-LT"/>
        </w:rPr>
        <w:t>7</w:t>
      </w:r>
      <w:r>
        <w:rPr>
          <w:rFonts w:ascii="Times New Roman" w:eastAsia="Constantia" w:hAnsi="Times New Roman" w:cs="Times New Roman"/>
          <w:sz w:val="20"/>
          <w:szCs w:val="20"/>
          <w:lang w:val="lt-LT"/>
        </w:rPr>
        <w:t xml:space="preserve">  m. </w:t>
      </w:r>
      <w:r w:rsidR="006E2C37">
        <w:rPr>
          <w:rFonts w:ascii="Times New Roman" w:eastAsia="Constantia" w:hAnsi="Times New Roman" w:cs="Times New Roman"/>
          <w:sz w:val="20"/>
          <w:szCs w:val="20"/>
          <w:lang w:val="lt-LT"/>
        </w:rPr>
        <w:t>gruodžio 29</w:t>
      </w:r>
      <w:r w:rsidR="00E23C48">
        <w:rPr>
          <w:rFonts w:ascii="Times New Roman" w:eastAsia="Constantia" w:hAnsi="Times New Roman" w:cs="Times New Roman"/>
          <w:sz w:val="20"/>
          <w:szCs w:val="20"/>
          <w:lang w:val="lt-LT"/>
        </w:rPr>
        <w:t xml:space="preserve"> d.</w:t>
      </w:r>
    </w:p>
    <w:p w:rsidR="00E254DC" w:rsidRPr="00E254DC" w:rsidRDefault="0029139E" w:rsidP="00E254DC">
      <w:pPr>
        <w:spacing w:after="0"/>
        <w:ind w:left="3744" w:firstLine="1440"/>
        <w:rPr>
          <w:rFonts w:ascii="Times New Roman" w:eastAsia="Constantia" w:hAnsi="Times New Roman" w:cs="Times New Roman"/>
          <w:sz w:val="20"/>
          <w:szCs w:val="20"/>
          <w:lang w:val="lt-LT"/>
        </w:rPr>
      </w:pPr>
      <w:r>
        <w:rPr>
          <w:rFonts w:ascii="Times New Roman" w:eastAsia="Constantia" w:hAnsi="Times New Roman" w:cs="Times New Roman"/>
          <w:sz w:val="20"/>
          <w:szCs w:val="20"/>
          <w:lang w:val="lt-LT"/>
        </w:rPr>
        <w:t>Įsakymu Nr.</w:t>
      </w:r>
      <w:r w:rsidR="006E2C37">
        <w:rPr>
          <w:rFonts w:ascii="Times New Roman" w:eastAsia="Constantia" w:hAnsi="Times New Roman" w:cs="Times New Roman"/>
          <w:sz w:val="20"/>
          <w:szCs w:val="20"/>
          <w:lang w:val="lt-LT"/>
        </w:rPr>
        <w:t xml:space="preserve"> V-42</w:t>
      </w:r>
      <w:r>
        <w:rPr>
          <w:rFonts w:ascii="Times New Roman" w:eastAsia="Constantia" w:hAnsi="Times New Roman" w:cs="Times New Roman"/>
          <w:sz w:val="20"/>
          <w:szCs w:val="20"/>
          <w:lang w:val="lt-LT"/>
        </w:rPr>
        <w:t xml:space="preserve"> </w:t>
      </w: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29139E" w:rsidRPr="00E254DC" w:rsidRDefault="0029139E" w:rsidP="0029139E">
      <w:pPr>
        <w:jc w:val="center"/>
        <w:rPr>
          <w:rFonts w:ascii="Times New Roman" w:eastAsia="Constantia" w:hAnsi="Times New Roman" w:cs="Times New Roman"/>
          <w:b/>
          <w:sz w:val="36"/>
          <w:szCs w:val="36"/>
          <w:lang w:val="lt-LT"/>
        </w:rPr>
      </w:pPr>
      <w:r w:rsidRPr="00E254DC">
        <w:rPr>
          <w:rFonts w:ascii="Times New Roman" w:eastAsia="Constantia" w:hAnsi="Times New Roman" w:cs="Times New Roman"/>
          <w:b/>
          <w:sz w:val="44"/>
          <w:szCs w:val="44"/>
          <w:lang w:val="lt-LT"/>
        </w:rPr>
        <w:t>VILNIAUS LOPŠELIO – DARŽELIO „</w:t>
      </w:r>
      <w:r>
        <w:rPr>
          <w:rFonts w:ascii="Times New Roman" w:eastAsia="Constantia" w:hAnsi="Times New Roman" w:cs="Times New Roman"/>
          <w:b/>
          <w:sz w:val="44"/>
          <w:szCs w:val="44"/>
          <w:lang w:val="lt-LT"/>
        </w:rPr>
        <w:t>ŽUVĖDRA</w:t>
      </w:r>
      <w:r w:rsidRPr="00E254DC">
        <w:rPr>
          <w:rFonts w:ascii="Times New Roman" w:eastAsia="Constantia" w:hAnsi="Times New Roman" w:cs="Times New Roman"/>
          <w:b/>
          <w:sz w:val="44"/>
          <w:szCs w:val="44"/>
          <w:lang w:val="lt-LT"/>
        </w:rPr>
        <w:t>“,</w:t>
      </w:r>
    </w:p>
    <w:p w:rsidR="0029139E" w:rsidRPr="00E254DC" w:rsidRDefault="0029139E" w:rsidP="0029139E">
      <w:pPr>
        <w:tabs>
          <w:tab w:val="center" w:pos="4680"/>
          <w:tab w:val="right" w:pos="9360"/>
        </w:tabs>
        <w:spacing w:after="0" w:line="240" w:lineRule="auto"/>
        <w:ind w:right="-142"/>
        <w:jc w:val="center"/>
        <w:rPr>
          <w:sz w:val="24"/>
          <w:szCs w:val="24"/>
          <w:lang w:val="lt-LT"/>
        </w:rPr>
      </w:pPr>
      <w:r w:rsidRPr="00E254DC">
        <w:rPr>
          <w:rFonts w:ascii="Times New Roman" w:eastAsia="Constantia" w:hAnsi="Times New Roman" w:cs="Times New Roman"/>
          <w:b/>
          <w:sz w:val="32"/>
          <w:szCs w:val="32"/>
          <w:lang w:val="lt-LT"/>
        </w:rPr>
        <w:t xml:space="preserve">ADRESU </w:t>
      </w:r>
      <w:r>
        <w:rPr>
          <w:rFonts w:ascii="Times New Roman" w:eastAsia="Constantia" w:hAnsi="Times New Roman" w:cs="Times New Roman"/>
          <w:b/>
          <w:sz w:val="32"/>
          <w:szCs w:val="32"/>
          <w:lang w:val="lt-LT"/>
        </w:rPr>
        <w:t>PARKO G. 8A</w:t>
      </w:r>
      <w:r w:rsidRPr="00E254DC">
        <w:rPr>
          <w:rFonts w:ascii="Times New Roman" w:eastAsia="Constantia" w:hAnsi="Times New Roman" w:cs="Times New Roman"/>
          <w:b/>
          <w:sz w:val="32"/>
          <w:szCs w:val="32"/>
          <w:lang w:val="lt-LT"/>
        </w:rPr>
        <w:t>, VILNIUS</w:t>
      </w:r>
    </w:p>
    <w:p w:rsidR="0029139E" w:rsidRPr="00E254DC" w:rsidRDefault="0029139E" w:rsidP="0029139E">
      <w:pPr>
        <w:jc w:val="center"/>
        <w:rPr>
          <w:rFonts w:ascii="Times New Roman" w:eastAsia="Constantia" w:hAnsi="Times New Roman" w:cs="Times New Roman"/>
          <w:b/>
          <w:sz w:val="44"/>
          <w:szCs w:val="44"/>
          <w:lang w:val="lt-LT"/>
        </w:rPr>
      </w:pPr>
    </w:p>
    <w:p w:rsidR="0029139E" w:rsidRPr="00E254DC" w:rsidRDefault="0029139E" w:rsidP="0029139E">
      <w:pPr>
        <w:jc w:val="center"/>
        <w:rPr>
          <w:rFonts w:ascii="Times New Roman" w:eastAsia="Constantia" w:hAnsi="Times New Roman" w:cs="Times New Roman"/>
          <w:b/>
          <w:sz w:val="44"/>
          <w:szCs w:val="44"/>
          <w:lang w:val="lt-LT"/>
        </w:rPr>
      </w:pPr>
      <w:r w:rsidRPr="00E254DC">
        <w:rPr>
          <w:rFonts w:ascii="Times New Roman" w:eastAsia="Constantia" w:hAnsi="Times New Roman" w:cs="Times New Roman"/>
          <w:b/>
          <w:sz w:val="44"/>
          <w:szCs w:val="44"/>
          <w:lang w:val="lt-LT"/>
        </w:rPr>
        <w:t>EKSTREMALIŲJŲ SITUACIJŲ VALDYMO PLANAS</w:t>
      </w: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sdt>
      <w:sdtPr>
        <w:rPr>
          <w:lang w:val="lt-LT"/>
        </w:rPr>
        <w:id w:val="1039465267"/>
        <w:docPartObj>
          <w:docPartGallery w:val="Table of Contents"/>
          <w:docPartUnique/>
        </w:docPartObj>
      </w:sdtPr>
      <w:sdtEndPr>
        <w:rPr>
          <w:noProof/>
        </w:rPr>
      </w:sdtEndPr>
      <w:sdtContent>
        <w:p w:rsidR="00E254DC" w:rsidRPr="00E254DC" w:rsidRDefault="00E254DC" w:rsidP="00E254DC">
          <w:pPr>
            <w:keepNext/>
            <w:keepLines/>
            <w:spacing w:before="480" w:after="0"/>
            <w:jc w:val="center"/>
            <w:rPr>
              <w:rFonts w:asciiTheme="majorHAnsi" w:eastAsiaTheme="majorEastAsia" w:hAnsiTheme="majorHAnsi" w:cstheme="majorBidi"/>
              <w:b/>
              <w:bCs/>
              <w:color w:val="365F91" w:themeColor="accent1" w:themeShade="BF"/>
              <w:sz w:val="28"/>
              <w:szCs w:val="28"/>
              <w:lang w:val="lt-LT" w:eastAsia="ja-JP"/>
            </w:rPr>
          </w:pPr>
          <w:r w:rsidRPr="00E254DC">
            <w:rPr>
              <w:rFonts w:ascii="Times New Roman" w:eastAsiaTheme="majorEastAsia" w:hAnsi="Times New Roman" w:cs="Times New Roman"/>
              <w:b/>
              <w:bCs/>
              <w:sz w:val="28"/>
              <w:szCs w:val="28"/>
              <w:lang w:val="lt-LT" w:eastAsia="ja-JP"/>
            </w:rPr>
            <w:t>TURINYS</w:t>
          </w:r>
        </w:p>
        <w:p w:rsidR="00E254DC" w:rsidRPr="00E254DC" w:rsidRDefault="00E254DC" w:rsidP="00E254DC">
          <w:pPr>
            <w:rPr>
              <w:lang w:val="lt-LT" w:eastAsia="ja-JP"/>
            </w:rPr>
          </w:pPr>
        </w:p>
        <w:p w:rsidR="00E254DC" w:rsidRPr="00E254DC" w:rsidRDefault="00E254DC" w:rsidP="00E254DC">
          <w:pPr>
            <w:tabs>
              <w:tab w:val="left" w:pos="540"/>
              <w:tab w:val="right" w:leader="dot" w:pos="9440"/>
            </w:tabs>
            <w:spacing w:after="100"/>
            <w:rPr>
              <w:rFonts w:eastAsiaTheme="minorEastAsia"/>
              <w:noProof/>
              <w:lang w:val="lt-LT"/>
            </w:rPr>
          </w:pPr>
          <w:r w:rsidRPr="00E254DC">
            <w:rPr>
              <w:rFonts w:ascii="Times New Roman" w:eastAsia="Times New Roman" w:hAnsi="Times New Roman" w:cs="Times New Roman"/>
              <w:b/>
              <w:noProof/>
              <w:sz w:val="24"/>
              <w:szCs w:val="24"/>
              <w:lang w:val="lt-LT" w:eastAsia="ar-SA"/>
            </w:rPr>
            <w:fldChar w:fldCharType="begin"/>
          </w:r>
          <w:r w:rsidRPr="00E254DC">
            <w:rPr>
              <w:rFonts w:ascii="Times New Roman" w:eastAsia="Times New Roman" w:hAnsi="Times New Roman" w:cs="Times New Roman"/>
              <w:b/>
              <w:noProof/>
              <w:sz w:val="24"/>
              <w:szCs w:val="24"/>
              <w:lang w:val="lt-LT" w:eastAsia="ar-SA"/>
            </w:rPr>
            <w:instrText xml:space="preserve"> TOC \o "1-3" \h \z \u </w:instrText>
          </w:r>
          <w:r w:rsidRPr="00E254DC">
            <w:rPr>
              <w:rFonts w:ascii="Times New Roman" w:eastAsia="Times New Roman" w:hAnsi="Times New Roman" w:cs="Times New Roman"/>
              <w:b/>
              <w:noProof/>
              <w:sz w:val="24"/>
              <w:szCs w:val="24"/>
              <w:lang w:val="lt-LT" w:eastAsia="ar-SA"/>
            </w:rPr>
            <w:fldChar w:fldCharType="separate"/>
          </w:r>
          <w:hyperlink w:anchor="_Toc377376954" w:history="1">
            <w:r w:rsidRPr="00E254DC">
              <w:rPr>
                <w:rFonts w:ascii="Times New Roman" w:eastAsia="Times New Roman" w:hAnsi="Times New Roman" w:cs="Times New Roman"/>
                <w:b/>
                <w:bCs/>
                <w:noProof/>
                <w:sz w:val="24"/>
                <w:szCs w:val="24"/>
                <w:lang w:val="lt-LT" w:eastAsia="ar-SA"/>
              </w:rPr>
              <w:t>PLANO DERINIMO LAPAS</w:t>
            </w:r>
            <w:r w:rsidRPr="00E254DC">
              <w:rPr>
                <w:rFonts w:ascii="Times New Roman" w:eastAsia="Times New Roman" w:hAnsi="Times New Roman" w:cs="Times New Roman"/>
                <w:b/>
                <w:noProof/>
                <w:webHidden/>
                <w:sz w:val="24"/>
                <w:szCs w:val="24"/>
                <w:lang w:val="lt-LT" w:eastAsia="ar-SA"/>
              </w:rPr>
              <w:tab/>
            </w:r>
            <w:r w:rsidRPr="00E254DC">
              <w:rPr>
                <w:rFonts w:ascii="Times New Roman" w:eastAsia="Times New Roman" w:hAnsi="Times New Roman" w:cs="Times New Roman"/>
                <w:b/>
                <w:noProof/>
                <w:webHidden/>
                <w:sz w:val="24"/>
                <w:szCs w:val="24"/>
                <w:lang w:val="lt-LT" w:eastAsia="ar-SA"/>
              </w:rPr>
              <w:fldChar w:fldCharType="begin"/>
            </w:r>
            <w:r w:rsidRPr="00E254DC">
              <w:rPr>
                <w:rFonts w:ascii="Times New Roman" w:eastAsia="Times New Roman" w:hAnsi="Times New Roman" w:cs="Times New Roman"/>
                <w:b/>
                <w:noProof/>
                <w:webHidden/>
                <w:sz w:val="24"/>
                <w:szCs w:val="24"/>
                <w:lang w:val="lt-LT" w:eastAsia="ar-SA"/>
              </w:rPr>
              <w:instrText xml:space="preserve"> PAGEREF _Toc377376954 \h </w:instrText>
            </w:r>
            <w:r w:rsidRPr="00E254DC">
              <w:rPr>
                <w:rFonts w:ascii="Times New Roman" w:eastAsia="Times New Roman" w:hAnsi="Times New Roman" w:cs="Times New Roman"/>
                <w:b/>
                <w:noProof/>
                <w:webHidden/>
                <w:sz w:val="24"/>
                <w:szCs w:val="24"/>
                <w:lang w:val="lt-LT" w:eastAsia="ar-SA"/>
              </w:rPr>
            </w:r>
            <w:r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7</w:t>
            </w:r>
            <w:r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935E27" w:rsidP="00E254DC">
          <w:pPr>
            <w:tabs>
              <w:tab w:val="left" w:pos="540"/>
              <w:tab w:val="right" w:leader="dot" w:pos="9440"/>
            </w:tabs>
            <w:spacing w:after="100"/>
            <w:rPr>
              <w:rFonts w:eastAsiaTheme="minorEastAsia"/>
              <w:noProof/>
              <w:lang w:val="lt-LT"/>
            </w:rPr>
          </w:pPr>
          <w:hyperlink w:anchor="_Toc377376955" w:history="1">
            <w:r w:rsidR="00E254DC" w:rsidRPr="00E254DC">
              <w:rPr>
                <w:rFonts w:ascii="Times New Roman" w:eastAsia="Times New Roman" w:hAnsi="Times New Roman" w:cs="Times New Roman"/>
                <w:b/>
                <w:bCs/>
                <w:noProof/>
                <w:sz w:val="24"/>
                <w:szCs w:val="24"/>
                <w:lang w:val="lt-LT" w:eastAsia="ar-SA"/>
              </w:rPr>
              <w:t>PLANO KOPIJŲ (PLANO IŠRAŠŲ) SKIRSTYMO LAPAS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_Toc377376955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8</w:t>
            </w:r>
            <w:r w:rsidR="00E254DC"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935E27" w:rsidP="00E254DC">
          <w:pPr>
            <w:tabs>
              <w:tab w:val="left" w:pos="540"/>
              <w:tab w:val="right" w:leader="dot" w:pos="9440"/>
            </w:tabs>
            <w:spacing w:after="100"/>
            <w:rPr>
              <w:rFonts w:eastAsiaTheme="minorEastAsia"/>
              <w:noProof/>
              <w:lang w:val="lt-LT"/>
            </w:rPr>
          </w:pPr>
          <w:hyperlink w:anchor="_Toc377376956" w:history="1">
            <w:r w:rsidR="00E254DC" w:rsidRPr="00E254DC">
              <w:rPr>
                <w:rFonts w:ascii="Times New Roman" w:eastAsia="Times New Roman" w:hAnsi="Times New Roman" w:cs="Times New Roman"/>
                <w:b/>
                <w:bCs/>
                <w:noProof/>
                <w:sz w:val="24"/>
                <w:szCs w:val="24"/>
                <w:lang w:val="lt-LT" w:eastAsia="ar-SA"/>
              </w:rPr>
              <w:t>PLANO KOREGAVIMO (TIKSLINIMO) LAPAS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_Toc377376956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9</w:t>
            </w:r>
            <w:r w:rsidR="00E254DC"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935E27" w:rsidP="00E254DC">
          <w:pPr>
            <w:tabs>
              <w:tab w:val="left" w:pos="540"/>
              <w:tab w:val="right" w:leader="dot" w:pos="9440"/>
            </w:tabs>
            <w:spacing w:after="100"/>
            <w:rPr>
              <w:rFonts w:eastAsiaTheme="minorEastAsia"/>
              <w:noProof/>
              <w:lang w:val="lt-LT"/>
            </w:rPr>
          </w:pPr>
          <w:hyperlink w:anchor="_Toc377376957" w:history="1">
            <w:r w:rsidR="00E254DC" w:rsidRPr="00E254DC">
              <w:rPr>
                <w:rFonts w:ascii="Times New Roman" w:eastAsia="Times New Roman" w:hAnsi="Times New Roman" w:cs="Times New Roman"/>
                <w:b/>
                <w:bCs/>
                <w:noProof/>
                <w:sz w:val="24"/>
                <w:szCs w:val="24"/>
                <w:lang w:val="lt-LT" w:eastAsia="ar-SA"/>
              </w:rPr>
              <w:t>1.</w:t>
            </w:r>
            <w:r w:rsidR="00E254DC" w:rsidRPr="00E254DC">
              <w:rPr>
                <w:rFonts w:eastAsiaTheme="minorEastAsia"/>
                <w:noProof/>
                <w:lang w:val="lt-LT"/>
              </w:rPr>
              <w:t xml:space="preserve"> </w:t>
            </w:r>
            <w:r w:rsidR="00E254DC" w:rsidRPr="00E254DC">
              <w:rPr>
                <w:rFonts w:ascii="Times New Roman" w:eastAsia="Times New Roman" w:hAnsi="Times New Roman" w:cs="Times New Roman"/>
                <w:b/>
                <w:bCs/>
                <w:noProof/>
                <w:sz w:val="24"/>
                <w:szCs w:val="24"/>
                <w:lang w:val="lt-LT" w:eastAsia="ar-SA"/>
              </w:rPr>
              <w:t>BENDROSIOS NUOSTATOS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_Toc377376957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0</w:t>
          </w:r>
        </w:p>
        <w:p w:rsidR="00E254DC" w:rsidRPr="00E254DC" w:rsidRDefault="00935E27"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6958" w:history="1">
            <w:r w:rsidR="00E254DC" w:rsidRPr="00E254DC">
              <w:rPr>
                <w:rFonts w:ascii="Times New Roman" w:eastAsia="Times New Roman" w:hAnsi="Times New Roman" w:cs="Times New Roman"/>
                <w:b/>
                <w:bCs/>
                <w:noProof/>
                <w:sz w:val="24"/>
                <w:szCs w:val="24"/>
                <w:lang w:val="lt-LT" w:eastAsia="ar-SA"/>
              </w:rPr>
              <w:t>1.1. PLANO TIKSLAS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_Toc377376958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11</w:t>
            </w:r>
            <w:r w:rsidR="00E254DC" w:rsidRPr="00E254DC">
              <w:rPr>
                <w:rFonts w:ascii="Times New Roman" w:eastAsia="Times New Roman" w:hAnsi="Times New Roman" w:cs="Times New Roman"/>
                <w:b/>
                <w:noProof/>
                <w:webHidden/>
                <w:sz w:val="24"/>
                <w:szCs w:val="24"/>
                <w:lang w:val="lt-LT" w:eastAsia="ar-SA"/>
              </w:rPr>
              <w:fldChar w:fldCharType="end"/>
            </w:r>
          </w:hyperlink>
        </w:p>
        <w:p w:rsidR="00E254DC" w:rsidRPr="00E254DC" w:rsidRDefault="00E254DC" w:rsidP="00E254DC">
          <w:pPr>
            <w:tabs>
              <w:tab w:val="left" w:pos="540"/>
              <w:tab w:val="right" w:leader="dot" w:pos="9440"/>
            </w:tabs>
            <w:spacing w:after="100"/>
            <w:rPr>
              <w:rFonts w:eastAsiaTheme="minorEastAsia"/>
              <w:noProof/>
            </w:rPr>
          </w:pPr>
          <w:r w:rsidRPr="00E254DC">
            <w:rPr>
              <w:rFonts w:ascii="Times New Roman" w:eastAsia="Times New Roman" w:hAnsi="Times New Roman" w:cs="Times New Roman"/>
              <w:b/>
              <w:noProof/>
              <w:sz w:val="24"/>
              <w:szCs w:val="24"/>
              <w:lang w:val="lt-LT" w:eastAsia="ar-SA"/>
            </w:rPr>
            <w:t>1.2. TRUMPAS VILNIAUS LOPŠELIO - DARŽELIO "</w:t>
          </w:r>
          <w:r w:rsidR="00DD3736">
            <w:rPr>
              <w:rFonts w:ascii="Times New Roman" w:eastAsia="Times New Roman" w:hAnsi="Times New Roman" w:cs="Times New Roman"/>
              <w:b/>
              <w:noProof/>
              <w:sz w:val="24"/>
              <w:szCs w:val="24"/>
              <w:lang w:val="lt-LT" w:eastAsia="ar-SA"/>
            </w:rPr>
            <w:t>ŽUVĖDRA</w:t>
          </w:r>
          <w:r w:rsidRPr="00E254DC">
            <w:rPr>
              <w:rFonts w:ascii="Times New Roman" w:eastAsia="Times New Roman" w:hAnsi="Times New Roman" w:cs="Times New Roman"/>
              <w:b/>
              <w:noProof/>
              <w:sz w:val="24"/>
              <w:szCs w:val="24"/>
              <w:lang w:val="lt-LT" w:eastAsia="ar-SA"/>
            </w:rPr>
            <w:t>" APIBŪDINIMAS .........................................................................................................................................................1</w:t>
          </w:r>
          <w:r w:rsidR="0091154F">
            <w:rPr>
              <w:rFonts w:ascii="Times New Roman" w:eastAsia="Times New Roman" w:hAnsi="Times New Roman" w:cs="Times New Roman"/>
              <w:b/>
              <w:noProof/>
              <w:sz w:val="24"/>
              <w:szCs w:val="24"/>
              <w:lang w:val="lt-LT" w:eastAsia="ar-SA"/>
            </w:rPr>
            <w:t>1</w:t>
          </w:r>
        </w:p>
        <w:p w:rsidR="00E254DC" w:rsidRPr="00E254DC" w:rsidRDefault="00935E27" w:rsidP="00E254DC">
          <w:pPr>
            <w:tabs>
              <w:tab w:val="left" w:pos="540"/>
              <w:tab w:val="right" w:leader="dot" w:pos="9440"/>
            </w:tabs>
            <w:spacing w:after="100"/>
            <w:rPr>
              <w:rFonts w:eastAsiaTheme="minorEastAsia"/>
              <w:noProof/>
              <w:lang w:val="lt-LT"/>
            </w:rPr>
          </w:pPr>
          <w:hyperlink w:anchor="_Toc377376968" w:history="1">
            <w:r w:rsidR="00E254DC" w:rsidRPr="00E254DC">
              <w:rPr>
                <w:rFonts w:ascii="Times New Roman" w:eastAsia="Times New Roman" w:hAnsi="Times New Roman" w:cs="Times New Roman"/>
                <w:b/>
                <w:bCs/>
                <w:noProof/>
                <w:sz w:val="24"/>
                <w:szCs w:val="24"/>
                <w:lang w:val="lt-LT" w:eastAsia="ar-SA"/>
              </w:rPr>
              <w:t>1.3. PLANE VARTOJAMOS SĄVOKOS IR SANTRUMPOS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_Toc377376968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2</w:t>
          </w:r>
        </w:p>
        <w:p w:rsidR="00E254DC" w:rsidRPr="00E254DC" w:rsidRDefault="00935E27"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6969" w:history="1">
            <w:r w:rsidR="00E254DC" w:rsidRPr="00E254DC">
              <w:rPr>
                <w:rFonts w:ascii="Times New Roman" w:eastAsia="Times New Roman" w:hAnsi="Times New Roman" w:cs="Times New Roman"/>
                <w:b/>
                <w:bCs/>
                <w:noProof/>
                <w:sz w:val="24"/>
                <w:szCs w:val="24"/>
                <w:lang w:val="lt-LT" w:eastAsia="ar-SA"/>
              </w:rPr>
              <w:t>2.</w:t>
            </w:r>
            <w:r w:rsidR="00E254DC" w:rsidRPr="00E254DC">
              <w:rPr>
                <w:rFonts w:eastAsiaTheme="minorEastAsia"/>
                <w:noProof/>
                <w:lang w:val="lt-LT"/>
              </w:rPr>
              <w:t xml:space="preserve"> </w:t>
            </w:r>
            <w:r w:rsidR="00E254DC" w:rsidRPr="00E254DC">
              <w:rPr>
                <w:rFonts w:ascii="Times New Roman" w:eastAsia="Times New Roman" w:hAnsi="Times New Roman" w:cs="Times New Roman"/>
                <w:b/>
                <w:bCs/>
                <w:noProof/>
                <w:sz w:val="24"/>
                <w:szCs w:val="24"/>
                <w:lang w:val="lt-LT" w:eastAsia="ar-SA"/>
              </w:rPr>
              <w:t>GRESIANTYS ĮVYKIAI</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_Toc377376969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4</w:t>
          </w:r>
        </w:p>
        <w:p w:rsidR="00E254DC" w:rsidRPr="00E254DC" w:rsidRDefault="00E254DC" w:rsidP="00E254DC">
          <w:pPr>
            <w:rPr>
              <w:rFonts w:ascii="Constantia" w:eastAsia="Constantia" w:hAnsi="Constantia" w:cs="Times New Roman"/>
              <w:b/>
              <w:bCs/>
              <w:noProof/>
              <w:lang w:val="lt-LT" w:eastAsia="ar-SA"/>
            </w:rPr>
          </w:pPr>
          <w:r w:rsidRPr="00E254DC">
            <w:rPr>
              <w:rFonts w:ascii="Times New Roman" w:eastAsia="Constantia" w:hAnsi="Times New Roman" w:cs="Times New Roman"/>
              <w:b/>
              <w:noProof/>
              <w:sz w:val="24"/>
              <w:szCs w:val="24"/>
              <w:lang w:val="lt-LT"/>
            </w:rPr>
            <w:t>3</w:t>
          </w:r>
          <w:r w:rsidRPr="00E254DC">
            <w:rPr>
              <w:rFonts w:ascii="Constantia" w:eastAsia="Constantia" w:hAnsi="Constantia" w:cs="Times New Roman"/>
              <w:noProof/>
              <w:lang w:val="lt-LT" w:eastAsia="ar-SA"/>
            </w:rPr>
            <w:t xml:space="preserve">. </w:t>
          </w:r>
          <w:r w:rsidRPr="00E254DC">
            <w:rPr>
              <w:rFonts w:ascii="Times New Roman" w:eastAsia="Times New Roman" w:hAnsi="Times New Roman" w:cs="Times New Roman"/>
              <w:b/>
              <w:bCs/>
              <w:noProof/>
              <w:sz w:val="24"/>
              <w:szCs w:val="24"/>
              <w:lang w:val="lt-LT"/>
            </w:rPr>
            <w:t>PERSPĖJIMO APIE GRESIANTĮ AR SUSIDARIUSĮ ĮVYKĮ ORGANIZAVIMAS</w:t>
          </w:r>
          <w:r w:rsidRPr="00E254DC">
            <w:rPr>
              <w:rFonts w:ascii="Constantia" w:eastAsia="Constantia" w:hAnsi="Constantia" w:cs="Times New Roman"/>
              <w:b/>
              <w:bCs/>
              <w:noProof/>
              <w:lang w:val="lt-LT" w:eastAsia="ar-SA"/>
            </w:rPr>
            <w:t xml:space="preserve"> IR </w:t>
          </w:r>
          <w:r w:rsidR="0091154F">
            <w:rPr>
              <w:rFonts w:ascii="Times New Roman" w:eastAsia="Constantia" w:hAnsi="Times New Roman" w:cs="Times New Roman"/>
              <w:b/>
              <w:bCs/>
              <w:noProof/>
              <w:sz w:val="24"/>
              <w:szCs w:val="24"/>
              <w:lang w:val="lt-LT" w:eastAsia="ar-SA"/>
            </w:rPr>
            <w:t xml:space="preserve">VEIKSMŲ </w:t>
          </w:r>
          <w:r w:rsidRPr="00E254DC">
            <w:rPr>
              <w:rFonts w:ascii="Times New Roman" w:eastAsia="Constantia" w:hAnsi="Times New Roman" w:cs="Times New Roman"/>
              <w:b/>
              <w:bCs/>
              <w:noProof/>
              <w:sz w:val="24"/>
              <w:szCs w:val="24"/>
              <w:lang w:val="lt-LT" w:eastAsia="ar-SA"/>
            </w:rPr>
            <w:t>KOORDINAVIMAS</w:t>
          </w:r>
          <w:r w:rsidRPr="00E254DC">
            <w:rPr>
              <w:rFonts w:ascii="Constantia" w:eastAsia="Constantia" w:hAnsi="Constantia" w:cs="Times New Roman"/>
              <w:b/>
              <w:bCs/>
              <w:noProof/>
              <w:lang w:val="lt-LT" w:eastAsia="ar-SA"/>
            </w:rPr>
            <w:t>...................................................................................................</w:t>
          </w:r>
          <w:r w:rsidR="00CA706A">
            <w:rPr>
              <w:rFonts w:ascii="Constantia" w:eastAsia="Constantia" w:hAnsi="Constantia" w:cs="Times New Roman"/>
              <w:b/>
              <w:bCs/>
              <w:noProof/>
              <w:lang w:val="lt-LT" w:eastAsia="ar-SA"/>
            </w:rPr>
            <w:t xml:space="preserve">... </w:t>
          </w:r>
          <w:r w:rsidRPr="00E254DC">
            <w:rPr>
              <w:rFonts w:ascii="Constantia" w:eastAsia="Constantia" w:hAnsi="Constantia" w:cs="Times New Roman"/>
              <w:b/>
              <w:bCs/>
              <w:noProof/>
              <w:lang w:val="lt-LT" w:eastAsia="ar-SA"/>
            </w:rPr>
            <w:t>.</w:t>
          </w:r>
          <w:r w:rsidR="00A2208B">
            <w:rPr>
              <w:rFonts w:ascii="Constantia" w:eastAsia="Constantia" w:hAnsi="Constantia" w:cs="Times New Roman"/>
              <w:b/>
              <w:bCs/>
              <w:noProof/>
              <w:lang w:val="lt-LT" w:eastAsia="ar-SA"/>
            </w:rPr>
            <w:t>......</w:t>
          </w:r>
          <w:r w:rsidRPr="00E254DC">
            <w:rPr>
              <w:rFonts w:ascii="Constantia" w:eastAsia="Constantia" w:hAnsi="Constantia" w:cs="Times New Roman"/>
              <w:b/>
              <w:bCs/>
              <w:noProof/>
              <w:lang w:val="lt-LT" w:eastAsia="ar-SA"/>
            </w:rPr>
            <w:t>..</w:t>
          </w:r>
          <w:r w:rsidR="00774DD9">
            <w:rPr>
              <w:rFonts w:ascii="Times New Roman" w:eastAsia="Constantia" w:hAnsi="Times New Roman" w:cs="Times New Roman"/>
              <w:b/>
              <w:bCs/>
              <w:noProof/>
              <w:sz w:val="24"/>
              <w:szCs w:val="24"/>
              <w:lang w:val="lt-LT" w:eastAsia="ar-SA"/>
            </w:rPr>
            <w:t>1</w:t>
          </w:r>
          <w:r w:rsidR="0091154F">
            <w:rPr>
              <w:rFonts w:ascii="Times New Roman" w:eastAsia="Constantia" w:hAnsi="Times New Roman" w:cs="Times New Roman"/>
              <w:b/>
              <w:bCs/>
              <w:noProof/>
              <w:sz w:val="24"/>
              <w:szCs w:val="24"/>
              <w:lang w:val="lt-LT" w:eastAsia="ar-SA"/>
            </w:rPr>
            <w:t>5</w:t>
          </w:r>
        </w:p>
        <w:p w:rsidR="00E254DC" w:rsidRPr="00E254DC" w:rsidRDefault="00935E27" w:rsidP="00E254DC">
          <w:pPr>
            <w:tabs>
              <w:tab w:val="left" w:pos="540"/>
              <w:tab w:val="right" w:leader="dot" w:pos="9440"/>
            </w:tabs>
            <w:spacing w:after="100"/>
            <w:rPr>
              <w:rFonts w:eastAsiaTheme="minorEastAsia"/>
              <w:noProof/>
              <w:lang w:val="lt-LT"/>
            </w:rPr>
          </w:pPr>
          <w:hyperlink w:anchor="_Toc377376970" w:history="1">
            <w:r w:rsidR="00E254DC" w:rsidRPr="00E254DC">
              <w:rPr>
                <w:rFonts w:ascii="Times New Roman" w:eastAsia="Times New Roman" w:hAnsi="Times New Roman" w:cs="Times New Roman"/>
                <w:b/>
                <w:bCs/>
                <w:noProof/>
                <w:sz w:val="24"/>
                <w:szCs w:val="24"/>
                <w:lang w:val="lt-LT" w:eastAsia="ar-SA"/>
              </w:rPr>
              <w:t>4.</w:t>
            </w:r>
            <w:r w:rsidR="00E254DC" w:rsidRPr="00E254DC">
              <w:rPr>
                <w:rFonts w:eastAsiaTheme="minorEastAsia"/>
                <w:noProof/>
                <w:lang w:val="lt-LT"/>
              </w:rPr>
              <w:t xml:space="preserve"> </w:t>
            </w:r>
            <w:r w:rsidR="00E254DC" w:rsidRPr="00E254DC">
              <w:rPr>
                <w:rFonts w:ascii="Times New Roman" w:eastAsia="Times New Roman" w:hAnsi="Times New Roman" w:cs="Times New Roman"/>
                <w:b/>
                <w:bCs/>
                <w:noProof/>
                <w:sz w:val="24"/>
                <w:szCs w:val="24"/>
                <w:lang w:val="lt-LT" w:eastAsia="ar-SA"/>
              </w:rPr>
              <w:t>INFORMACIJOS APIE ĮVYKĮ GAVIMO IR PERDAVIMO TVARKA</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_Toc377376970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1</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6</w:t>
          </w:r>
        </w:p>
        <w:p w:rsidR="00E254DC" w:rsidRPr="00E254DC" w:rsidRDefault="00935E27" w:rsidP="00E254DC">
          <w:pPr>
            <w:tabs>
              <w:tab w:val="left" w:pos="540"/>
              <w:tab w:val="right" w:leader="dot" w:pos="9440"/>
            </w:tabs>
            <w:spacing w:after="100"/>
            <w:rPr>
              <w:rFonts w:eastAsiaTheme="minorEastAsia"/>
              <w:noProof/>
              <w:lang w:val="lt-LT"/>
            </w:rPr>
          </w:pPr>
          <w:hyperlink w:anchor="_Toc377376971" w:history="1">
            <w:r w:rsidR="00E254DC" w:rsidRPr="008C4357">
              <w:rPr>
                <w:rStyle w:val="Hipersaitas"/>
                <w:rFonts w:ascii="Times New Roman" w:eastAsia="Times New Roman" w:hAnsi="Times New Roman" w:cs="Times New Roman"/>
                <w:b/>
                <w:bCs/>
                <w:noProof/>
                <w:sz w:val="24"/>
                <w:szCs w:val="24"/>
                <w:lang w:val="lt-LT" w:eastAsia="ar-SA"/>
              </w:rPr>
              <w:t>5.</w:t>
            </w:r>
            <w:r w:rsidR="00E254DC" w:rsidRPr="008C4357">
              <w:rPr>
                <w:rStyle w:val="Hipersaitas"/>
                <w:rFonts w:eastAsiaTheme="minorEastAsia"/>
                <w:noProof/>
                <w:lang w:val="lt-LT"/>
              </w:rPr>
              <w:t xml:space="preserve"> </w:t>
            </w:r>
            <w:r w:rsidR="00E254DC" w:rsidRPr="008C4357">
              <w:rPr>
                <w:rStyle w:val="Hipersaitas"/>
                <w:rFonts w:ascii="Times New Roman" w:eastAsia="Times New Roman" w:hAnsi="Times New Roman" w:cs="Times New Roman"/>
                <w:b/>
                <w:bCs/>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APSAUGA GRESIANT AR SUSIDARIUS ĮVYKIUI</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_Toc377376971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1</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7</w:t>
          </w:r>
        </w:p>
        <w:p w:rsidR="00E254DC" w:rsidRPr="00E254DC" w:rsidRDefault="00935E27" w:rsidP="00E254DC">
          <w:pPr>
            <w:tabs>
              <w:tab w:val="left" w:pos="540"/>
              <w:tab w:val="right" w:leader="dot" w:pos="9440"/>
            </w:tabs>
            <w:spacing w:after="100"/>
            <w:rPr>
              <w:rFonts w:eastAsiaTheme="minorEastAsia"/>
              <w:noProof/>
              <w:lang w:val="lt-LT"/>
            </w:rPr>
          </w:pPr>
          <w:hyperlink w:anchor="_Toc377376972" w:history="1">
            <w:r w:rsidR="00E254DC" w:rsidRPr="008C4357">
              <w:rPr>
                <w:rStyle w:val="Hipersaitas"/>
                <w:rFonts w:ascii="Times New Roman" w:eastAsia="Times New Roman" w:hAnsi="Times New Roman" w:cs="Times New Roman"/>
                <w:b/>
                <w:bCs/>
                <w:noProof/>
                <w:sz w:val="24"/>
                <w:szCs w:val="24"/>
                <w:lang w:val="lt-LT" w:eastAsia="ar-SA"/>
              </w:rPr>
              <w:t>5.1.</w:t>
            </w:r>
            <w:r w:rsidR="00E254DC" w:rsidRPr="008C4357">
              <w:rPr>
                <w:rStyle w:val="Hipersaitas"/>
                <w:rFonts w:eastAsiaTheme="minorEastAsia"/>
                <w:noProof/>
                <w:lang w:val="lt-LT"/>
              </w:rPr>
              <w:t xml:space="preserve"> </w:t>
            </w:r>
            <w:r w:rsidR="00E254DC" w:rsidRPr="008C4357">
              <w:rPr>
                <w:rStyle w:val="Hipersaitas"/>
                <w:rFonts w:ascii="Times New Roman" w:eastAsia="Times New Roman" w:hAnsi="Times New Roman" w:cs="Times New Roman"/>
                <w:b/>
                <w:bCs/>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EVAKAVIMO ORGANIZAVIMAS</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_Toc377376972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18</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p>
        <w:p w:rsidR="00E254DC" w:rsidRPr="00E254DC" w:rsidRDefault="00935E27" w:rsidP="00E254DC">
          <w:pPr>
            <w:tabs>
              <w:tab w:val="left" w:pos="540"/>
              <w:tab w:val="right" w:leader="dot" w:pos="9440"/>
            </w:tabs>
            <w:spacing w:after="100"/>
            <w:rPr>
              <w:rFonts w:eastAsiaTheme="minorEastAsia"/>
              <w:noProof/>
              <w:lang w:val="lt-LT"/>
            </w:rPr>
          </w:pPr>
          <w:hyperlink w:anchor="_Toc377376973" w:history="1">
            <w:r w:rsidR="00E254DC" w:rsidRPr="008C4357">
              <w:rPr>
                <w:rStyle w:val="Hipersaitas"/>
                <w:rFonts w:ascii="Times New Roman" w:eastAsia="Times New Roman" w:hAnsi="Times New Roman" w:cs="Times New Roman"/>
                <w:b/>
                <w:bCs/>
                <w:noProof/>
                <w:sz w:val="24"/>
                <w:szCs w:val="24"/>
                <w:lang w:val="lt-LT" w:eastAsia="lt-LT"/>
              </w:rPr>
              <w:t xml:space="preserve">5.1.1. VILNIAUS LOPŠELIO – DARŽELIO </w:t>
            </w:r>
            <w:r w:rsidR="008C4357" w:rsidRPr="008C4357">
              <w:rPr>
                <w:rStyle w:val="Hipersaitas"/>
                <w:rFonts w:ascii="Times New Roman" w:eastAsia="Times New Roman" w:hAnsi="Times New Roman" w:cs="Times New Roman"/>
                <w:b/>
                <w:bCs/>
                <w:noProof/>
                <w:sz w:val="24"/>
                <w:szCs w:val="24"/>
                <w:lang w:val="lt-LT" w:eastAsia="lt-LT"/>
              </w:rPr>
              <w:t>"</w:t>
            </w:r>
            <w:r w:rsidR="00DD3736">
              <w:rPr>
                <w:rStyle w:val="Hipersaitas"/>
                <w:rFonts w:ascii="Times New Roman" w:eastAsia="Times New Roman" w:hAnsi="Times New Roman" w:cs="Times New Roman"/>
                <w:b/>
                <w:bCs/>
                <w:noProof/>
                <w:sz w:val="24"/>
                <w:szCs w:val="24"/>
                <w:lang w:val="lt-LT" w:eastAsia="lt-LT"/>
              </w:rPr>
              <w:t>ŽUVĖDRA</w:t>
            </w:r>
            <w:r w:rsidR="008C4357" w:rsidRPr="008C4357">
              <w:rPr>
                <w:rStyle w:val="Hipersaitas"/>
                <w:rFonts w:ascii="Times New Roman" w:eastAsia="Times New Roman" w:hAnsi="Times New Roman" w:cs="Times New Roman"/>
                <w:b/>
                <w:bCs/>
                <w:noProof/>
                <w:sz w:val="24"/>
                <w:szCs w:val="24"/>
                <w:lang w:val="lt-LT" w:eastAsia="lt-LT"/>
              </w:rPr>
              <w:t>"</w:t>
            </w:r>
            <w:r w:rsidR="00E254DC" w:rsidRPr="008C4357">
              <w:rPr>
                <w:rStyle w:val="Hipersaitas"/>
                <w:rFonts w:ascii="Times New Roman" w:eastAsia="Times New Roman" w:hAnsi="Times New Roman" w:cs="Times New Roman"/>
                <w:b/>
                <w:bCs/>
                <w:noProof/>
                <w:sz w:val="24"/>
                <w:szCs w:val="24"/>
                <w:lang w:val="lt-LT" w:eastAsia="lt-LT"/>
              </w:rPr>
              <w:t xml:space="preserve"> VADOVO SPRENDIMAS DĖL DARBUOTOJŲ IR LANKYTOJŲ EVAKAVIMO, NURODANT BŪTINAS PRIEMONES IR MATERIALINIUS IŠTEKLIUS</w:t>
            </w:r>
            <w:r w:rsidR="00E254DC" w:rsidRPr="008C4357">
              <w:rPr>
                <w:rStyle w:val="Hipersaitas"/>
                <w:rFonts w:ascii="Times New Roman" w:eastAsia="Times New Roman" w:hAnsi="Times New Roman" w:cs="Times New Roman"/>
                <w:b/>
                <w:noProof/>
                <w:webHidden/>
                <w:sz w:val="24"/>
                <w:szCs w:val="24"/>
                <w:lang w:val="lt-LT" w:eastAsia="ar-SA"/>
              </w:rPr>
              <w:tab/>
              <w:t>1</w:t>
            </w:r>
          </w:hyperlink>
          <w:r w:rsidR="0091154F" w:rsidRPr="0091154F">
            <w:rPr>
              <w:rStyle w:val="Hipersaitas"/>
              <w:rFonts w:ascii="Times New Roman" w:eastAsia="Times New Roman" w:hAnsi="Times New Roman" w:cs="Times New Roman"/>
              <w:b/>
              <w:noProof/>
              <w:color w:val="auto"/>
              <w:sz w:val="24"/>
              <w:szCs w:val="24"/>
              <w:u w:val="none"/>
              <w:lang w:val="lt-LT" w:eastAsia="ar-SA"/>
            </w:rPr>
            <w:t>8</w:t>
          </w:r>
        </w:p>
        <w:p w:rsidR="00E254DC" w:rsidRPr="00E254DC" w:rsidRDefault="00935E27" w:rsidP="00E254DC">
          <w:pPr>
            <w:tabs>
              <w:tab w:val="left" w:pos="540"/>
              <w:tab w:val="right" w:leader="dot" w:pos="9440"/>
            </w:tabs>
            <w:spacing w:after="100"/>
            <w:rPr>
              <w:rFonts w:eastAsiaTheme="minorEastAsia"/>
              <w:noProof/>
              <w:lang w:val="lt-LT"/>
            </w:rPr>
          </w:pPr>
          <w:hyperlink w:anchor="_Toc377376974" w:history="1">
            <w:r w:rsidR="00E254DC" w:rsidRPr="008C4357">
              <w:rPr>
                <w:rStyle w:val="Hipersaitas"/>
                <w:rFonts w:ascii="Times New Roman" w:eastAsia="Times New Roman" w:hAnsi="Times New Roman" w:cs="Times New Roman"/>
                <w:b/>
                <w:bCs/>
                <w:noProof/>
                <w:sz w:val="24"/>
                <w:szCs w:val="24"/>
                <w:lang w:val="lt-LT" w:eastAsia="ar-SA"/>
              </w:rPr>
              <w:t>5.1.2.</w:t>
            </w:r>
            <w:r w:rsidR="00E254DC" w:rsidRPr="008C4357">
              <w:rPr>
                <w:rStyle w:val="Hipersaitas"/>
                <w:rFonts w:eastAsiaTheme="minorEastAsia"/>
                <w:noProof/>
                <w:lang w:val="lt-LT"/>
              </w:rPr>
              <w:t xml:space="preserve"> </w:t>
            </w:r>
            <w:r w:rsidR="00E254DC" w:rsidRPr="008C4357">
              <w:rPr>
                <w:rStyle w:val="Hipersaitas"/>
                <w:rFonts w:ascii="Times New Roman" w:eastAsia="Times New Roman" w:hAnsi="Times New Roman" w:cs="Times New Roman"/>
                <w:b/>
                <w:bCs/>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EVAKAVIMO KRYPTYS IŠ TERITORIJOS</w:t>
            </w:r>
            <w:r w:rsidR="00E254DC" w:rsidRPr="008C4357">
              <w:rPr>
                <w:rStyle w:val="Hipersaitas"/>
                <w:rFonts w:ascii="Times New Roman" w:eastAsia="Times New Roman" w:hAnsi="Times New Roman" w:cs="Times New Roman"/>
                <w:b/>
                <w:noProof/>
                <w:webHidden/>
                <w:sz w:val="24"/>
                <w:szCs w:val="24"/>
                <w:lang w:val="lt-LT" w:eastAsia="ar-SA"/>
              </w:rPr>
              <w:tab/>
            </w:r>
            <w:r w:rsidR="00774DD9" w:rsidRPr="008C4357">
              <w:rPr>
                <w:rStyle w:val="Hipersaitas"/>
                <w:rFonts w:ascii="Times New Roman" w:eastAsia="Times New Roman" w:hAnsi="Times New Roman" w:cs="Times New Roman"/>
                <w:b/>
                <w:noProof/>
                <w:webHidden/>
                <w:sz w:val="24"/>
                <w:szCs w:val="24"/>
                <w:lang w:val="lt-LT" w:eastAsia="ar-SA"/>
              </w:rPr>
              <w:t>1</w:t>
            </w:r>
          </w:hyperlink>
          <w:r w:rsidR="0091154F" w:rsidRPr="0091154F">
            <w:rPr>
              <w:rStyle w:val="Hipersaitas"/>
              <w:rFonts w:ascii="Times New Roman" w:eastAsia="Times New Roman" w:hAnsi="Times New Roman" w:cs="Times New Roman"/>
              <w:b/>
              <w:noProof/>
              <w:color w:val="auto"/>
              <w:sz w:val="24"/>
              <w:szCs w:val="24"/>
              <w:u w:val="none"/>
              <w:lang w:val="lt-LT" w:eastAsia="ar-SA"/>
            </w:rPr>
            <w:t>8</w:t>
          </w:r>
        </w:p>
        <w:p w:rsidR="00E254DC" w:rsidRPr="00E254DC" w:rsidRDefault="00935E27" w:rsidP="00E254DC">
          <w:pPr>
            <w:tabs>
              <w:tab w:val="left" w:pos="540"/>
              <w:tab w:val="right" w:leader="dot" w:pos="9440"/>
            </w:tabs>
            <w:spacing w:after="100" w:line="259" w:lineRule="auto"/>
            <w:rPr>
              <w:rFonts w:ascii="Times New Roman" w:eastAsia="Times New Roman" w:hAnsi="Times New Roman" w:cs="Times New Roman"/>
              <w:b/>
              <w:noProof/>
              <w:sz w:val="24"/>
              <w:szCs w:val="24"/>
              <w:lang w:val="lt-LT"/>
            </w:rPr>
          </w:pPr>
          <w:hyperlink w:anchor="_Toc373683105" w:history="1">
            <w:r w:rsidR="00E254DC" w:rsidRPr="008C4357">
              <w:rPr>
                <w:rStyle w:val="Hipersaitas"/>
                <w:rFonts w:ascii="Times New Roman" w:eastAsia="Times New Roman" w:hAnsi="Times New Roman" w:cs="Times New Roman"/>
                <w:b/>
                <w:bCs/>
                <w:noProof/>
                <w:sz w:val="24"/>
                <w:szCs w:val="24"/>
                <w:lang w:val="lt-LT" w:eastAsia="ar-SA"/>
              </w:rPr>
              <w:t xml:space="preserve">5.2. VILNIAUS LOPŠELIO – DARŽELIO </w:t>
            </w:r>
            <w:r w:rsidR="008C4357" w:rsidRPr="008C4357">
              <w:rPr>
                <w:rStyle w:val="Hipersaitas"/>
                <w:rFonts w:ascii="Times New Roman" w:eastAsia="Times New Roman" w:hAnsi="Times New Roman" w:cs="Times New Roman"/>
                <w:b/>
                <w:bCs/>
                <w:noProof/>
                <w:sz w:val="24"/>
                <w:szCs w:val="24"/>
                <w:lang w:val="lt-LT" w:eastAsia="ar-SA"/>
              </w:rPr>
              <w:t>"</w:t>
            </w:r>
            <w:r w:rsidR="00DD3736">
              <w:rPr>
                <w:rStyle w:val="Hipersaitas"/>
                <w:rFonts w:ascii="Times New Roman" w:eastAsia="Times New Roman" w:hAnsi="Times New Roman" w:cs="Times New Roman"/>
                <w:b/>
                <w:bCs/>
                <w:noProof/>
                <w:sz w:val="24"/>
                <w:szCs w:val="24"/>
                <w:lang w:val="lt-LT" w:eastAsia="ar-SA"/>
              </w:rPr>
              <w:t>ŽUVĖDRA</w:t>
            </w:r>
            <w:r w:rsidR="008C4357" w:rsidRPr="008C4357">
              <w:rPr>
                <w:rStyle w:val="Hipersaitas"/>
                <w:rFonts w:ascii="Times New Roman" w:eastAsia="Times New Roman" w:hAnsi="Times New Roman" w:cs="Times New Roman"/>
                <w:b/>
                <w:bCs/>
                <w:noProof/>
                <w:sz w:val="24"/>
                <w:szCs w:val="24"/>
                <w:lang w:val="lt-LT" w:eastAsia="ar-SA"/>
              </w:rPr>
              <w:t>"</w:t>
            </w:r>
            <w:r w:rsidR="00E254DC" w:rsidRPr="008C4357">
              <w:rPr>
                <w:rStyle w:val="Hipersaitas"/>
                <w:rFonts w:ascii="Times New Roman" w:eastAsia="Times New Roman" w:hAnsi="Times New Roman" w:cs="Times New Roman"/>
                <w:b/>
                <w:bCs/>
                <w:noProof/>
                <w:sz w:val="24"/>
                <w:szCs w:val="24"/>
                <w:lang w:val="lt-LT" w:eastAsia="ar-SA"/>
              </w:rPr>
              <w:t xml:space="preserve"> DARBUOTOJŲ IR LANKYTOJŲ APSAUGOS NUO JŲ GYVYBEI AR SVEIKATAI</w:t>
            </w:r>
          </w:hyperlink>
          <w:r w:rsidR="00E254DC" w:rsidRPr="00E254DC">
            <w:rPr>
              <w:rFonts w:ascii="Times New Roman" w:eastAsia="Times New Roman" w:hAnsi="Times New Roman" w:cs="Times New Roman"/>
              <w:b/>
              <w:noProof/>
              <w:sz w:val="24"/>
              <w:szCs w:val="24"/>
              <w:lang w:val="lt-LT"/>
            </w:rPr>
            <w:t xml:space="preserve"> </w:t>
          </w:r>
          <w:hyperlink w:anchor="_Toc373683106" w:history="1">
            <w:r w:rsidR="00E254DC" w:rsidRPr="00E254DC">
              <w:rPr>
                <w:rFonts w:ascii="Times New Roman" w:eastAsia="Times New Roman" w:hAnsi="Times New Roman" w:cs="Times New Roman"/>
                <w:b/>
                <w:bCs/>
                <w:noProof/>
                <w:sz w:val="24"/>
                <w:szCs w:val="24"/>
                <w:lang w:val="lt-LT" w:eastAsia="ar-SA"/>
              </w:rPr>
              <w:t>PAVOJINGŲ VEIKSNIŲ, ATSIRADUSIŲ DĖL GRESIANČIO AR SUSIDARIUSIO ĮVYKIO, APRŪPINIMO ASMENINĖS APSAUGOS PRIEMONĖMIS ORGANIZAVIMO TVARKA..</w:t>
            </w:r>
            <w:r w:rsidR="00E254DC" w:rsidRPr="00E254DC">
              <w:rPr>
                <w:rFonts w:ascii="Times New Roman" w:eastAsia="Times New Roman" w:hAnsi="Times New Roman" w:cs="Times New Roman"/>
                <w:b/>
                <w:noProof/>
                <w:webHidden/>
                <w:sz w:val="24"/>
                <w:szCs w:val="24"/>
                <w:lang w:val="lt-LT" w:eastAsia="ar-SA"/>
              </w:rPr>
              <w:tab/>
            </w:r>
          </w:hyperlink>
          <w:r w:rsidR="0091154F">
            <w:rPr>
              <w:rFonts w:ascii="Times New Roman" w:eastAsia="Times New Roman" w:hAnsi="Times New Roman" w:cs="Times New Roman"/>
              <w:b/>
              <w:noProof/>
              <w:sz w:val="24"/>
              <w:szCs w:val="24"/>
              <w:lang w:val="lt-LT" w:eastAsia="ar-SA"/>
            </w:rPr>
            <w:t>19</w:t>
          </w:r>
        </w:p>
        <w:p w:rsidR="00E254DC" w:rsidRPr="00E254DC" w:rsidRDefault="00935E27" w:rsidP="00E254DC">
          <w:pPr>
            <w:tabs>
              <w:tab w:val="left" w:pos="540"/>
              <w:tab w:val="right" w:leader="dot" w:pos="9440"/>
            </w:tabs>
            <w:spacing w:after="100"/>
            <w:rPr>
              <w:rFonts w:eastAsiaTheme="minorEastAsia"/>
              <w:noProof/>
              <w:lang w:val="lt-LT"/>
            </w:rPr>
          </w:pPr>
          <w:hyperlink w:anchor="_Toc377376977" w:history="1">
            <w:r w:rsidR="00E254DC" w:rsidRPr="00E254DC">
              <w:rPr>
                <w:rFonts w:ascii="Times New Roman" w:eastAsia="Times New Roman" w:hAnsi="Times New Roman" w:cs="Times New Roman"/>
                <w:b/>
                <w:bCs/>
                <w:noProof/>
                <w:sz w:val="24"/>
                <w:szCs w:val="24"/>
                <w:lang w:val="lt-LT" w:eastAsia="ar-SA"/>
              </w:rPr>
              <w:t>5.3. KOLEKTYVINĖS APSAUGOS STATINIAI IR JŲ PANAUDOJIMO GALIMYBĖS. ...........</w:t>
            </w:r>
            <w:r w:rsidR="00E254DC" w:rsidRPr="00E254DC">
              <w:rPr>
                <w:rFonts w:ascii="Times New Roman" w:eastAsia="Times New Roman" w:hAnsi="Times New Roman" w:cs="Times New Roman"/>
                <w:b/>
                <w:noProof/>
                <w:webHidden/>
                <w:sz w:val="24"/>
                <w:szCs w:val="24"/>
                <w:lang w:val="lt-LT" w:eastAsia="ar-SA"/>
              </w:rPr>
              <w:tab/>
            </w:r>
          </w:hyperlink>
          <w:r w:rsidR="0091154F">
            <w:rPr>
              <w:rFonts w:ascii="Times New Roman" w:eastAsia="Times New Roman" w:hAnsi="Times New Roman" w:cs="Times New Roman"/>
              <w:b/>
              <w:noProof/>
              <w:sz w:val="24"/>
              <w:szCs w:val="24"/>
              <w:lang w:val="lt-LT" w:eastAsia="ar-SA"/>
            </w:rPr>
            <w:t>19</w:t>
          </w:r>
        </w:p>
        <w:p w:rsidR="00E254DC" w:rsidRPr="00E254DC" w:rsidRDefault="00935E27" w:rsidP="00E254DC">
          <w:pPr>
            <w:tabs>
              <w:tab w:val="left" w:pos="540"/>
              <w:tab w:val="right" w:leader="dot" w:pos="9440"/>
            </w:tabs>
            <w:spacing w:after="100"/>
            <w:rPr>
              <w:rFonts w:eastAsiaTheme="minorEastAsia"/>
              <w:noProof/>
              <w:lang w:val="lt-LT"/>
            </w:rPr>
          </w:pPr>
          <w:hyperlink w:anchor="_Toc377376978" w:history="1">
            <w:r w:rsidR="00E254DC" w:rsidRPr="00E254DC">
              <w:rPr>
                <w:rFonts w:ascii="Times New Roman" w:eastAsia="Times New Roman" w:hAnsi="Times New Roman" w:cs="Times New Roman"/>
                <w:b/>
                <w:bCs/>
                <w:noProof/>
                <w:sz w:val="24"/>
                <w:szCs w:val="24"/>
                <w:lang w:val="lt-LT" w:eastAsia="ar-SA"/>
              </w:rPr>
              <w:t>5.4. PIRMOSIOS MEDICINOS PAGALBOS TEIKIMO DARBUOTOJAMS, LANKYTOJAMS IR AUKLĖTINIAMS, NUKENTĖJUSIEMS ĮVYKIŲ METU, ORGANIZAVIMAS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_Toc377376978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2</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0</w:t>
          </w:r>
        </w:p>
        <w:p w:rsidR="00E254DC" w:rsidRPr="00E254DC" w:rsidRDefault="00935E27" w:rsidP="00E254DC">
          <w:pPr>
            <w:tabs>
              <w:tab w:val="left" w:pos="540"/>
              <w:tab w:val="right" w:leader="dot" w:pos="9440"/>
            </w:tabs>
            <w:spacing w:after="100"/>
            <w:rPr>
              <w:rFonts w:eastAsiaTheme="minorEastAsia"/>
              <w:noProof/>
              <w:lang w:val="lt-LT"/>
            </w:rPr>
          </w:pPr>
          <w:hyperlink w:anchor="_Toc377376979" w:history="1">
            <w:r w:rsidR="00E254DC" w:rsidRPr="00E254DC">
              <w:rPr>
                <w:rFonts w:ascii="Times New Roman" w:eastAsia="Times New Roman" w:hAnsi="Times New Roman" w:cs="Times New Roman"/>
                <w:b/>
                <w:bCs/>
                <w:noProof/>
                <w:sz w:val="24"/>
                <w:szCs w:val="24"/>
                <w:lang w:val="lt-LT" w:eastAsia="bn-IN" w:bidi="bn-IN"/>
              </w:rPr>
              <w:t>6. GRESIANČIŲ AR ĮVYKUSIŲ ĮVYKIŲ LIKVIDAVIMO IR JŲ PADARINIŲ ŠALINIMO  ORGANIZAVIMAS IR KOORDINAVIMAS</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_Toc377376979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2</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1</w:t>
          </w:r>
        </w:p>
        <w:p w:rsidR="008020CB" w:rsidRDefault="00935E27"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6981" w:history="1">
            <w:r w:rsidR="00E254DC" w:rsidRPr="00E254DC">
              <w:rPr>
                <w:rFonts w:ascii="Times New Roman" w:eastAsia="Times New Roman" w:hAnsi="Times New Roman" w:cs="Times New Roman"/>
                <w:b/>
                <w:bCs/>
                <w:noProof/>
                <w:sz w:val="24"/>
                <w:szCs w:val="24"/>
                <w:lang w:val="lt-LT" w:eastAsia="ar-SA"/>
              </w:rPr>
              <w:t>6.1. DIDELIO ARBA LABAI DIDELIO PAVOJAUS LIKVIDAVIMAS IR PADARINIŲ ŠALINIMO ORGANIZAVIMAS IR KOORDINAVIMAS</w:t>
            </w:r>
            <w:r w:rsidR="00E254DC" w:rsidRPr="00E254DC">
              <w:rPr>
                <w:rFonts w:ascii="Times New Roman" w:eastAsia="Times New Roman" w:hAnsi="Times New Roman" w:cs="Times New Roman"/>
                <w:b/>
                <w:noProof/>
                <w:webHidden/>
                <w:sz w:val="24"/>
                <w:szCs w:val="24"/>
                <w:lang w:val="lt-LT" w:eastAsia="ar-SA"/>
              </w:rPr>
              <w:tab/>
            </w:r>
          </w:hyperlink>
          <w:r w:rsidR="008020CB">
            <w:rPr>
              <w:rFonts w:ascii="Times New Roman" w:eastAsia="Times New Roman" w:hAnsi="Times New Roman" w:cs="Times New Roman"/>
              <w:b/>
              <w:noProof/>
              <w:sz w:val="24"/>
              <w:szCs w:val="24"/>
              <w:lang w:val="lt-LT" w:eastAsia="ar-SA"/>
            </w:rPr>
            <w:t>2</w:t>
          </w:r>
          <w:r w:rsidR="0091154F">
            <w:rPr>
              <w:rFonts w:ascii="Times New Roman" w:eastAsia="Times New Roman" w:hAnsi="Times New Roman" w:cs="Times New Roman"/>
              <w:b/>
              <w:noProof/>
              <w:sz w:val="24"/>
              <w:szCs w:val="24"/>
              <w:lang w:val="lt-LT" w:eastAsia="ar-SA"/>
            </w:rPr>
            <w:t>1</w:t>
          </w:r>
          <w:r w:rsidR="008020CB">
            <w:rPr>
              <w:rFonts w:ascii="Times New Roman" w:eastAsia="Times New Roman" w:hAnsi="Times New Roman" w:cs="Times New Roman"/>
              <w:b/>
              <w:noProof/>
              <w:sz w:val="24"/>
              <w:szCs w:val="24"/>
              <w:lang w:val="lt-LT" w:eastAsia="ar-SA"/>
            </w:rPr>
            <w:t xml:space="preserve"> </w:t>
          </w:r>
        </w:p>
        <w:p w:rsidR="00E254DC" w:rsidRPr="00E254DC" w:rsidRDefault="008020CB" w:rsidP="00E254DC">
          <w:pPr>
            <w:tabs>
              <w:tab w:val="left" w:pos="540"/>
              <w:tab w:val="right" w:leader="dot" w:pos="9440"/>
            </w:tabs>
            <w:spacing w:after="100"/>
            <w:rPr>
              <w:rFonts w:eastAsiaTheme="minorEastAsia"/>
              <w:noProof/>
              <w:lang w:val="lt-LT"/>
            </w:rPr>
          </w:pPr>
          <w:r>
            <w:rPr>
              <w:rFonts w:ascii="Times New Roman" w:eastAsia="Times New Roman" w:hAnsi="Times New Roman" w:cs="Times New Roman"/>
              <w:b/>
              <w:noProof/>
              <w:sz w:val="24"/>
              <w:szCs w:val="24"/>
              <w:lang w:val="lt-LT" w:eastAsia="ar-SA"/>
            </w:rPr>
            <w:t xml:space="preserve"> </w:t>
          </w:r>
          <w:hyperlink w:anchor="_Toc377376982" w:history="1">
            <w:r w:rsidR="00E254DC" w:rsidRPr="008C4357">
              <w:rPr>
                <w:rStyle w:val="Hipersaitas"/>
                <w:rFonts w:ascii="Times New Roman" w:eastAsia="Times New Roman" w:hAnsi="Times New Roman" w:cs="Times New Roman"/>
                <w:b/>
                <w:smallCaps/>
                <w:noProof/>
                <w:sz w:val="24"/>
                <w:szCs w:val="24"/>
                <w:lang w:val="lt-LT" w:eastAsia="ar-SA"/>
              </w:rPr>
              <w:t xml:space="preserve">6.1.1. VILNIAUS LOPŠELIO – DARŽELIO </w:t>
            </w:r>
            <w:r w:rsidR="008C4357" w:rsidRPr="008C4357">
              <w:rPr>
                <w:rStyle w:val="Hipersaitas"/>
                <w:rFonts w:ascii="Times New Roman" w:eastAsia="Times New Roman" w:hAnsi="Times New Roman" w:cs="Times New Roman"/>
                <w:b/>
                <w:smallCaps/>
                <w:noProof/>
                <w:sz w:val="24"/>
                <w:szCs w:val="24"/>
                <w:lang w:val="lt-LT" w:eastAsia="ar-SA"/>
              </w:rPr>
              <w:t>"</w:t>
            </w:r>
            <w:r w:rsidR="00DD3736">
              <w:rPr>
                <w:rStyle w:val="Hipersaitas"/>
                <w:rFonts w:ascii="Times New Roman" w:eastAsia="Times New Roman" w:hAnsi="Times New Roman" w:cs="Times New Roman"/>
                <w:b/>
                <w:smallCaps/>
                <w:noProof/>
                <w:sz w:val="24"/>
                <w:szCs w:val="24"/>
                <w:lang w:val="lt-LT" w:eastAsia="ar-SA"/>
              </w:rPr>
              <w:t>ŽUVĖDRA</w:t>
            </w:r>
            <w:r w:rsidR="008C4357" w:rsidRPr="008C4357">
              <w:rPr>
                <w:rStyle w:val="Hipersaitas"/>
                <w:rFonts w:ascii="Times New Roman" w:eastAsia="Times New Roman" w:hAnsi="Times New Roman" w:cs="Times New Roman"/>
                <w:b/>
                <w:smallCaps/>
                <w:noProof/>
                <w:sz w:val="24"/>
                <w:szCs w:val="24"/>
                <w:lang w:val="lt-LT" w:eastAsia="ar-SA"/>
              </w:rPr>
              <w:t>"</w:t>
            </w:r>
            <w:r w:rsidR="00E254DC" w:rsidRPr="008C4357">
              <w:rPr>
                <w:rStyle w:val="Hipersaitas"/>
                <w:rFonts w:ascii="Times New Roman" w:eastAsia="Times New Roman" w:hAnsi="Times New Roman" w:cs="Times New Roman"/>
                <w:b/>
                <w:smallCaps/>
                <w:noProof/>
                <w:sz w:val="24"/>
                <w:szCs w:val="24"/>
                <w:lang w:val="lt-LT" w:eastAsia="ar-SA"/>
              </w:rPr>
              <w:t xml:space="preserve"> VEIKSMAI GAISRO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_Toc377376982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1</w:t>
          </w:r>
        </w:p>
        <w:p w:rsidR="00E254DC" w:rsidRPr="00E254DC" w:rsidRDefault="00935E27" w:rsidP="00E254DC">
          <w:pPr>
            <w:tabs>
              <w:tab w:val="left" w:pos="540"/>
              <w:tab w:val="right" w:leader="dot" w:pos="9440"/>
            </w:tabs>
            <w:spacing w:after="100"/>
            <w:rPr>
              <w:rFonts w:eastAsiaTheme="minorEastAsia"/>
              <w:noProof/>
              <w:lang w:val="lt-LT"/>
            </w:rPr>
          </w:pPr>
          <w:hyperlink w:anchor="_Toc377376992" w:history="1">
            <w:r w:rsidR="00E254DC" w:rsidRPr="008C4357">
              <w:rPr>
                <w:rStyle w:val="Hipersaitas"/>
                <w:rFonts w:ascii="Times New Roman" w:eastAsia="Times New Roman" w:hAnsi="Times New Roman" w:cs="Times New Roman"/>
                <w:b/>
                <w:noProof/>
                <w:sz w:val="24"/>
                <w:szCs w:val="24"/>
                <w:lang w:val="lt-LT" w:eastAsia="ar-SA"/>
              </w:rPr>
              <w:t xml:space="preserve">6.1.2.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PAVOJINGŲ AR YPAČ UŽKREČIAMŲ LIGŲ BEI KITŲ EKSTREMALIŲJŲ SVEIKATAI SITUACIJŲ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_Toc377376992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2</w:t>
          </w:r>
        </w:p>
        <w:p w:rsidR="00E254DC" w:rsidRPr="00E254DC" w:rsidRDefault="00935E27" w:rsidP="00E254DC">
          <w:pPr>
            <w:tabs>
              <w:tab w:val="left" w:pos="540"/>
              <w:tab w:val="right" w:leader="dot" w:pos="9440"/>
            </w:tabs>
            <w:spacing w:after="100"/>
            <w:rPr>
              <w:rFonts w:eastAsiaTheme="minorEastAsia"/>
              <w:noProof/>
              <w:lang w:val="lt-LT"/>
            </w:rPr>
          </w:pPr>
          <w:hyperlink w:anchor="_Toc377376993" w:history="1">
            <w:r w:rsidR="00E254DC" w:rsidRPr="008C4357">
              <w:rPr>
                <w:rStyle w:val="Hipersaitas"/>
                <w:rFonts w:ascii="Times New Roman" w:eastAsia="Times New Roman" w:hAnsi="Times New Roman" w:cs="Times New Roman"/>
                <w:b/>
                <w:noProof/>
                <w:sz w:val="24"/>
                <w:szCs w:val="24"/>
                <w:lang w:val="lt-LT" w:eastAsia="ar-SA"/>
              </w:rPr>
              <w:t xml:space="preserve">6.1.3.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MAISTO TARŠOS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_Toc377376993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4</w:t>
          </w:r>
        </w:p>
        <w:p w:rsidR="00E254DC" w:rsidRPr="00E254DC" w:rsidRDefault="00935E27" w:rsidP="00E254DC">
          <w:pPr>
            <w:tabs>
              <w:tab w:val="left" w:pos="540"/>
              <w:tab w:val="right" w:leader="dot" w:pos="9440"/>
            </w:tabs>
            <w:spacing w:after="100"/>
            <w:rPr>
              <w:rFonts w:eastAsiaTheme="minorEastAsia"/>
              <w:noProof/>
              <w:lang w:val="lt-LT"/>
            </w:rPr>
          </w:pPr>
          <w:hyperlink w:anchor="_Toc377376994" w:history="1">
            <w:r w:rsidR="00E254DC" w:rsidRPr="008C4357">
              <w:rPr>
                <w:rStyle w:val="Hipersaitas"/>
                <w:rFonts w:ascii="Times New Roman" w:eastAsia="Times New Roman" w:hAnsi="Times New Roman" w:cs="Times New Roman"/>
                <w:b/>
                <w:noProof/>
                <w:sz w:val="24"/>
                <w:szCs w:val="24"/>
                <w:lang w:val="lt-LT" w:eastAsia="ar-SA"/>
              </w:rPr>
              <w:t xml:space="preserve">6.1.4.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PAVOJINGO HIDROMETEOROLOGINIO REIŠKINIO (URAGANAS) ATVEJU</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_Toc377376994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2</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5</w:t>
          </w:r>
        </w:p>
        <w:p w:rsidR="00E254DC" w:rsidRPr="00E254DC" w:rsidRDefault="00935E27" w:rsidP="00E254DC">
          <w:pPr>
            <w:tabs>
              <w:tab w:val="left" w:pos="540"/>
              <w:tab w:val="right" w:leader="dot" w:pos="9440"/>
            </w:tabs>
            <w:spacing w:after="100"/>
            <w:rPr>
              <w:rFonts w:eastAsiaTheme="minorEastAsia"/>
              <w:noProof/>
              <w:lang w:val="lt-LT"/>
            </w:rPr>
          </w:pPr>
          <w:hyperlink w:anchor="_Toc377376995" w:history="1">
            <w:r w:rsidR="00774DD9" w:rsidRPr="008C4357">
              <w:rPr>
                <w:rStyle w:val="Hipersaitas"/>
                <w:rFonts w:ascii="Times New Roman" w:eastAsia="Times New Roman" w:hAnsi="Times New Roman" w:cs="Times New Roman"/>
                <w:b/>
                <w:smallCaps/>
                <w:noProof/>
                <w:sz w:val="24"/>
                <w:szCs w:val="24"/>
                <w:lang w:val="lt-LT" w:eastAsia="ar-SA"/>
              </w:rPr>
              <w:t>6.1</w:t>
            </w:r>
            <w:r w:rsidR="00E254DC" w:rsidRPr="008C4357">
              <w:rPr>
                <w:rStyle w:val="Hipersaitas"/>
                <w:rFonts w:ascii="Times New Roman" w:eastAsia="Times New Roman" w:hAnsi="Times New Roman" w:cs="Times New Roman"/>
                <w:b/>
                <w:smallCaps/>
                <w:noProof/>
                <w:sz w:val="24"/>
                <w:szCs w:val="24"/>
                <w:lang w:val="lt-LT" w:eastAsia="ar-SA"/>
              </w:rPr>
              <w:t xml:space="preserve">.5. </w:t>
            </w:r>
            <w:r w:rsidR="00E254DC" w:rsidRPr="008C4357">
              <w:rPr>
                <w:rStyle w:val="Hipersaitas"/>
                <w:rFonts w:ascii="Times New Roman" w:eastAsia="Times New Roman" w:hAnsi="Times New Roman" w:cs="Times New Roman"/>
                <w:b/>
                <w:noProof/>
                <w:sz w:val="24"/>
                <w:szCs w:val="24"/>
                <w:lang w:val="lt-LT" w:eastAsia="ar-SA"/>
              </w:rPr>
              <w:t xml:space="preserve">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VEIKSMAI SOCIALINĖS IR KITOS KILMĖS (TERORISTINIAI IŠPUOLIAI) ĮVYKIŲ AR EKSTREMALIŲ SITUACIJŲ </w:t>
            </w:r>
            <w:r w:rsidR="00E254DC" w:rsidRPr="0091154F">
              <w:rPr>
                <w:rStyle w:val="Hipersaitas"/>
                <w:rFonts w:ascii="Times New Roman" w:eastAsia="Times New Roman" w:hAnsi="Times New Roman" w:cs="Times New Roman"/>
                <w:b/>
                <w:noProof/>
                <w:sz w:val="24"/>
                <w:szCs w:val="24"/>
                <w:lang w:val="lt-LT" w:eastAsia="ar-SA"/>
              </w:rPr>
              <w:t>ATVEJAIS</w:t>
            </w:r>
            <w:r w:rsidR="00E254DC" w:rsidRPr="008C4357">
              <w:rPr>
                <w:rStyle w:val="Hipersaitas"/>
                <w:rFonts w:ascii="Times New Roman" w:eastAsia="Times New Roman" w:hAnsi="Times New Roman" w:cs="Times New Roman"/>
                <w:b/>
                <w:noProof/>
                <w:webHidden/>
                <w:sz w:val="24"/>
                <w:szCs w:val="24"/>
                <w:lang w:val="lt-LT" w:eastAsia="ar-SA"/>
              </w:rPr>
              <w:tab/>
            </w:r>
          </w:hyperlink>
          <w:r w:rsidR="0091154F" w:rsidRPr="0091154F">
            <w:rPr>
              <w:rStyle w:val="Hipersaitas"/>
              <w:rFonts w:ascii="Times New Roman" w:eastAsia="Times New Roman" w:hAnsi="Times New Roman" w:cs="Times New Roman"/>
              <w:b/>
              <w:noProof/>
              <w:color w:val="auto"/>
              <w:sz w:val="24"/>
              <w:szCs w:val="24"/>
              <w:u w:val="none"/>
              <w:lang w:val="lt-LT" w:eastAsia="ar-SA"/>
            </w:rPr>
            <w:t>29</w:t>
          </w:r>
        </w:p>
        <w:p w:rsidR="00E254DC" w:rsidRPr="00E254DC" w:rsidRDefault="00935E27" w:rsidP="00E254DC">
          <w:pPr>
            <w:tabs>
              <w:tab w:val="left" w:pos="540"/>
              <w:tab w:val="right" w:leader="dot" w:pos="9440"/>
            </w:tabs>
            <w:spacing w:after="100"/>
            <w:rPr>
              <w:rFonts w:eastAsiaTheme="minorEastAsia"/>
              <w:noProof/>
              <w:lang w:val="lt-LT"/>
            </w:rPr>
          </w:pPr>
          <w:hyperlink w:anchor="_Toc377377000" w:history="1">
            <w:r w:rsidR="00E254DC" w:rsidRPr="008C4357">
              <w:rPr>
                <w:rStyle w:val="Hipersaitas"/>
                <w:rFonts w:ascii="Times New Roman" w:eastAsia="Times New Roman" w:hAnsi="Times New Roman" w:cs="Times New Roman"/>
                <w:b/>
                <w:noProof/>
                <w:sz w:val="24"/>
                <w:szCs w:val="24"/>
                <w:lang w:val="lt-LT" w:eastAsia="ar-SA"/>
              </w:rPr>
              <w:t xml:space="preserve">6.2. VILNIAUS LOPŠELIO – DARŽELIO </w:t>
            </w:r>
            <w:r w:rsidR="008C4357" w:rsidRPr="008C4357">
              <w:rPr>
                <w:rStyle w:val="Hipersaitas"/>
                <w:rFonts w:ascii="Times New Roman" w:eastAsia="Times New Roman" w:hAnsi="Times New Roman" w:cs="Times New Roman"/>
                <w:b/>
                <w:noProof/>
                <w:sz w:val="24"/>
                <w:szCs w:val="24"/>
                <w:lang w:val="lt-LT" w:eastAsia="ar-SA"/>
              </w:rPr>
              <w:t>"</w:t>
            </w:r>
            <w:r w:rsidR="00DD3736">
              <w:rPr>
                <w:rStyle w:val="Hipersaitas"/>
                <w:rFonts w:ascii="Times New Roman" w:eastAsia="Times New Roman" w:hAnsi="Times New Roman" w:cs="Times New Roman"/>
                <w:b/>
                <w:noProof/>
                <w:sz w:val="24"/>
                <w:szCs w:val="24"/>
                <w:lang w:val="lt-LT" w:eastAsia="ar-SA"/>
              </w:rPr>
              <w:t>ŽUVĖDRA</w:t>
            </w:r>
            <w:r w:rsidR="008C4357" w:rsidRPr="008C4357">
              <w:rPr>
                <w:rStyle w:val="Hipersaitas"/>
                <w:rFonts w:ascii="Times New Roman" w:eastAsia="Times New Roman" w:hAnsi="Times New Roman" w:cs="Times New Roman"/>
                <w:b/>
                <w:noProof/>
                <w:sz w:val="24"/>
                <w:szCs w:val="24"/>
                <w:lang w:val="lt-LT" w:eastAsia="ar-SA"/>
              </w:rPr>
              <w:t>"</w:t>
            </w:r>
            <w:r w:rsidR="00E254DC" w:rsidRPr="008C4357">
              <w:rPr>
                <w:rStyle w:val="Hipersaitas"/>
                <w:rFonts w:ascii="Times New Roman" w:eastAsia="Times New Roman" w:hAnsi="Times New Roman" w:cs="Times New Roman"/>
                <w:b/>
                <w:noProof/>
                <w:sz w:val="24"/>
                <w:szCs w:val="24"/>
                <w:lang w:val="lt-LT" w:eastAsia="ar-SA"/>
              </w:rPr>
              <w:t xml:space="preserve">  VADOVO AR JO ĮGALIOTO ASMENS VEIKSMAI ORGANIZUOJANT IR KOORDINUOJANT GELBĖJIMO DARBUS ĮVYKIŲ METU IR JO PRIIMTŲ SPRENDIMŲ ĮGYVENDINIMAS</w:t>
            </w:r>
            <w:r w:rsidR="00E254DC" w:rsidRPr="008C4357">
              <w:rPr>
                <w:rStyle w:val="Hipersaitas"/>
                <w:rFonts w:ascii="Times New Roman" w:eastAsia="Times New Roman" w:hAnsi="Times New Roman" w:cs="Times New Roman"/>
                <w:b/>
                <w:noProof/>
                <w:webHidden/>
                <w:sz w:val="24"/>
                <w:szCs w:val="24"/>
                <w:lang w:val="lt-LT" w:eastAsia="ar-SA"/>
              </w:rPr>
              <w:tab/>
            </w:r>
            <w:r w:rsidR="00E254DC" w:rsidRPr="008C4357">
              <w:rPr>
                <w:rStyle w:val="Hipersaitas"/>
                <w:rFonts w:ascii="Times New Roman" w:eastAsia="Times New Roman" w:hAnsi="Times New Roman" w:cs="Times New Roman"/>
                <w:b/>
                <w:noProof/>
                <w:webHidden/>
                <w:sz w:val="24"/>
                <w:szCs w:val="24"/>
                <w:lang w:val="lt-LT" w:eastAsia="ar-SA"/>
              </w:rPr>
              <w:fldChar w:fldCharType="begin"/>
            </w:r>
            <w:r w:rsidR="00E254DC" w:rsidRPr="008C4357">
              <w:rPr>
                <w:rStyle w:val="Hipersaitas"/>
                <w:rFonts w:ascii="Times New Roman" w:eastAsia="Times New Roman" w:hAnsi="Times New Roman" w:cs="Times New Roman"/>
                <w:b/>
                <w:noProof/>
                <w:webHidden/>
                <w:sz w:val="24"/>
                <w:szCs w:val="24"/>
                <w:lang w:val="lt-LT" w:eastAsia="ar-SA"/>
              </w:rPr>
              <w:instrText xml:space="preserve"> PAGEREF _Toc377377000 \h </w:instrText>
            </w:r>
            <w:r w:rsidR="00E254DC" w:rsidRPr="008C4357">
              <w:rPr>
                <w:rStyle w:val="Hipersaitas"/>
                <w:rFonts w:ascii="Times New Roman" w:eastAsia="Times New Roman" w:hAnsi="Times New Roman" w:cs="Times New Roman"/>
                <w:b/>
                <w:noProof/>
                <w:webHidden/>
                <w:sz w:val="24"/>
                <w:szCs w:val="24"/>
                <w:lang w:val="lt-LT" w:eastAsia="ar-SA"/>
              </w:rPr>
            </w:r>
            <w:r w:rsidR="00E254DC" w:rsidRPr="008C4357">
              <w:rPr>
                <w:rStyle w:val="Hipersaitas"/>
                <w:rFonts w:ascii="Times New Roman" w:eastAsia="Times New Roman" w:hAnsi="Times New Roman" w:cs="Times New Roman"/>
                <w:b/>
                <w:noProof/>
                <w:webHidden/>
                <w:sz w:val="24"/>
                <w:szCs w:val="24"/>
                <w:lang w:val="lt-LT" w:eastAsia="ar-SA"/>
              </w:rPr>
              <w:fldChar w:fldCharType="separate"/>
            </w:r>
            <w:r w:rsidR="006E2C37">
              <w:rPr>
                <w:rStyle w:val="Hipersaitas"/>
                <w:rFonts w:ascii="Times New Roman" w:eastAsia="Times New Roman" w:hAnsi="Times New Roman" w:cs="Times New Roman"/>
                <w:b/>
                <w:noProof/>
                <w:webHidden/>
                <w:sz w:val="24"/>
                <w:szCs w:val="24"/>
                <w:lang w:val="lt-LT" w:eastAsia="ar-SA"/>
              </w:rPr>
              <w:t>3</w:t>
            </w:r>
            <w:r w:rsidR="00E254DC" w:rsidRPr="008C4357">
              <w:rPr>
                <w:rStyle w:val="Hipersaitas"/>
                <w:rFonts w:ascii="Times New Roman" w:eastAsia="Times New Roman" w:hAnsi="Times New Roman" w:cs="Times New Roman"/>
                <w:b/>
                <w:noProof/>
                <w:webHidden/>
                <w:sz w:val="24"/>
                <w:szCs w:val="24"/>
                <w:lang w:val="lt-LT" w:eastAsia="ar-SA"/>
              </w:rPr>
              <w:fldChar w:fldCharType="end"/>
            </w:r>
          </w:hyperlink>
          <w:r w:rsidR="0091154F" w:rsidRPr="0091154F">
            <w:rPr>
              <w:rStyle w:val="Hipersaitas"/>
              <w:rFonts w:ascii="Times New Roman" w:eastAsia="Times New Roman" w:hAnsi="Times New Roman" w:cs="Times New Roman"/>
              <w:b/>
              <w:noProof/>
              <w:color w:val="auto"/>
              <w:sz w:val="24"/>
              <w:szCs w:val="24"/>
              <w:u w:val="none"/>
              <w:lang w:val="lt-LT" w:eastAsia="ar-SA"/>
            </w:rPr>
            <w:t>0</w:t>
          </w:r>
        </w:p>
        <w:p w:rsidR="00470D98" w:rsidRDefault="00935E27" w:rsidP="00E254DC">
          <w:pPr>
            <w:tabs>
              <w:tab w:val="left" w:pos="540"/>
              <w:tab w:val="right" w:leader="dot" w:pos="9440"/>
            </w:tabs>
            <w:spacing w:after="100"/>
            <w:rPr>
              <w:rFonts w:ascii="Times New Roman" w:eastAsia="Times New Roman" w:hAnsi="Times New Roman" w:cs="Times New Roman"/>
              <w:b/>
              <w:noProof/>
              <w:sz w:val="24"/>
              <w:szCs w:val="24"/>
              <w:lang w:val="lt-LT" w:eastAsia="ar-SA"/>
            </w:rPr>
          </w:pPr>
          <w:hyperlink w:anchor="_Toc377377001" w:history="1">
            <w:r w:rsidR="00E254DC" w:rsidRPr="00E254DC">
              <w:rPr>
                <w:rFonts w:ascii="Times New Roman" w:eastAsia="Times New Roman" w:hAnsi="Times New Roman" w:cs="Times New Roman"/>
                <w:b/>
                <w:noProof/>
                <w:sz w:val="24"/>
                <w:szCs w:val="24"/>
                <w:lang w:val="lt-LT" w:eastAsia="ar-SA"/>
              </w:rPr>
              <w:t>6.3. PROCEDŪROS, SKIRTOS MATERIALINIŲ IŠTEKLIŲ TELKIMO GELBĖJIMO, PAIEŠKOS IR NEATIDĖLIOTINIEMS DARBAMS ATLIKTI, ĮVYKIAMS LIKVIDUOTI IR JŲ PADARINIAMS ŠALINTI</w:t>
            </w:r>
            <w:r w:rsidR="00E254DC" w:rsidRPr="00E254DC">
              <w:rPr>
                <w:rFonts w:ascii="Times New Roman" w:eastAsia="Times New Roman" w:hAnsi="Times New Roman" w:cs="Times New Roman"/>
                <w:b/>
                <w:noProof/>
                <w:webHidden/>
                <w:sz w:val="24"/>
                <w:szCs w:val="24"/>
                <w:lang w:val="lt-LT" w:eastAsia="ar-SA"/>
              </w:rPr>
              <w:tab/>
            </w:r>
            <w:r w:rsidR="00E254DC" w:rsidRPr="00E254DC">
              <w:rPr>
                <w:rFonts w:ascii="Times New Roman" w:eastAsia="Times New Roman" w:hAnsi="Times New Roman" w:cs="Times New Roman"/>
                <w:b/>
                <w:noProof/>
                <w:webHidden/>
                <w:sz w:val="24"/>
                <w:szCs w:val="24"/>
                <w:lang w:val="lt-LT" w:eastAsia="ar-SA"/>
              </w:rPr>
              <w:fldChar w:fldCharType="begin"/>
            </w:r>
            <w:r w:rsidR="00E254DC" w:rsidRPr="00E254DC">
              <w:rPr>
                <w:rFonts w:ascii="Times New Roman" w:eastAsia="Times New Roman" w:hAnsi="Times New Roman" w:cs="Times New Roman"/>
                <w:b/>
                <w:noProof/>
                <w:webHidden/>
                <w:sz w:val="24"/>
                <w:szCs w:val="24"/>
                <w:lang w:val="lt-LT" w:eastAsia="ar-SA"/>
              </w:rPr>
              <w:instrText xml:space="preserve"> PAGEREF _Toc377377001 \h </w:instrText>
            </w:r>
            <w:r w:rsidR="00E254DC" w:rsidRPr="00E254DC">
              <w:rPr>
                <w:rFonts w:ascii="Times New Roman" w:eastAsia="Times New Roman" w:hAnsi="Times New Roman" w:cs="Times New Roman"/>
                <w:b/>
                <w:noProof/>
                <w:webHidden/>
                <w:sz w:val="24"/>
                <w:szCs w:val="24"/>
                <w:lang w:val="lt-LT" w:eastAsia="ar-SA"/>
              </w:rPr>
            </w:r>
            <w:r w:rsidR="00E254DC" w:rsidRPr="00E254DC">
              <w:rPr>
                <w:rFonts w:ascii="Times New Roman" w:eastAsia="Times New Roman" w:hAnsi="Times New Roman" w:cs="Times New Roman"/>
                <w:b/>
                <w:noProof/>
                <w:webHidden/>
                <w:sz w:val="24"/>
                <w:szCs w:val="24"/>
                <w:lang w:val="lt-LT" w:eastAsia="ar-SA"/>
              </w:rPr>
              <w:fldChar w:fldCharType="separate"/>
            </w:r>
            <w:r w:rsidR="006E2C37">
              <w:rPr>
                <w:rFonts w:ascii="Times New Roman" w:eastAsia="Times New Roman" w:hAnsi="Times New Roman" w:cs="Times New Roman"/>
                <w:b/>
                <w:noProof/>
                <w:webHidden/>
                <w:sz w:val="24"/>
                <w:szCs w:val="24"/>
                <w:lang w:val="lt-LT" w:eastAsia="ar-SA"/>
              </w:rPr>
              <w:t>3</w:t>
            </w:r>
            <w:r w:rsidR="00E254DC" w:rsidRPr="00E254DC">
              <w:rPr>
                <w:rFonts w:ascii="Times New Roman" w:eastAsia="Times New Roman" w:hAnsi="Times New Roman" w:cs="Times New Roman"/>
                <w:b/>
                <w:noProof/>
                <w:webHidden/>
                <w:sz w:val="24"/>
                <w:szCs w:val="24"/>
                <w:lang w:val="lt-LT" w:eastAsia="ar-SA"/>
              </w:rPr>
              <w:fldChar w:fldCharType="end"/>
            </w:r>
          </w:hyperlink>
          <w:r w:rsidR="0091154F">
            <w:rPr>
              <w:rFonts w:ascii="Times New Roman" w:eastAsia="Times New Roman" w:hAnsi="Times New Roman" w:cs="Times New Roman"/>
              <w:b/>
              <w:noProof/>
              <w:sz w:val="24"/>
              <w:szCs w:val="24"/>
              <w:lang w:val="lt-LT" w:eastAsia="ar-SA"/>
            </w:rPr>
            <w:t>0</w:t>
          </w:r>
        </w:p>
        <w:p w:rsidR="00E254DC" w:rsidRPr="00836665" w:rsidRDefault="00470D98" w:rsidP="00E254DC">
          <w:pPr>
            <w:tabs>
              <w:tab w:val="left" w:pos="540"/>
              <w:tab w:val="right" w:leader="dot" w:pos="9440"/>
            </w:tabs>
            <w:spacing w:after="100"/>
            <w:rPr>
              <w:rFonts w:eastAsiaTheme="minorEastAsia"/>
              <w:noProof/>
              <w:lang w:val="lt-LT"/>
            </w:rPr>
          </w:pPr>
          <w:r w:rsidRPr="00470D98">
            <w:rPr>
              <w:rFonts w:ascii="Times New Roman" w:eastAsia="Times New Roman" w:hAnsi="Times New Roman" w:cs="Times New Roman"/>
              <w:b/>
              <w:noProof/>
              <w:sz w:val="24"/>
              <w:szCs w:val="24"/>
              <w:lang w:val="lt-LT" w:eastAsia="ar-SA"/>
            </w:rPr>
            <w:t>7. SAVIVALDYBĖS EKSTREMALIŲJŲ SITUACIJŲ VALDYMO PLANE NURODYTŲ UŽDUOČIŲ VYKDYMO ORGANIZAVIMAS</w:t>
          </w:r>
          <w:r w:rsidRPr="00470D98">
            <w:rPr>
              <w:rFonts w:ascii="Times New Roman" w:eastAsia="Times New Roman" w:hAnsi="Times New Roman" w:cs="Times New Roman"/>
              <w:b/>
              <w:noProof/>
              <w:webHidden/>
              <w:sz w:val="24"/>
              <w:szCs w:val="24"/>
              <w:lang w:val="lt-LT" w:eastAsia="ar-SA"/>
            </w:rPr>
            <w:tab/>
          </w:r>
          <w:r w:rsidRPr="00470D98">
            <w:rPr>
              <w:rFonts w:ascii="Times New Roman" w:eastAsia="Times New Roman" w:hAnsi="Times New Roman" w:cs="Times New Roman"/>
              <w:b/>
              <w:noProof/>
              <w:webHidden/>
              <w:sz w:val="24"/>
              <w:szCs w:val="24"/>
              <w:lang w:val="lt-LT" w:eastAsia="ar-SA"/>
            </w:rPr>
            <w:fldChar w:fldCharType="begin"/>
          </w:r>
          <w:r w:rsidRPr="00470D98">
            <w:rPr>
              <w:rFonts w:ascii="Times New Roman" w:eastAsia="Times New Roman" w:hAnsi="Times New Roman" w:cs="Times New Roman"/>
              <w:b/>
              <w:noProof/>
              <w:webHidden/>
              <w:sz w:val="24"/>
              <w:szCs w:val="24"/>
              <w:lang w:val="lt-LT" w:eastAsia="ar-SA"/>
            </w:rPr>
            <w:instrText xml:space="preserve"> PAGEREF _Toc377377004 \h </w:instrText>
          </w:r>
          <w:r w:rsidRPr="00470D98">
            <w:rPr>
              <w:rFonts w:ascii="Times New Roman" w:eastAsia="Times New Roman" w:hAnsi="Times New Roman" w:cs="Times New Roman"/>
              <w:b/>
              <w:noProof/>
              <w:webHidden/>
              <w:sz w:val="24"/>
              <w:szCs w:val="24"/>
              <w:lang w:val="lt-LT" w:eastAsia="ar-SA"/>
            </w:rPr>
          </w:r>
          <w:r w:rsidRPr="00470D98">
            <w:rPr>
              <w:rFonts w:ascii="Times New Roman" w:eastAsia="Times New Roman" w:hAnsi="Times New Roman" w:cs="Times New Roman"/>
              <w:b/>
              <w:noProof/>
              <w:webHidden/>
              <w:sz w:val="24"/>
              <w:szCs w:val="24"/>
              <w:lang w:val="lt-LT" w:eastAsia="ar-SA"/>
            </w:rPr>
            <w:fldChar w:fldCharType="separate"/>
          </w:r>
          <w:r w:rsidRPr="00470D98">
            <w:rPr>
              <w:rFonts w:ascii="Times New Roman" w:eastAsia="Times New Roman" w:hAnsi="Times New Roman" w:cs="Times New Roman"/>
              <w:b/>
              <w:noProof/>
              <w:webHidden/>
              <w:sz w:val="24"/>
              <w:szCs w:val="24"/>
              <w:lang w:val="lt-LT" w:eastAsia="ar-SA"/>
            </w:rPr>
            <w:t>32</w:t>
          </w:r>
          <w:r w:rsidRPr="00470D98">
            <w:rPr>
              <w:rFonts w:ascii="Times New Roman" w:eastAsia="Times New Roman" w:hAnsi="Times New Roman" w:cs="Times New Roman"/>
              <w:b/>
              <w:noProof/>
              <w:webHidden/>
              <w:sz w:val="24"/>
              <w:szCs w:val="24"/>
              <w:lang w:val="lt-LT" w:eastAsia="ar-SA"/>
            </w:rPr>
            <w:fldChar w:fldCharType="end"/>
          </w:r>
          <w:hyperlink w:anchor="_Toc377377004" w:history="1"/>
        </w:p>
        <w:p w:rsidR="00E254DC" w:rsidRPr="00E254DC" w:rsidRDefault="00E254DC" w:rsidP="00E254DC">
          <w:pPr>
            <w:tabs>
              <w:tab w:val="left" w:pos="540"/>
              <w:tab w:val="right" w:leader="dot" w:pos="9440"/>
            </w:tabs>
            <w:spacing w:after="100"/>
            <w:rPr>
              <w:rFonts w:eastAsiaTheme="minorEastAsia"/>
              <w:noProof/>
              <w:lang w:val="lt-LT"/>
            </w:rPr>
          </w:pPr>
          <w:r w:rsidRPr="00E254DC">
            <w:rPr>
              <w:rFonts w:ascii="Times New Roman" w:eastAsia="Times New Roman" w:hAnsi="Times New Roman" w:cs="Times New Roman"/>
              <w:b/>
              <w:noProof/>
              <w:sz w:val="24"/>
              <w:szCs w:val="24"/>
              <w:lang w:val="lt-LT" w:eastAsia="ar-SA"/>
            </w:rPr>
            <w:t>8. VEIKLOS TĘSTINUMO UŽTIKRINIMAS ......................................................................</w:t>
          </w:r>
          <w:r w:rsidR="00836665">
            <w:rPr>
              <w:rFonts w:ascii="Times New Roman" w:eastAsia="Times New Roman" w:hAnsi="Times New Roman" w:cs="Times New Roman"/>
              <w:b/>
              <w:noProof/>
              <w:sz w:val="24"/>
              <w:szCs w:val="24"/>
              <w:lang w:val="lt-LT" w:eastAsia="ar-SA"/>
            </w:rPr>
            <w:t>..32</w:t>
          </w:r>
        </w:p>
        <w:p w:rsidR="00E254DC" w:rsidRPr="00836665" w:rsidRDefault="00E254DC" w:rsidP="00E254DC">
          <w:pPr>
            <w:tabs>
              <w:tab w:val="left" w:pos="540"/>
              <w:tab w:val="right" w:leader="dot" w:pos="9440"/>
            </w:tabs>
            <w:spacing w:after="100"/>
            <w:rPr>
              <w:rFonts w:eastAsiaTheme="minorEastAsia"/>
              <w:noProof/>
              <w:lang w:val="lt-LT"/>
            </w:rPr>
          </w:pPr>
        </w:p>
        <w:p w:rsidR="00E254DC" w:rsidRPr="00E254DC" w:rsidRDefault="00E254DC" w:rsidP="00E254DC">
          <w:pPr>
            <w:rPr>
              <w:lang w:val="lt-LT"/>
            </w:rPr>
          </w:pPr>
          <w:r w:rsidRPr="00E254DC">
            <w:rPr>
              <w:b/>
              <w:bCs/>
              <w:noProof/>
              <w:lang w:val="lt-LT"/>
            </w:rPr>
            <w:fldChar w:fldCharType="end"/>
          </w:r>
        </w:p>
      </w:sdtContent>
    </w:sdt>
    <w:p w:rsidR="00836665" w:rsidRDefault="00836665" w:rsidP="00E254DC">
      <w:pPr>
        <w:keepNext/>
        <w:keepLines/>
        <w:spacing w:before="480" w:after="0"/>
        <w:jc w:val="center"/>
        <w:outlineLvl w:val="0"/>
        <w:rPr>
          <w:rFonts w:ascii="Times New Roman" w:eastAsia="Times New Roman" w:hAnsi="Times New Roman" w:cs="Times New Roman"/>
          <w:b/>
          <w:bCs/>
          <w:sz w:val="24"/>
          <w:szCs w:val="24"/>
          <w:lang w:val="lt-LT"/>
        </w:rPr>
      </w:pPr>
      <w:bookmarkStart w:id="0" w:name="_Toc364767279"/>
      <w:bookmarkStart w:id="1" w:name="_Toc364767454"/>
      <w:bookmarkStart w:id="2" w:name="_Toc370147733"/>
      <w:bookmarkStart w:id="3" w:name="_Toc377376954"/>
    </w:p>
    <w:p w:rsidR="00836665" w:rsidRDefault="00836665" w:rsidP="00E254DC">
      <w:pPr>
        <w:keepNext/>
        <w:keepLines/>
        <w:spacing w:before="480" w:after="0"/>
        <w:jc w:val="center"/>
        <w:outlineLvl w:val="0"/>
        <w:rPr>
          <w:rFonts w:ascii="Times New Roman" w:eastAsia="Times New Roman" w:hAnsi="Times New Roman" w:cs="Times New Roman"/>
          <w:b/>
          <w:bCs/>
          <w:sz w:val="24"/>
          <w:szCs w:val="24"/>
          <w:lang w:val="lt-LT"/>
        </w:rPr>
      </w:pPr>
    </w:p>
    <w:p w:rsidR="00836665" w:rsidRDefault="00836665" w:rsidP="000C0F9E">
      <w:pPr>
        <w:keepNext/>
        <w:keepLines/>
        <w:spacing w:before="480" w:after="0"/>
        <w:outlineLvl w:val="0"/>
        <w:rPr>
          <w:rFonts w:ascii="Times New Roman" w:eastAsia="Times New Roman" w:hAnsi="Times New Roman" w:cs="Times New Roman"/>
          <w:b/>
          <w:bCs/>
          <w:sz w:val="24"/>
          <w:szCs w:val="24"/>
          <w:lang w:val="lt-LT"/>
        </w:rPr>
      </w:pPr>
    </w:p>
    <w:p w:rsidR="000C0F9E" w:rsidRDefault="000C0F9E" w:rsidP="000C0F9E">
      <w:pPr>
        <w:keepNext/>
        <w:keepLines/>
        <w:spacing w:before="480" w:after="0"/>
        <w:outlineLvl w:val="0"/>
        <w:rPr>
          <w:rFonts w:ascii="Times New Roman" w:eastAsia="Times New Roman" w:hAnsi="Times New Roman" w:cs="Times New Roman"/>
          <w:b/>
          <w:bCs/>
          <w:sz w:val="24"/>
          <w:szCs w:val="24"/>
          <w:lang w:val="lt-LT"/>
        </w:rPr>
      </w:pPr>
    </w:p>
    <w:p w:rsidR="00836665" w:rsidRDefault="00836665" w:rsidP="00E254DC">
      <w:pPr>
        <w:keepNext/>
        <w:keepLines/>
        <w:spacing w:before="480" w:after="0"/>
        <w:jc w:val="center"/>
        <w:outlineLvl w:val="0"/>
        <w:rPr>
          <w:rFonts w:ascii="Times New Roman" w:eastAsia="Times New Roman" w:hAnsi="Times New Roman" w:cs="Times New Roman"/>
          <w:b/>
          <w:bCs/>
          <w:sz w:val="24"/>
          <w:szCs w:val="24"/>
          <w:lang w:val="lt-LT"/>
        </w:rPr>
      </w:pPr>
    </w:p>
    <w:p w:rsidR="000C0F9E" w:rsidRDefault="000C0F9E" w:rsidP="000C0F9E">
      <w:pPr>
        <w:pStyle w:val="Antrat2"/>
        <w:rPr>
          <w:rFonts w:eastAsia="Times New Roman"/>
          <w:lang w:val="lt-LT"/>
        </w:rPr>
      </w:pPr>
    </w:p>
    <w:p w:rsidR="000C0F9E" w:rsidRDefault="000C0F9E" w:rsidP="000C0F9E">
      <w:pPr>
        <w:rPr>
          <w:lang w:val="lt-LT"/>
        </w:rPr>
      </w:pPr>
    </w:p>
    <w:p w:rsidR="00E254DC" w:rsidRPr="000C0F9E" w:rsidRDefault="00E254DC" w:rsidP="000C0F9E">
      <w:pPr>
        <w:rPr>
          <w:rFonts w:ascii="Times New Roman" w:hAnsi="Times New Roman" w:cs="Times New Roman"/>
          <w:b/>
          <w:sz w:val="24"/>
          <w:szCs w:val="24"/>
          <w:lang w:val="lt-LT"/>
        </w:rPr>
      </w:pPr>
      <w:r w:rsidRPr="000C0F9E">
        <w:rPr>
          <w:rFonts w:ascii="Times New Roman" w:hAnsi="Times New Roman" w:cs="Times New Roman"/>
          <w:b/>
          <w:sz w:val="24"/>
          <w:szCs w:val="24"/>
          <w:lang w:val="lt-LT"/>
        </w:rPr>
        <w:lastRenderedPageBreak/>
        <w:t>PLANO DERINIMO LAPAS</w:t>
      </w:r>
      <w:bookmarkEnd w:id="0"/>
      <w:bookmarkEnd w:id="1"/>
      <w:bookmarkEnd w:id="2"/>
      <w:bookmarkEnd w:id="3"/>
    </w:p>
    <w:p w:rsidR="00E254DC" w:rsidRPr="00E254DC" w:rsidRDefault="00E254DC" w:rsidP="00E254DC">
      <w:pPr>
        <w:ind w:left="-144"/>
        <w:jc w:val="center"/>
        <w:rPr>
          <w:rFonts w:ascii="Times New Roman" w:eastAsia="Constantia" w:hAnsi="Times New Roman" w:cs="Times New Roman"/>
          <w:sz w:val="24"/>
          <w:szCs w:val="24"/>
          <w:lang w:val="lt-LT"/>
        </w:rPr>
      </w:pPr>
    </w:p>
    <w:tbl>
      <w:tblPr>
        <w:tblW w:w="9630" w:type="dxa"/>
        <w:tblInd w:w="108" w:type="dxa"/>
        <w:tblLayout w:type="fixed"/>
        <w:tblLook w:val="0000" w:firstRow="0" w:lastRow="0" w:firstColumn="0" w:lastColumn="0" w:noHBand="0" w:noVBand="0"/>
      </w:tblPr>
      <w:tblGrid>
        <w:gridCol w:w="720"/>
        <w:gridCol w:w="4200"/>
        <w:gridCol w:w="30"/>
        <w:gridCol w:w="1530"/>
        <w:gridCol w:w="3150"/>
      </w:tblGrid>
      <w:tr w:rsidR="00E254DC" w:rsidRPr="00E254DC" w:rsidTr="000828D6">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Eil.</w:t>
            </w:r>
          </w:p>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Nr.</w:t>
            </w: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Derinanti institucija</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Data</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Atsakingo asmens pareigos, vardas, pavardė, parašas</w:t>
            </w:r>
          </w:p>
        </w:tc>
      </w:tr>
      <w:tr w:rsidR="00E254DC" w:rsidRPr="00E254DC" w:rsidTr="000828D6">
        <w:trPr>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0828D6">
        <w:trPr>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0828D6">
        <w:trPr>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0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91154F">
        <w:trPr>
          <w:trHeight w:val="70"/>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230" w:type="dxa"/>
            <w:gridSpan w:val="2"/>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53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bl>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Constantia" w:eastAsia="Constantia" w:hAnsi="Constantia" w:cs="Times New Roman"/>
          <w:lang w:val="lt-LT" w:eastAsia="ar-SA"/>
        </w:rPr>
      </w:pPr>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bookmarkStart w:id="4" w:name="_Toc364767280"/>
      <w:bookmarkStart w:id="5" w:name="_Toc364767455"/>
      <w:bookmarkStart w:id="6" w:name="_Toc370147734"/>
      <w:bookmarkStart w:id="7" w:name="_Toc377376955"/>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p>
    <w:p w:rsidR="000C0F9E" w:rsidRDefault="000C0F9E" w:rsidP="00E254DC">
      <w:pPr>
        <w:keepNext/>
        <w:keepLines/>
        <w:spacing w:before="480" w:after="0"/>
        <w:jc w:val="center"/>
        <w:outlineLvl w:val="0"/>
        <w:rPr>
          <w:rFonts w:ascii="Times New Roman" w:eastAsia="Times New Roman" w:hAnsi="Times New Roman" w:cs="Times New Roman"/>
          <w:b/>
          <w:bCs/>
          <w:sz w:val="24"/>
          <w:szCs w:val="24"/>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0C0F9E" w:rsidRDefault="000C0F9E" w:rsidP="000C0F9E">
      <w:pPr>
        <w:pStyle w:val="Betarp"/>
        <w:rPr>
          <w:lang w:val="lt-LT" w:eastAsia="ar-SA"/>
        </w:rPr>
      </w:pPr>
    </w:p>
    <w:p w:rsidR="00E254DC" w:rsidRPr="000C0F9E" w:rsidRDefault="00E254DC" w:rsidP="000C0F9E">
      <w:pPr>
        <w:pStyle w:val="Betarp"/>
        <w:rPr>
          <w:rFonts w:ascii="Times New Roman" w:hAnsi="Times New Roman" w:cs="Times New Roman"/>
          <w:b/>
          <w:color w:val="365F91"/>
          <w:sz w:val="24"/>
          <w:szCs w:val="24"/>
          <w:lang w:val="lt-LT" w:eastAsia="ar-SA"/>
        </w:rPr>
      </w:pPr>
      <w:r w:rsidRPr="000C0F9E">
        <w:rPr>
          <w:rFonts w:ascii="Times New Roman" w:hAnsi="Times New Roman" w:cs="Times New Roman"/>
          <w:b/>
          <w:sz w:val="24"/>
          <w:szCs w:val="24"/>
          <w:lang w:val="lt-LT" w:eastAsia="ar-SA"/>
        </w:rPr>
        <w:lastRenderedPageBreak/>
        <w:t>PLANO KOPIJŲ (PLANO IŠRAŠŲ) SKIRSTYMO LAPAS</w:t>
      </w:r>
      <w:bookmarkEnd w:id="4"/>
      <w:bookmarkEnd w:id="5"/>
      <w:bookmarkEnd w:id="6"/>
      <w:bookmarkEnd w:id="7"/>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color w:val="000000"/>
          <w:sz w:val="24"/>
          <w:szCs w:val="24"/>
          <w:lang w:val="lt-LT" w:eastAsia="ar-SA"/>
        </w:rPr>
        <w:t>Suderinto plano kopijos (plano išrašai), kurios pateiktos visoms suinteresuotoms institucijoms.</w:t>
      </w:r>
    </w:p>
    <w:tbl>
      <w:tblPr>
        <w:tblW w:w="9750" w:type="dxa"/>
        <w:tblInd w:w="108" w:type="dxa"/>
        <w:tblLayout w:type="fixed"/>
        <w:tblLook w:val="0000" w:firstRow="0" w:lastRow="0" w:firstColumn="0" w:lastColumn="0" w:noHBand="0" w:noVBand="0"/>
      </w:tblPr>
      <w:tblGrid>
        <w:gridCol w:w="720"/>
        <w:gridCol w:w="4320"/>
        <w:gridCol w:w="1440"/>
        <w:gridCol w:w="3240"/>
        <w:gridCol w:w="30"/>
      </w:tblGrid>
      <w:tr w:rsidR="00E254DC" w:rsidRPr="00E254DC" w:rsidTr="000828D6">
        <w:trPr>
          <w:trHeight w:val="906"/>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Eil. Nr.</w:t>
            </w: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Kam pateiktos plano kopijos (plano išrašai), pateikimo būdas</w:t>
            </w: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Data</w:t>
            </w:r>
          </w:p>
        </w:tc>
        <w:tc>
          <w:tcPr>
            <w:tcW w:w="3270" w:type="dxa"/>
            <w:gridSpan w:val="2"/>
            <w:tcBorders>
              <w:top w:val="single" w:sz="4" w:space="0" w:color="000000"/>
              <w:left w:val="single" w:sz="4" w:space="0" w:color="000000"/>
              <w:right w:val="single" w:sz="4" w:space="0" w:color="000000"/>
            </w:tcBorders>
            <w:shd w:val="clear" w:color="auto" w:fill="auto"/>
            <w:vAlign w:val="center"/>
          </w:tcPr>
          <w:p w:rsidR="00E254DC" w:rsidRPr="00E254DC" w:rsidRDefault="00E254DC" w:rsidP="00E254DC">
            <w:pPr>
              <w:tabs>
                <w:tab w:val="center" w:pos="4819"/>
                <w:tab w:val="right" w:pos="9638"/>
              </w:tabs>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Atsakingo asmens pareigos, vardas, pavardė, parašas</w:t>
            </w:r>
          </w:p>
        </w:tc>
      </w:tr>
      <w:tr w:rsidR="00E254DC" w:rsidRPr="00E254DC" w:rsidTr="000828D6">
        <w:trPr>
          <w:cantSplit/>
          <w:trHeight w:val="411"/>
        </w:trPr>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Plano kopijos:</w:t>
            </w:r>
          </w:p>
        </w:tc>
      </w:tr>
      <w:tr w:rsidR="00E254DC" w:rsidRPr="00E254DC" w:rsidTr="000828D6">
        <w:trPr>
          <w:trHeight w:val="1135"/>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1.</w:t>
            </w: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Vilniaus miesto savivaldybės administracijos direktorius</w:t>
            </w: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000000"/>
                <w:sz w:val="24"/>
                <w:szCs w:val="20"/>
                <w:lang w:val="lt-LT" w:eastAsia="ar-SA"/>
              </w:rPr>
            </w:pPr>
          </w:p>
        </w:tc>
      </w:tr>
      <w:tr w:rsidR="00E254DC" w:rsidRPr="00E254DC" w:rsidTr="000828D6">
        <w:trPr>
          <w:trHeight w:val="1135"/>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FF0000"/>
                <w:sz w:val="24"/>
                <w:szCs w:val="20"/>
                <w:lang w:val="lt-LT"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suppressAutoHyphens/>
              <w:snapToGrid w:val="0"/>
              <w:spacing w:after="0" w:line="360" w:lineRule="auto"/>
              <w:rPr>
                <w:rFonts w:ascii="Times New Roman" w:eastAsia="Times New Roman" w:hAnsi="Times New Roman" w:cs="Times New Roman"/>
                <w:color w:val="000000"/>
                <w:sz w:val="24"/>
                <w:szCs w:val="20"/>
                <w:lang w:val="lt-LT" w:eastAsia="ar-SA"/>
              </w:rPr>
            </w:pPr>
          </w:p>
        </w:tc>
      </w:tr>
      <w:tr w:rsidR="00E254DC" w:rsidRPr="00E254DC" w:rsidTr="000828D6">
        <w:trPr>
          <w:gridAfter w:val="1"/>
          <w:wAfter w:w="30" w:type="dxa"/>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r w:rsidR="00E254DC" w:rsidRPr="00E254DC" w:rsidTr="000828D6">
        <w:trPr>
          <w:gridAfter w:val="1"/>
          <w:wAfter w:w="30" w:type="dxa"/>
          <w:trHeight w:val="1212"/>
        </w:trPr>
        <w:tc>
          <w:tcPr>
            <w:tcW w:w="7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432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1440" w:type="dxa"/>
            <w:tcBorders>
              <w:top w:val="single" w:sz="4" w:space="0" w:color="000000"/>
              <w:left w:val="single" w:sz="4" w:space="0" w:color="000000"/>
              <w:bottom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DC" w:rsidRPr="00E254DC" w:rsidRDefault="00E254DC" w:rsidP="00E254DC">
            <w:pPr>
              <w:ind w:left="-144"/>
              <w:jc w:val="center"/>
              <w:rPr>
                <w:rFonts w:ascii="Times New Roman" w:eastAsia="Constantia" w:hAnsi="Times New Roman" w:cs="Times New Roman"/>
                <w:sz w:val="24"/>
                <w:szCs w:val="24"/>
                <w:lang w:val="lt-LT"/>
              </w:rPr>
            </w:pPr>
          </w:p>
        </w:tc>
      </w:tr>
    </w:tbl>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4"/>
          <w:szCs w:val="24"/>
          <w:lang w:val="lt-LT" w:eastAsia="ar-SA"/>
        </w:rPr>
      </w:pPr>
      <w:bookmarkStart w:id="8" w:name="_Toc364767281"/>
      <w:bookmarkStart w:id="9" w:name="_Toc364767456"/>
      <w:bookmarkStart w:id="10" w:name="_Toc370147735"/>
      <w:bookmarkStart w:id="11" w:name="_Toc377376956"/>
      <w:r w:rsidRPr="00E254DC">
        <w:rPr>
          <w:rFonts w:ascii="Times New Roman" w:eastAsia="Times New Roman" w:hAnsi="Times New Roman" w:cs="Times New Roman"/>
          <w:b/>
          <w:bCs/>
          <w:sz w:val="24"/>
          <w:szCs w:val="24"/>
          <w:lang w:val="lt-LT" w:eastAsia="ar-SA"/>
        </w:rPr>
        <w:lastRenderedPageBreak/>
        <w:t>PLANO KOREGAVIMO (TIKSLINIMO) LAPAS</w:t>
      </w:r>
      <w:bookmarkEnd w:id="8"/>
      <w:bookmarkEnd w:id="9"/>
      <w:bookmarkEnd w:id="10"/>
      <w:bookmarkEnd w:id="11"/>
    </w:p>
    <w:p w:rsidR="00E254DC" w:rsidRPr="00E254DC" w:rsidRDefault="00E254DC"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p>
    <w:p w:rsidR="00E254DC" w:rsidRDefault="00E254DC"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Planas peržiūrimas ir prireikus atnaujinamas, atsižvelgiant į Vilniaus lopšelio – darželio „</w:t>
      </w:r>
      <w:r w:rsidR="007C1E3C">
        <w:rPr>
          <w:rFonts w:ascii="Times New Roman" w:eastAsia="Times New Roman" w:hAnsi="Times New Roman" w:cs="Times New Roman"/>
          <w:color w:val="000000"/>
          <w:sz w:val="24"/>
          <w:szCs w:val="20"/>
          <w:lang w:val="lt-LT" w:eastAsia="ar-SA"/>
        </w:rPr>
        <w:t>Žuvėdra</w:t>
      </w:r>
      <w:r w:rsidRPr="00E254DC">
        <w:rPr>
          <w:rFonts w:ascii="Times New Roman" w:eastAsia="Times New Roman" w:hAnsi="Times New Roman" w:cs="Times New Roman"/>
          <w:color w:val="000000"/>
          <w:sz w:val="24"/>
          <w:szCs w:val="20"/>
          <w:lang w:val="lt-LT" w:eastAsia="ar-SA"/>
        </w:rPr>
        <w:t>“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bet ne rečiau kaip kartą metus.</w:t>
      </w:r>
    </w:p>
    <w:p w:rsidR="005F3E99" w:rsidRDefault="005F3E99"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p>
    <w:p w:rsidR="005F3E99" w:rsidRPr="00E254DC" w:rsidRDefault="005F3E99" w:rsidP="00E254DC">
      <w:pPr>
        <w:suppressAutoHyphens/>
        <w:spacing w:after="0" w:line="360" w:lineRule="auto"/>
        <w:ind w:firstLine="902"/>
        <w:jc w:val="both"/>
        <w:rPr>
          <w:rFonts w:ascii="Times New Roman" w:eastAsia="Times New Roman" w:hAnsi="Times New Roman" w:cs="Times New Roman"/>
          <w:color w:val="000000"/>
          <w:sz w:val="24"/>
          <w:szCs w:val="20"/>
          <w:lang w:val="lt-LT" w:eastAsia="ar-SA"/>
        </w:rPr>
      </w:pPr>
    </w:p>
    <w:tbl>
      <w:tblPr>
        <w:tblW w:w="8899" w:type="dxa"/>
        <w:tblInd w:w="959" w:type="dxa"/>
        <w:tblLayout w:type="fixed"/>
        <w:tblLook w:val="0000" w:firstRow="0" w:lastRow="0" w:firstColumn="0" w:lastColumn="0" w:noHBand="0" w:noVBand="0"/>
      </w:tblPr>
      <w:tblGrid>
        <w:gridCol w:w="4009"/>
        <w:gridCol w:w="1440"/>
        <w:gridCol w:w="3450"/>
      </w:tblGrid>
      <w:tr w:rsidR="005F3E99" w:rsidRPr="00E254DC" w:rsidTr="005F3E99">
        <w:tc>
          <w:tcPr>
            <w:tcW w:w="4009" w:type="dxa"/>
            <w:tcBorders>
              <w:top w:val="single" w:sz="4" w:space="0" w:color="000000"/>
              <w:left w:val="single" w:sz="4" w:space="0" w:color="000000"/>
              <w:bottom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Žyma</w:t>
            </w:r>
          </w:p>
        </w:tc>
        <w:tc>
          <w:tcPr>
            <w:tcW w:w="1440" w:type="dxa"/>
            <w:tcBorders>
              <w:top w:val="single" w:sz="4" w:space="0" w:color="000000"/>
              <w:left w:val="single" w:sz="4" w:space="0" w:color="000000"/>
              <w:bottom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Data</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Atsakingo asmens pareigos, vardas, pavardė, parašas</w:t>
            </w:r>
          </w:p>
        </w:tc>
      </w:tr>
      <w:tr w:rsidR="005F3E99" w:rsidRPr="00E254DC" w:rsidTr="00836665">
        <w:trPr>
          <w:trHeight w:val="1633"/>
        </w:trPr>
        <w:tc>
          <w:tcPr>
            <w:tcW w:w="4009" w:type="dxa"/>
            <w:tcBorders>
              <w:top w:val="single" w:sz="4" w:space="0" w:color="000000"/>
              <w:left w:val="single" w:sz="4" w:space="0" w:color="000000"/>
              <w:bottom w:val="single" w:sz="4" w:space="0" w:color="000000"/>
            </w:tcBorders>
            <w:shd w:val="clear" w:color="auto" w:fill="auto"/>
          </w:tcPr>
          <w:p w:rsidR="005F3E99" w:rsidRDefault="005F3E99"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 xml:space="preserve">Planas </w:t>
            </w:r>
            <w:r w:rsidRPr="005F3E99">
              <w:rPr>
                <w:rFonts w:ascii="Times New Roman" w:eastAsia="Times New Roman" w:hAnsi="Times New Roman" w:cs="Times New Roman"/>
                <w:color w:val="000000"/>
                <w:sz w:val="24"/>
                <w:szCs w:val="20"/>
                <w:lang w:val="lt-LT" w:eastAsia="ar-SA"/>
              </w:rPr>
              <w:t>peržiūrėtas</w:t>
            </w:r>
          </w:p>
          <w:p w:rsidR="005F3E99" w:rsidRDefault="005F3E99"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Nr.3</w:t>
            </w:r>
          </w:p>
          <w:p w:rsidR="005F3E99" w:rsidRPr="00E254DC" w:rsidRDefault="005F3E99" w:rsidP="00E254DC">
            <w:pPr>
              <w:suppressAutoHyphens/>
              <w:snapToGrid w:val="0"/>
              <w:spacing w:after="0" w:line="360" w:lineRule="auto"/>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Atnaujintas priedas Nr.7</w:t>
            </w:r>
          </w:p>
        </w:tc>
        <w:tc>
          <w:tcPr>
            <w:tcW w:w="1440" w:type="dxa"/>
            <w:tcBorders>
              <w:top w:val="single" w:sz="4" w:space="0" w:color="000000"/>
              <w:left w:val="single" w:sz="4" w:space="0" w:color="000000"/>
              <w:bottom w:val="single" w:sz="4" w:space="0" w:color="000000"/>
            </w:tcBorders>
            <w:shd w:val="clear" w:color="auto" w:fill="auto"/>
            <w:vAlign w:val="center"/>
          </w:tcPr>
          <w:p w:rsidR="005F3E99" w:rsidRPr="00E254DC" w:rsidRDefault="005F3E99" w:rsidP="005F3E99">
            <w:pPr>
              <w:suppressAutoHyphens/>
              <w:snapToGrid w:val="0"/>
              <w:spacing w:after="0" w:line="360" w:lineRule="auto"/>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2018-12-04</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E99" w:rsidRPr="00E254DC" w:rsidRDefault="005F3E99" w:rsidP="00E254DC">
            <w:pPr>
              <w:suppressAutoHyphens/>
              <w:snapToGrid w:val="0"/>
              <w:spacing w:after="0" w:line="360" w:lineRule="auto"/>
              <w:jc w:val="center"/>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color w:val="000000"/>
                <w:sz w:val="24"/>
                <w:szCs w:val="20"/>
                <w:lang w:val="lt-LT" w:eastAsia="ar-SA"/>
              </w:rPr>
              <w:t xml:space="preserve">Direktoriaus pavaduotoja ugdymui Liudmila </w:t>
            </w:r>
            <w:proofErr w:type="spellStart"/>
            <w:r>
              <w:rPr>
                <w:rFonts w:ascii="Times New Roman" w:eastAsia="Times New Roman" w:hAnsi="Times New Roman" w:cs="Times New Roman"/>
                <w:color w:val="000000"/>
                <w:sz w:val="24"/>
                <w:szCs w:val="20"/>
                <w:lang w:val="lt-LT" w:eastAsia="ar-SA"/>
              </w:rPr>
              <w:t>Maklecova</w:t>
            </w:r>
            <w:proofErr w:type="spellEnd"/>
          </w:p>
        </w:tc>
      </w:tr>
    </w:tbl>
    <w:p w:rsidR="00E254DC" w:rsidRPr="00E254DC" w:rsidRDefault="00E254DC" w:rsidP="00E254DC">
      <w:pPr>
        <w:ind w:left="-144"/>
        <w:jc w:val="center"/>
        <w:rPr>
          <w:rFonts w:ascii="Times New Roman" w:eastAsia="Constantia" w:hAnsi="Times New Roman" w:cs="Times New Roman"/>
          <w:sz w:val="24"/>
          <w:szCs w:val="24"/>
          <w:lang w:val="lt-LT"/>
        </w:rPr>
      </w:pPr>
    </w:p>
    <w:p w:rsidR="00E254DC" w:rsidRDefault="00E254DC"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Default="005F3E99" w:rsidP="00E254DC">
      <w:pPr>
        <w:ind w:left="-144"/>
        <w:jc w:val="center"/>
        <w:rPr>
          <w:rFonts w:ascii="Times New Roman" w:eastAsia="Constantia" w:hAnsi="Times New Roman" w:cs="Times New Roman"/>
          <w:sz w:val="24"/>
          <w:szCs w:val="24"/>
          <w:lang w:val="lt-LT"/>
        </w:rPr>
      </w:pPr>
    </w:p>
    <w:p w:rsidR="005F3E99" w:rsidRPr="00E254DC" w:rsidRDefault="005F3E99" w:rsidP="00E254DC">
      <w:pPr>
        <w:ind w:left="-144"/>
        <w:jc w:val="center"/>
        <w:rPr>
          <w:rFonts w:ascii="Times New Roman" w:eastAsia="Constantia" w:hAnsi="Times New Roman" w:cs="Times New Roman"/>
          <w:sz w:val="24"/>
          <w:szCs w:val="24"/>
          <w:lang w:val="lt-LT"/>
        </w:rPr>
      </w:pPr>
    </w:p>
    <w:p w:rsidR="00E254DC" w:rsidRPr="00E254DC" w:rsidRDefault="00E254DC" w:rsidP="00E254DC">
      <w:pPr>
        <w:rPr>
          <w:rFonts w:ascii="Times New Roman" w:eastAsia="Constantia" w:hAnsi="Times New Roman" w:cs="Times New Roman"/>
          <w:sz w:val="24"/>
          <w:szCs w:val="24"/>
          <w:lang w:val="lt-LT"/>
        </w:rPr>
      </w:pPr>
    </w:p>
    <w:p w:rsidR="00E254DC" w:rsidRPr="00E254DC" w:rsidRDefault="00E254DC" w:rsidP="00FA74C7">
      <w:pPr>
        <w:keepNext/>
        <w:keepLines/>
        <w:numPr>
          <w:ilvl w:val="0"/>
          <w:numId w:val="14"/>
        </w:numPr>
        <w:spacing w:before="480" w:after="0"/>
        <w:jc w:val="center"/>
        <w:outlineLvl w:val="0"/>
        <w:rPr>
          <w:rFonts w:ascii="Times New Roman" w:eastAsia="Times New Roman" w:hAnsi="Times New Roman" w:cs="Times New Roman"/>
          <w:b/>
          <w:bCs/>
          <w:sz w:val="24"/>
          <w:szCs w:val="24"/>
          <w:lang w:val="lt-LT"/>
        </w:rPr>
      </w:pPr>
      <w:bookmarkStart w:id="12" w:name="_Toc360646192"/>
      <w:bookmarkStart w:id="13" w:name="_Toc360646385"/>
      <w:bookmarkStart w:id="14" w:name="_Toc360716087"/>
      <w:bookmarkStart w:id="15" w:name="_Toc370147736"/>
      <w:bookmarkStart w:id="16" w:name="_Toc377376957"/>
      <w:r w:rsidRPr="00E254DC">
        <w:rPr>
          <w:rFonts w:ascii="Times New Roman" w:eastAsia="Times New Roman" w:hAnsi="Times New Roman" w:cs="Times New Roman"/>
          <w:b/>
          <w:bCs/>
          <w:sz w:val="24"/>
          <w:szCs w:val="24"/>
          <w:lang w:val="lt-LT"/>
        </w:rPr>
        <w:lastRenderedPageBreak/>
        <w:t>BENDROSIOS NUOSTATOS</w:t>
      </w:r>
      <w:bookmarkEnd w:id="12"/>
      <w:bookmarkEnd w:id="13"/>
      <w:bookmarkEnd w:id="14"/>
      <w:bookmarkEnd w:id="15"/>
      <w:bookmarkEnd w:id="16"/>
    </w:p>
    <w:p w:rsidR="00E254DC" w:rsidRPr="00E254DC" w:rsidRDefault="00E254DC" w:rsidP="00E254DC">
      <w:pPr>
        <w:ind w:left="-144"/>
        <w:jc w:val="center"/>
        <w:rPr>
          <w:rFonts w:ascii="Times New Roman" w:eastAsia="Constantia" w:hAnsi="Times New Roman" w:cs="Times New Roman"/>
          <w:sz w:val="24"/>
          <w:szCs w:val="24"/>
          <w:lang w:val="lt-LT"/>
        </w:rPr>
      </w:pPr>
    </w:p>
    <w:p w:rsidR="00E254DC" w:rsidRPr="00E254DC" w:rsidRDefault="00E254DC" w:rsidP="00E254DC">
      <w:pPr>
        <w:spacing w:after="0"/>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             Vilniaus lopšelio – darželio „</w:t>
      </w:r>
      <w:r w:rsidR="007C1E3C">
        <w:rPr>
          <w:rFonts w:ascii="Times New Roman" w:eastAsia="Constantia" w:hAnsi="Times New Roman" w:cs="Times New Roman"/>
          <w:sz w:val="24"/>
          <w:szCs w:val="24"/>
          <w:lang w:val="lt-LT"/>
        </w:rPr>
        <w:t>Žuvėdra</w:t>
      </w:r>
      <w:r w:rsidRPr="00E254DC">
        <w:rPr>
          <w:rFonts w:ascii="Times New Roman" w:eastAsia="Constantia" w:hAnsi="Times New Roman" w:cs="Times New Roman"/>
          <w:sz w:val="24"/>
          <w:szCs w:val="24"/>
          <w:lang w:val="lt-LT"/>
        </w:rPr>
        <w:t xml:space="preserve">“, adresu </w:t>
      </w:r>
      <w:r w:rsidR="007C1E3C">
        <w:rPr>
          <w:rFonts w:ascii="Times New Roman" w:eastAsia="Constantia" w:hAnsi="Times New Roman" w:cs="Times New Roman"/>
          <w:sz w:val="24"/>
          <w:szCs w:val="24"/>
          <w:lang w:val="lt-LT"/>
        </w:rPr>
        <w:t>Parko</w:t>
      </w:r>
      <w:r w:rsidR="008C4357">
        <w:rPr>
          <w:rFonts w:ascii="Times New Roman" w:eastAsia="Constantia" w:hAnsi="Times New Roman" w:cs="Times New Roman"/>
          <w:sz w:val="24"/>
          <w:szCs w:val="24"/>
          <w:lang w:val="lt-LT"/>
        </w:rPr>
        <w:t xml:space="preserve"> </w:t>
      </w:r>
      <w:r w:rsidR="007C1E3C">
        <w:rPr>
          <w:rFonts w:ascii="Times New Roman" w:eastAsia="Constantia" w:hAnsi="Times New Roman" w:cs="Times New Roman"/>
          <w:sz w:val="24"/>
          <w:szCs w:val="24"/>
          <w:lang w:val="lt-LT"/>
        </w:rPr>
        <w:t>g. 8A</w:t>
      </w:r>
      <w:r w:rsidRPr="00E254DC">
        <w:rPr>
          <w:rFonts w:ascii="Times New Roman" w:eastAsia="Constantia" w:hAnsi="Times New Roman" w:cs="Times New Roman"/>
          <w:sz w:val="24"/>
          <w:szCs w:val="24"/>
          <w:lang w:val="lt-LT"/>
        </w:rPr>
        <w:t>, Vilnius, Ekstremaliųjų situacijų valdymo planas (toliau – Planas) parengtas vadovaujantis:</w:t>
      </w:r>
    </w:p>
    <w:p w:rsidR="00E254DC" w:rsidRPr="00E254DC" w:rsidRDefault="00E254DC" w:rsidP="00FA74C7">
      <w:pPr>
        <w:numPr>
          <w:ilvl w:val="0"/>
          <w:numId w:val="1"/>
        </w:numPr>
        <w:tabs>
          <w:tab w:val="left" w:pos="1080"/>
          <w:tab w:val="left" w:pos="1890"/>
        </w:tabs>
        <w:spacing w:after="0" w:line="259" w:lineRule="auto"/>
        <w:ind w:left="90" w:firstLine="1350"/>
        <w:contextualSpacing/>
        <w:jc w:val="both"/>
        <w:rPr>
          <w:rFonts w:ascii="Times New Roman" w:eastAsia="Constantia" w:hAnsi="Times New Roman" w:cs="Times New Roman"/>
          <w:sz w:val="24"/>
          <w:szCs w:val="24"/>
          <w:lang w:val="lt-LT"/>
        </w:rPr>
      </w:pPr>
      <w:bookmarkStart w:id="17" w:name="_Toc360646193"/>
      <w:bookmarkStart w:id="18" w:name="_Toc360646386"/>
      <w:bookmarkStart w:id="19" w:name="_Toc360716088"/>
      <w:bookmarkStart w:id="20" w:name="_Toc370147737"/>
      <w:bookmarkStart w:id="21" w:name="_Toc377376958"/>
      <w:r w:rsidRPr="00E254DC">
        <w:rPr>
          <w:rFonts w:ascii="Times New Roman" w:eastAsia="Constantia" w:hAnsi="Times New Roman" w:cs="Times New Roman"/>
          <w:sz w:val="24"/>
          <w:szCs w:val="24"/>
          <w:lang w:val="lt-LT"/>
        </w:rPr>
        <w:t xml:space="preserve">Lietuvos Respublikos civilinės saugos įstatymo Nr. XI-635 16 straipsnio 3 dalies 4 punktu;  </w:t>
      </w:r>
    </w:p>
    <w:p w:rsidR="00E254DC" w:rsidRPr="00E254DC" w:rsidRDefault="00E254DC" w:rsidP="00FA74C7">
      <w:pPr>
        <w:numPr>
          <w:ilvl w:val="0"/>
          <w:numId w:val="1"/>
        </w:numPr>
        <w:tabs>
          <w:tab w:val="left" w:pos="108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Lietuvos Respublikos Vyriausybės 2015 m. spalio 14 d. nutarimu Nr. 1063 „ Dėl ekstremaliųjų įvykių kriterijų sąrašo patvirtinimo“ (TAR, 2015-10-15, Nr. 15200);</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noProof/>
          <w:spacing w:val="-2"/>
          <w:sz w:val="24"/>
          <w:szCs w:val="24"/>
          <w:lang w:val="lt-LT"/>
        </w:rPr>
        <w:t xml:space="preserve">Lietuvos Respublikos Vyriausybės 2010 m. spalio 20 d. nutarimu Nr. 1502 „Dėl </w:t>
      </w:r>
      <w:r w:rsidRPr="00E254DC">
        <w:rPr>
          <w:rFonts w:ascii="Times New Roman" w:eastAsia="Times New Roman" w:hAnsi="Times New Roman" w:cs="Times New Roman"/>
          <w:noProof/>
          <w:spacing w:val="-4"/>
          <w:sz w:val="24"/>
          <w:szCs w:val="24"/>
          <w:lang w:val="lt-LT"/>
        </w:rPr>
        <w:t>gyventojų evakavimo organizavimo tvarkos aprašo patvirtinimo“</w:t>
      </w:r>
      <w:r w:rsidRPr="00E254DC">
        <w:rPr>
          <w:rFonts w:ascii="Times New Roman" w:eastAsia="Times New Roman" w:hAnsi="Times New Roman" w:cs="Times New Roman"/>
          <w:noProof/>
          <w:spacing w:val="-2"/>
          <w:sz w:val="24"/>
          <w:szCs w:val="24"/>
          <w:lang w:val="lt-LT"/>
        </w:rPr>
        <w:t xml:space="preserve"> (</w:t>
      </w:r>
      <w:r w:rsidRPr="00E254DC">
        <w:rPr>
          <w:rFonts w:ascii="Times New Roman" w:eastAsia="Times New Roman" w:hAnsi="Times New Roman" w:cs="Times New Roman"/>
          <w:iCs/>
          <w:noProof/>
          <w:spacing w:val="-2"/>
          <w:sz w:val="24"/>
          <w:szCs w:val="24"/>
          <w:lang w:val="lt-LT"/>
        </w:rPr>
        <w:t>TAR 2015-11-12, i. k. 2015-17976</w:t>
      </w:r>
      <w:r w:rsidRPr="00E254DC">
        <w:rPr>
          <w:rFonts w:ascii="Times New Roman" w:eastAsia="Times New Roman" w:hAnsi="Times New Roman" w:cs="Times New Roman"/>
          <w:noProof/>
          <w:spacing w:val="-2"/>
          <w:sz w:val="24"/>
          <w:szCs w:val="24"/>
          <w:lang w:val="lt-LT"/>
        </w:rPr>
        <w:t>);</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sz w:val="24"/>
          <w:szCs w:val="20"/>
          <w:lang w:val="lt-LT" w:eastAsia="ar-SA"/>
        </w:rPr>
        <w:t>Lietuvos Respublikos Vyriausybės 2010-06-07 nutarimu Nr. 718 „Dėl civilinės saugos mokymo aprašo patvirtinimo“ (TAR 2014-05-06 i. k. 2014-05148).</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color w:val="000000"/>
          <w:sz w:val="24"/>
          <w:szCs w:val="20"/>
          <w:lang w:val="lt-LT" w:eastAsia="ar-SA"/>
        </w:rPr>
        <w:t>Lietuvos Respublikos Vyriausybės 2010 m. rugsėjo 8 d. nutarimu Nr. 1295 ,,Dėl civilinės saugos pratybų organizavimo tvarkos aprašo patvirtinimo“ ;</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sz w:val="24"/>
          <w:szCs w:val="24"/>
          <w:lang w:val="lt-LT" w:eastAsia="ar-SA"/>
        </w:rPr>
        <w:t>Lietuvos Respublikos Vyriausybės 2010 m. gegužės 4 d. nutarimu Nr. 512 „Dėl privalomų darbų atlikimo ekstremaliųjų situacijų atvejais ir kompensavimo už jų atlikimą tvarkos aprašo patvirtinimo“</w:t>
      </w:r>
      <w:r w:rsidRPr="00E254DC">
        <w:rPr>
          <w:rFonts w:ascii="Times New Roman" w:eastAsia="Times New Roman" w:hAnsi="Times New Roman" w:cs="Times New Roman"/>
          <w:bCs/>
          <w:sz w:val="24"/>
          <w:szCs w:val="24"/>
          <w:lang w:val="lt-LT" w:eastAsia="ar-SA"/>
        </w:rPr>
        <w:t>;</w:t>
      </w:r>
    </w:p>
    <w:p w:rsidR="00E254DC" w:rsidRPr="00E254DC" w:rsidRDefault="00E254DC" w:rsidP="00FA74C7">
      <w:pPr>
        <w:numPr>
          <w:ilvl w:val="0"/>
          <w:numId w:val="1"/>
        </w:numPr>
        <w:tabs>
          <w:tab w:val="left" w:pos="1080"/>
          <w:tab w:val="left" w:pos="1890"/>
          <w:tab w:val="left" w:pos="225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noProof/>
          <w:sz w:val="24"/>
          <w:szCs w:val="20"/>
          <w:lang w:val="lt-LT"/>
        </w:rPr>
        <w:t xml:space="preserve">Lietuvos Respublikos Vidaus reikalų ministro 2010 m. liepos 30 d. įsakymo Nr. IV- 517 patvirtintu „Keitimosi informacija apie įvykį, ekstremalųjį įvykį ar ekstremaliąją situaciją tvarkos aprašu“; </w:t>
      </w:r>
    </w:p>
    <w:p w:rsidR="00E254DC" w:rsidRPr="00E254DC" w:rsidRDefault="00E254DC" w:rsidP="00FA74C7">
      <w:pPr>
        <w:numPr>
          <w:ilvl w:val="0"/>
          <w:numId w:val="1"/>
        </w:numPr>
        <w:tabs>
          <w:tab w:val="left" w:pos="1080"/>
          <w:tab w:val="left" w:pos="189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Priešgaisrinės apsaugos ir gelbėjimo departamento prie VRM direktoriaus 2010-04-19 įsakymu Nr. 1-134 patvirtintais “Kriterijais ūkio subjektams ir kitoms įstaigoms, kurių vadovai turi organizuoti ekstremaliųjų situacijų valdymo planų rengimą, derinimą ir tvirtinimą, ir ūkio subjektams, kurių vadovai turi sudaryti ekstremaliųjų situacijų operacijų centrą“ (TAR 2014-01-31, i. k. 2014-00847;TAR 2015-12-07, i. k. 2015-19410); </w:t>
      </w:r>
    </w:p>
    <w:p w:rsidR="00E254DC" w:rsidRPr="00E254DC" w:rsidRDefault="00E254DC" w:rsidP="00FA74C7">
      <w:pPr>
        <w:numPr>
          <w:ilvl w:val="0"/>
          <w:numId w:val="1"/>
        </w:numPr>
        <w:tabs>
          <w:tab w:val="left" w:pos="108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Priešgaisrinės apsaugos ir gelbėjimo departamento prie VRM direktoriaus 2016 m. sausio 14 d. įsakymu Nr. 1-11 patvirtintomis „Ekstremaliųjų situacijų valdymo planų rengimo metodinėmis rekomendacijomis“ (TAR 2016-01-14, i. k. 2016-00603); </w:t>
      </w:r>
    </w:p>
    <w:p w:rsidR="00E254DC" w:rsidRPr="00E254DC" w:rsidRDefault="00E254DC" w:rsidP="00FA74C7">
      <w:pPr>
        <w:numPr>
          <w:ilvl w:val="0"/>
          <w:numId w:val="1"/>
        </w:numPr>
        <w:tabs>
          <w:tab w:val="left" w:pos="1080"/>
          <w:tab w:val="left" w:pos="1890"/>
          <w:tab w:val="left" w:pos="1980"/>
        </w:tabs>
        <w:spacing w:after="0" w:line="259" w:lineRule="auto"/>
        <w:ind w:left="90" w:firstLine="1350"/>
        <w:contextualSpacing/>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Priešgaisrinės apsaugos ir gelbėjimo departamento prie VRM direktoriaus 2011-06-02 įsakymu Nr. 1-189 „Dėl galimų pavojų ir ekstremaliųjų situacijų rizikos analizės atlikimo rekomendacijų patvirtinimo“;</w:t>
      </w:r>
    </w:p>
    <w:p w:rsidR="00E254DC" w:rsidRPr="00E254DC" w:rsidRDefault="00E254DC" w:rsidP="00FA74C7">
      <w:pPr>
        <w:numPr>
          <w:ilvl w:val="0"/>
          <w:numId w:val="1"/>
        </w:numPr>
        <w:tabs>
          <w:tab w:val="left" w:pos="0"/>
          <w:tab w:val="left" w:pos="1080"/>
          <w:tab w:val="left" w:pos="1890"/>
        </w:tabs>
        <w:spacing w:after="0" w:line="259" w:lineRule="auto"/>
        <w:ind w:left="90" w:firstLine="1440"/>
        <w:contextualSpacing/>
        <w:jc w:val="both"/>
        <w:rPr>
          <w:rFonts w:ascii="Times New Roman" w:eastAsia="Constantia" w:hAnsi="Times New Roman" w:cs="Times New Roman"/>
          <w:sz w:val="24"/>
          <w:szCs w:val="24"/>
          <w:lang w:val="lt-LT"/>
        </w:rPr>
      </w:pPr>
      <w:r w:rsidRPr="00E254DC">
        <w:rPr>
          <w:rFonts w:ascii="Times New Roman" w:eastAsia="Times New Roman" w:hAnsi="Times New Roman" w:cs="Times New Roman"/>
          <w:sz w:val="24"/>
          <w:szCs w:val="20"/>
          <w:lang w:val="lt-LT" w:eastAsia="ar-SA"/>
        </w:rPr>
        <w:t xml:space="preserve">Priešgaisrinės apsaugos ir gelbėjimo departamento prie VRM direktoriaus 2015 m. rugpjūčio 27 d. įsakymu Nr. 1-244 „Civilinės saugos signalai ir jų panaudojimo tvarkos aprašo patvirtinimo“ (TAR, 2015-08-27, Nr. 13049) </w:t>
      </w:r>
      <w:r w:rsidRPr="00E254DC">
        <w:rPr>
          <w:rFonts w:ascii="Times New Roman" w:eastAsia="Constantia" w:hAnsi="Times New Roman" w:cs="Times New Roman"/>
          <w:sz w:val="24"/>
          <w:szCs w:val="24"/>
          <w:lang w:val="lt-LT"/>
        </w:rPr>
        <w:t>reikalavimais.</w:t>
      </w: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tabs>
          <w:tab w:val="left" w:pos="0"/>
          <w:tab w:val="left" w:pos="1080"/>
          <w:tab w:val="left" w:pos="1890"/>
        </w:tabs>
        <w:spacing w:after="0"/>
        <w:contextualSpacing/>
        <w:jc w:val="both"/>
        <w:rPr>
          <w:rFonts w:ascii="Times New Roman" w:eastAsia="Constantia" w:hAnsi="Times New Roman" w:cs="Times New Roman"/>
          <w:sz w:val="24"/>
          <w:szCs w:val="24"/>
          <w:lang w:val="lt-LT"/>
        </w:rPr>
      </w:pP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r w:rsidRPr="00E254DC">
        <w:rPr>
          <w:rFonts w:ascii="Times New Roman" w:eastAsia="Times New Roman" w:hAnsi="Times New Roman" w:cs="Times New Roman"/>
          <w:b/>
          <w:bCs/>
          <w:sz w:val="20"/>
          <w:szCs w:val="20"/>
          <w:lang w:val="lt-LT"/>
        </w:rPr>
        <w:lastRenderedPageBreak/>
        <w:t>1.1. PLANO TIKSLAS</w:t>
      </w:r>
      <w:bookmarkEnd w:id="17"/>
      <w:bookmarkEnd w:id="18"/>
      <w:bookmarkEnd w:id="19"/>
      <w:bookmarkEnd w:id="20"/>
      <w:bookmarkEnd w:id="21"/>
    </w:p>
    <w:p w:rsidR="00E254DC" w:rsidRPr="00E254DC" w:rsidRDefault="00E254DC" w:rsidP="00E254DC">
      <w:pPr>
        <w:suppressAutoHyphens/>
        <w:spacing w:after="0" w:line="240" w:lineRule="auto"/>
        <w:rPr>
          <w:rFonts w:ascii="Times New Roman" w:eastAsia="Times New Roman" w:hAnsi="Times New Roman" w:cs="Times New Roman"/>
          <w:sz w:val="24"/>
          <w:szCs w:val="24"/>
          <w:lang w:val="lt-LT" w:eastAsia="ar-SA"/>
        </w:rPr>
      </w:pPr>
    </w:p>
    <w:p w:rsidR="00E254DC" w:rsidRPr="00E254DC" w:rsidRDefault="00E254DC" w:rsidP="00E254DC">
      <w:pPr>
        <w:suppressAutoHyphens/>
        <w:spacing w:after="0" w:line="312" w:lineRule="auto"/>
        <w:ind w:firstLine="900"/>
        <w:jc w:val="both"/>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Ekstremaliųjų situacijų valdymo planui keliamas šis tikslas:</w:t>
      </w:r>
      <w:bookmarkStart w:id="22" w:name="_Toc360646194"/>
      <w:bookmarkStart w:id="23" w:name="_Toc360646387"/>
      <w:bookmarkStart w:id="24" w:name="_Toc360716089"/>
      <w:bookmarkStart w:id="25" w:name="_Toc370147738"/>
    </w:p>
    <w:p w:rsidR="00E254DC" w:rsidRPr="00E254DC" w:rsidRDefault="00E254DC" w:rsidP="00FA74C7">
      <w:pPr>
        <w:numPr>
          <w:ilvl w:val="0"/>
          <w:numId w:val="2"/>
        </w:numPr>
        <w:tabs>
          <w:tab w:val="left" w:pos="1710"/>
        </w:tabs>
        <w:suppressAutoHyphens/>
        <w:spacing w:after="0" w:line="312" w:lineRule="auto"/>
        <w:ind w:left="90" w:firstLine="1234"/>
        <w:contextualSpacing/>
        <w:jc w:val="both"/>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 xml:space="preserve"> Padėti Vilniaus lopšelio – darželio </w:t>
      </w:r>
      <w:r w:rsidR="007C1E3C" w:rsidRPr="00E254DC">
        <w:rPr>
          <w:rFonts w:ascii="Times New Roman" w:eastAsia="Constantia" w:hAnsi="Times New Roman" w:cs="Times New Roman"/>
          <w:sz w:val="24"/>
          <w:szCs w:val="24"/>
          <w:lang w:val="lt-LT"/>
        </w:rPr>
        <w:t>„</w:t>
      </w:r>
      <w:r w:rsidR="007C1E3C">
        <w:rPr>
          <w:rFonts w:ascii="Times New Roman" w:eastAsia="Constantia" w:hAnsi="Times New Roman" w:cs="Times New Roman"/>
          <w:sz w:val="24"/>
          <w:szCs w:val="24"/>
          <w:lang w:val="lt-LT"/>
        </w:rPr>
        <w:t>Žuvėdra</w:t>
      </w:r>
      <w:r w:rsidR="007C1E3C" w:rsidRPr="00E254DC">
        <w:rPr>
          <w:rFonts w:ascii="Times New Roman" w:eastAsia="Constantia" w:hAnsi="Times New Roman" w:cs="Times New Roman"/>
          <w:sz w:val="24"/>
          <w:szCs w:val="24"/>
          <w:lang w:val="lt-LT"/>
        </w:rPr>
        <w:t>“</w:t>
      </w:r>
      <w:r w:rsidRPr="00E254DC">
        <w:rPr>
          <w:rFonts w:ascii="Times New Roman" w:eastAsia="Times New Roman" w:hAnsi="Times New Roman" w:cs="Times New Roman"/>
          <w:sz w:val="24"/>
          <w:szCs w:val="20"/>
          <w:lang w:val="lt-LT" w:eastAsia="ar-SA"/>
        </w:rPr>
        <w:t xml:space="preserve">  vadovui organizuoti ir koordinuoti  įstaigos darbuotojų ir lankytojų veiksmus įvykio metu bei įvykių likvidavimą ir jų padarinių šalinimą.</w:t>
      </w:r>
    </w:p>
    <w:p w:rsidR="00E254DC" w:rsidRPr="00E254DC" w:rsidRDefault="00E254DC" w:rsidP="00E254DC">
      <w:pPr>
        <w:tabs>
          <w:tab w:val="left" w:pos="1710"/>
        </w:tabs>
        <w:suppressAutoHyphens/>
        <w:spacing w:after="0" w:line="312" w:lineRule="auto"/>
        <w:ind w:left="1324"/>
        <w:contextualSpacing/>
        <w:jc w:val="both"/>
        <w:rPr>
          <w:rFonts w:ascii="Times New Roman" w:eastAsia="Times New Roman" w:hAnsi="Times New Roman" w:cs="Times New Roman"/>
          <w:sz w:val="24"/>
          <w:szCs w:val="20"/>
          <w:lang w:val="lt-LT" w:eastAsia="ar-SA"/>
        </w:rPr>
      </w:pPr>
    </w:p>
    <w:p w:rsidR="00E254DC" w:rsidRPr="00E254DC" w:rsidRDefault="00E254DC" w:rsidP="00E254DC">
      <w:pPr>
        <w:tabs>
          <w:tab w:val="left" w:pos="1530"/>
        </w:tabs>
        <w:suppressAutoHyphens/>
        <w:spacing w:after="0" w:line="312" w:lineRule="auto"/>
        <w:ind w:left="1260"/>
        <w:contextualSpacing/>
        <w:jc w:val="center"/>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b/>
          <w:bCs/>
          <w:sz w:val="20"/>
          <w:szCs w:val="20"/>
          <w:lang w:val="lt-LT" w:eastAsia="ar-SA"/>
        </w:rPr>
        <w:t xml:space="preserve">1.2. TRUMPAS VILNIAUS LOPŠELIO – </w:t>
      </w:r>
      <w:r w:rsidRPr="007C1E3C">
        <w:rPr>
          <w:rFonts w:ascii="Times New Roman" w:eastAsia="Times New Roman" w:hAnsi="Times New Roman" w:cs="Times New Roman"/>
          <w:b/>
          <w:bCs/>
          <w:sz w:val="20"/>
          <w:szCs w:val="20"/>
          <w:lang w:val="lt-LT" w:eastAsia="ar-SA"/>
        </w:rPr>
        <w:t xml:space="preserve">DARŽELIO </w:t>
      </w:r>
      <w:r w:rsidR="007C1E3C" w:rsidRPr="007C1E3C">
        <w:rPr>
          <w:rFonts w:ascii="Times New Roman" w:eastAsia="Constantia" w:hAnsi="Times New Roman" w:cs="Times New Roman"/>
          <w:sz w:val="20"/>
          <w:szCs w:val="20"/>
          <w:lang w:val="lt-LT"/>
        </w:rPr>
        <w:t>„</w:t>
      </w:r>
      <w:r w:rsidR="007C1E3C" w:rsidRPr="007C1E3C">
        <w:rPr>
          <w:rFonts w:ascii="Times New Roman" w:eastAsia="Constantia" w:hAnsi="Times New Roman" w:cs="Times New Roman"/>
          <w:b/>
          <w:sz w:val="20"/>
          <w:szCs w:val="20"/>
          <w:lang w:val="lt-LT"/>
        </w:rPr>
        <w:t>ŽUVĖDRA</w:t>
      </w:r>
      <w:r w:rsidR="007C1E3C" w:rsidRPr="00E254DC">
        <w:rPr>
          <w:rFonts w:ascii="Times New Roman" w:eastAsia="Constantia" w:hAnsi="Times New Roman" w:cs="Times New Roman"/>
          <w:sz w:val="24"/>
          <w:szCs w:val="24"/>
          <w:lang w:val="lt-LT"/>
        </w:rPr>
        <w:t>“</w:t>
      </w:r>
      <w:r w:rsidRPr="00E254DC">
        <w:rPr>
          <w:rFonts w:ascii="Times New Roman" w:eastAsia="Times New Roman" w:hAnsi="Times New Roman" w:cs="Times New Roman"/>
          <w:b/>
          <w:bCs/>
          <w:sz w:val="20"/>
          <w:szCs w:val="20"/>
          <w:lang w:val="lt-LT" w:eastAsia="ar-SA"/>
        </w:rPr>
        <w:t xml:space="preserve"> APIBŪDINIMAS</w:t>
      </w:r>
      <w:bookmarkEnd w:id="22"/>
      <w:bookmarkEnd w:id="23"/>
      <w:bookmarkEnd w:id="24"/>
      <w:bookmarkEnd w:id="25"/>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z w:val="24"/>
          <w:szCs w:val="24"/>
          <w:lang w:val="lt-LT" w:eastAsia="ar-SA"/>
        </w:rPr>
      </w:pP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sz w:val="24"/>
          <w:szCs w:val="20"/>
          <w:lang w:val="lt-LT" w:eastAsia="ar-SA"/>
        </w:rPr>
      </w:pPr>
      <w:bookmarkStart w:id="26" w:name="_Toc359491460"/>
      <w:bookmarkStart w:id="27" w:name="_Toc360644708"/>
      <w:bookmarkStart w:id="28" w:name="_Toc360645704"/>
      <w:bookmarkStart w:id="29" w:name="_Toc360646195"/>
      <w:bookmarkStart w:id="30" w:name="_Toc360646388"/>
      <w:bookmarkStart w:id="31" w:name="_Toc360716090"/>
      <w:bookmarkStart w:id="32" w:name="_Toc370145399"/>
      <w:bookmarkStart w:id="33" w:name="_Toc370147739"/>
      <w:bookmarkStart w:id="34" w:name="_Toc377376959"/>
      <w:r w:rsidRPr="00E254DC">
        <w:rPr>
          <w:rFonts w:ascii="Times New Roman" w:eastAsia="Times New Roman" w:hAnsi="Times New Roman" w:cs="Times New Roman"/>
          <w:b/>
          <w:color w:val="000000"/>
          <w:sz w:val="24"/>
          <w:szCs w:val="24"/>
          <w:lang w:val="lt-LT" w:eastAsia="ar-SA"/>
        </w:rPr>
        <w:t xml:space="preserve">Įstaigos pavadinimas - </w:t>
      </w:r>
      <w:r w:rsidRPr="00E254DC">
        <w:rPr>
          <w:rFonts w:ascii="Times New Roman" w:eastAsia="Times New Roman" w:hAnsi="Times New Roman" w:cs="Times New Roman"/>
          <w:color w:val="000000"/>
          <w:sz w:val="24"/>
          <w:szCs w:val="24"/>
          <w:lang w:val="lt-LT" w:eastAsia="ar-SA"/>
        </w:rPr>
        <w:t xml:space="preserve">Vilniaus lopšelis – darželis </w:t>
      </w:r>
      <w:bookmarkEnd w:id="26"/>
      <w:bookmarkEnd w:id="27"/>
      <w:bookmarkEnd w:id="28"/>
      <w:bookmarkEnd w:id="29"/>
      <w:bookmarkEnd w:id="30"/>
      <w:bookmarkEnd w:id="31"/>
      <w:bookmarkEnd w:id="32"/>
      <w:bookmarkEnd w:id="33"/>
      <w:bookmarkEnd w:id="34"/>
      <w:r w:rsidR="007C1E3C" w:rsidRPr="00E254DC">
        <w:rPr>
          <w:rFonts w:ascii="Times New Roman" w:eastAsia="Constantia" w:hAnsi="Times New Roman" w:cs="Times New Roman"/>
          <w:sz w:val="24"/>
          <w:szCs w:val="24"/>
          <w:lang w:val="lt-LT"/>
        </w:rPr>
        <w:t>„</w:t>
      </w:r>
      <w:r w:rsidR="007C1E3C">
        <w:rPr>
          <w:rFonts w:ascii="Times New Roman" w:eastAsia="Constantia" w:hAnsi="Times New Roman" w:cs="Times New Roman"/>
          <w:sz w:val="24"/>
          <w:szCs w:val="24"/>
          <w:lang w:val="lt-LT"/>
        </w:rPr>
        <w:t>Žuvėdra</w:t>
      </w:r>
      <w:r w:rsidR="007C1E3C" w:rsidRPr="00E254DC">
        <w:rPr>
          <w:rFonts w:ascii="Times New Roman" w:eastAsia="Constantia" w:hAnsi="Times New Roman" w:cs="Times New Roman"/>
          <w:sz w:val="24"/>
          <w:szCs w:val="24"/>
          <w:lang w:val="lt-LT"/>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b/>
          <w:color w:val="000000"/>
          <w:sz w:val="24"/>
          <w:szCs w:val="24"/>
          <w:lang w:val="lt-LT" w:eastAsia="ar-SA"/>
        </w:rPr>
        <w:t>Įstaigos adresas –</w:t>
      </w:r>
      <w:r w:rsidRPr="00E254DC">
        <w:rPr>
          <w:rFonts w:ascii="Times New Roman" w:eastAsia="Times New Roman" w:hAnsi="Times New Roman" w:cs="Times New Roman"/>
          <w:color w:val="000000"/>
          <w:sz w:val="24"/>
          <w:szCs w:val="24"/>
          <w:lang w:val="lt-LT" w:eastAsia="ar-SA"/>
        </w:rPr>
        <w:t xml:space="preserve"> </w:t>
      </w:r>
      <w:r w:rsidR="007C1E3C">
        <w:rPr>
          <w:rFonts w:ascii="Times New Roman" w:eastAsia="Constantia" w:hAnsi="Times New Roman" w:cs="Times New Roman"/>
          <w:sz w:val="24"/>
          <w:szCs w:val="24"/>
          <w:lang w:val="lt-LT"/>
        </w:rPr>
        <w:t>Parko g. 8A</w:t>
      </w:r>
      <w:r w:rsidRPr="00E254DC">
        <w:rPr>
          <w:rFonts w:ascii="Times New Roman" w:eastAsia="Constantia" w:hAnsi="Times New Roman" w:cs="Times New Roman"/>
          <w:sz w:val="24"/>
          <w:szCs w:val="24"/>
          <w:lang w:val="lt-LT"/>
        </w:rPr>
        <w:t>, Vilnius</w:t>
      </w: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bookmarkStart w:id="35" w:name="_Toc359491461"/>
      <w:bookmarkStart w:id="36" w:name="_Toc360644709"/>
      <w:bookmarkStart w:id="37" w:name="_Toc360645705"/>
      <w:bookmarkStart w:id="38" w:name="_Toc360646196"/>
      <w:bookmarkStart w:id="39" w:name="_Toc360646389"/>
      <w:bookmarkStart w:id="40" w:name="_Toc360716091"/>
      <w:bookmarkStart w:id="41" w:name="_Toc370145400"/>
      <w:bookmarkStart w:id="42" w:name="_Toc370147740"/>
      <w:bookmarkStart w:id="43" w:name="_Toc377376960"/>
      <w:r w:rsidRPr="00E254DC">
        <w:rPr>
          <w:rFonts w:ascii="Times New Roman" w:eastAsia="Times New Roman" w:hAnsi="Times New Roman" w:cs="Times New Roman"/>
          <w:b/>
          <w:color w:val="000000"/>
          <w:sz w:val="24"/>
          <w:szCs w:val="20"/>
          <w:lang w:val="lt-LT" w:eastAsia="ar-SA"/>
        </w:rPr>
        <w:t>Įstaigos kodas -</w:t>
      </w:r>
      <w:bookmarkEnd w:id="35"/>
      <w:bookmarkEnd w:id="36"/>
      <w:bookmarkEnd w:id="37"/>
      <w:bookmarkEnd w:id="38"/>
      <w:bookmarkEnd w:id="39"/>
      <w:bookmarkEnd w:id="40"/>
      <w:bookmarkEnd w:id="41"/>
      <w:bookmarkEnd w:id="42"/>
      <w:r w:rsidRPr="00E254DC">
        <w:rPr>
          <w:rFonts w:ascii="Tahoma" w:hAnsi="Tahoma" w:cs="Tahoma"/>
          <w:color w:val="000000"/>
          <w:sz w:val="18"/>
          <w:szCs w:val="18"/>
          <w:shd w:val="clear" w:color="auto" w:fill="FFFFFF"/>
          <w:lang w:val="lt-LT"/>
        </w:rPr>
        <w:t xml:space="preserve"> </w:t>
      </w:r>
      <w:bookmarkEnd w:id="43"/>
      <w:r w:rsidR="007C1E3C">
        <w:rPr>
          <w:rFonts w:ascii="Times New Roman" w:hAnsi="Times New Roman" w:cs="Times New Roman"/>
          <w:color w:val="000000"/>
          <w:sz w:val="24"/>
          <w:szCs w:val="24"/>
          <w:shd w:val="clear" w:color="auto" w:fill="FFFFFF"/>
          <w:lang w:val="lt-LT"/>
        </w:rPr>
        <w:t>190017648</w:t>
      </w:r>
    </w:p>
    <w:p w:rsidR="008C4357" w:rsidRDefault="00E254DC" w:rsidP="00E254DC">
      <w:pPr>
        <w:suppressAutoHyphens/>
        <w:spacing w:after="0" w:line="360" w:lineRule="auto"/>
        <w:ind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b/>
          <w:color w:val="000000"/>
          <w:sz w:val="24"/>
          <w:szCs w:val="20"/>
          <w:lang w:val="lt-LT" w:eastAsia="ar-SA"/>
        </w:rPr>
        <w:t xml:space="preserve">Įstaigos kontaktai - </w:t>
      </w:r>
      <w:r w:rsidRPr="00E254DC">
        <w:rPr>
          <w:rFonts w:ascii="Times New Roman" w:eastAsia="Times New Roman" w:hAnsi="Times New Roman" w:cs="Times New Roman"/>
          <w:color w:val="000000"/>
          <w:sz w:val="24"/>
          <w:szCs w:val="20"/>
          <w:lang w:val="lt-LT" w:eastAsia="ar-SA"/>
        </w:rPr>
        <w:t>tel.:</w:t>
      </w:r>
      <w:r w:rsidRPr="00E254DC">
        <w:rPr>
          <w:rFonts w:ascii="Tahoma" w:hAnsi="Tahoma" w:cs="Tahoma"/>
          <w:color w:val="000000"/>
          <w:sz w:val="18"/>
          <w:szCs w:val="18"/>
          <w:shd w:val="clear" w:color="auto" w:fill="FFFFFF"/>
          <w:lang w:val="lt-LT"/>
        </w:rPr>
        <w:t xml:space="preserve"> </w:t>
      </w:r>
      <w:r w:rsidR="007C1E3C">
        <w:rPr>
          <w:rFonts w:ascii="Times New Roman" w:hAnsi="Times New Roman" w:cs="Times New Roman"/>
          <w:bCs/>
          <w:color w:val="000000"/>
          <w:sz w:val="24"/>
          <w:szCs w:val="24"/>
          <w:shd w:val="clear" w:color="auto" w:fill="FFFFFF"/>
          <w:lang w:val="lt-LT"/>
        </w:rPr>
        <w:t>(8 5) 2673643</w:t>
      </w:r>
    </w:p>
    <w:p w:rsidR="00E254DC" w:rsidRPr="00E254DC" w:rsidRDefault="00E254DC" w:rsidP="00E254DC">
      <w:pPr>
        <w:suppressAutoHyphens/>
        <w:spacing w:after="0" w:line="360" w:lineRule="auto"/>
        <w:ind w:firstLine="900"/>
        <w:jc w:val="both"/>
        <w:rPr>
          <w:rFonts w:ascii="Constantia" w:eastAsia="Constantia" w:hAnsi="Constantia" w:cs="Times New Roman"/>
          <w:lang w:val="lt-LT"/>
        </w:rPr>
      </w:pPr>
      <w:proofErr w:type="spellStart"/>
      <w:r w:rsidRPr="00E254DC">
        <w:rPr>
          <w:rFonts w:ascii="Times New Roman" w:eastAsia="Times New Roman" w:hAnsi="Times New Roman" w:cs="Times New Roman"/>
          <w:color w:val="000000"/>
          <w:sz w:val="24"/>
          <w:szCs w:val="20"/>
          <w:lang w:val="lt-LT" w:eastAsia="ar-SA"/>
        </w:rPr>
        <w:t>el.p</w:t>
      </w:r>
      <w:proofErr w:type="spellEnd"/>
      <w:r w:rsidRPr="00E254DC">
        <w:rPr>
          <w:rFonts w:ascii="Times New Roman" w:eastAsia="Times New Roman" w:hAnsi="Times New Roman" w:cs="Times New Roman"/>
          <w:color w:val="000000"/>
          <w:sz w:val="24"/>
          <w:szCs w:val="20"/>
          <w:lang w:val="lt-LT" w:eastAsia="ar-SA"/>
        </w:rPr>
        <w:t>.:</w:t>
      </w:r>
      <w:r w:rsidRPr="00E254DC">
        <w:rPr>
          <w:rFonts w:ascii="Times New Roman" w:eastAsia="Times New Roman" w:hAnsi="Times New Roman" w:cs="Times New Roman"/>
          <w:b/>
          <w:color w:val="000000"/>
          <w:sz w:val="24"/>
          <w:szCs w:val="20"/>
          <w:lang w:val="lt-LT" w:eastAsia="ar-SA"/>
        </w:rPr>
        <w:t xml:space="preserve"> </w:t>
      </w:r>
      <w:r w:rsidR="00E86EDB" w:rsidRPr="007C1E3C">
        <w:rPr>
          <w:rFonts w:ascii="Constantia" w:eastAsia="Constantia" w:hAnsi="Constantia" w:cs="Times New Roman"/>
          <w:b/>
          <w:bCs/>
          <w:color w:val="0000FF" w:themeColor="hyperlink"/>
          <w:u w:val="single"/>
          <w:lang w:val="lt-LT"/>
        </w:rPr>
        <w:t>rastine@</w:t>
      </w:r>
      <w:r w:rsidR="007C1E3C">
        <w:rPr>
          <w:rFonts w:ascii="Constantia" w:eastAsia="Constantia" w:hAnsi="Constantia" w:cs="Times New Roman"/>
          <w:b/>
          <w:bCs/>
          <w:color w:val="0000FF" w:themeColor="hyperlink"/>
          <w:u w:val="single"/>
          <w:lang w:val="lt-LT"/>
        </w:rPr>
        <w:t>zuvedra</w:t>
      </w:r>
      <w:r w:rsidR="00E86EDB" w:rsidRPr="007C1E3C">
        <w:rPr>
          <w:rFonts w:ascii="Constantia" w:eastAsia="Constantia" w:hAnsi="Constantia" w:cs="Times New Roman"/>
          <w:b/>
          <w:bCs/>
          <w:color w:val="0000FF" w:themeColor="hyperlink"/>
          <w:u w:val="single"/>
          <w:lang w:val="lt-LT"/>
        </w:rPr>
        <w:t>.vilnius.lm.lt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sz w:val="24"/>
          <w:szCs w:val="24"/>
          <w:lang w:val="lt-LT" w:eastAsia="bn-IN" w:bidi="bn-IN"/>
        </w:rPr>
      </w:pPr>
      <w:r w:rsidRPr="00E254DC">
        <w:rPr>
          <w:rFonts w:ascii="Times New Roman" w:eastAsia="Times New Roman" w:hAnsi="Times New Roman" w:cs="Times New Roman"/>
          <w:sz w:val="24"/>
          <w:szCs w:val="24"/>
          <w:lang w:val="lt-LT" w:eastAsia="bn-IN" w:bidi="bn-IN"/>
        </w:rPr>
        <w:t>Atsakingų įstaigos darbuotojų kontaktai pateikiami 9</w:t>
      </w:r>
      <w:r w:rsidRPr="00E254DC">
        <w:rPr>
          <w:rFonts w:ascii="Times New Roman" w:eastAsia="Times New Roman" w:hAnsi="Times New Roman" w:cs="Times New Roman"/>
          <w:i/>
          <w:sz w:val="24"/>
          <w:szCs w:val="24"/>
          <w:lang w:val="lt-LT" w:eastAsia="bn-IN" w:bidi="bn-IN"/>
        </w:rPr>
        <w:t xml:space="preserve"> priede</w:t>
      </w:r>
      <w:r w:rsidRPr="00E254DC">
        <w:rPr>
          <w:rFonts w:ascii="Times New Roman" w:eastAsia="Times New Roman" w:hAnsi="Times New Roman" w:cs="Times New Roman"/>
          <w:sz w:val="24"/>
          <w:szCs w:val="24"/>
          <w:lang w:val="lt-LT" w:eastAsia="bn-IN" w:bidi="bn-IN"/>
        </w:rPr>
        <w:t>.</w:t>
      </w:r>
    </w:p>
    <w:p w:rsidR="007C1E3C" w:rsidRDefault="006E1CC7" w:rsidP="006E1CC7">
      <w:pPr>
        <w:suppressAutoHyphens/>
        <w:spacing w:line="360" w:lineRule="auto"/>
        <w:ind w:firstLine="900"/>
        <w:jc w:val="both"/>
        <w:rPr>
          <w:rFonts w:ascii="Times New Roman" w:eastAsia="Times New Roman" w:hAnsi="Times New Roman" w:cs="Times New Roman"/>
          <w:color w:val="000000"/>
          <w:sz w:val="24"/>
          <w:szCs w:val="20"/>
          <w:lang w:val="lt-LT" w:eastAsia="ar-SA"/>
        </w:rPr>
      </w:pPr>
      <w:r>
        <w:rPr>
          <w:rFonts w:ascii="Times New Roman" w:eastAsia="Times New Roman" w:hAnsi="Times New Roman" w:cs="Times New Roman"/>
          <w:b/>
          <w:color w:val="000000"/>
          <w:sz w:val="24"/>
          <w:szCs w:val="20"/>
          <w:lang w:val="lt-LT" w:eastAsia="ar-SA"/>
        </w:rPr>
        <w:t>Įstaigos vadovė</w:t>
      </w:r>
      <w:r w:rsidR="00E254DC" w:rsidRPr="00E254DC">
        <w:rPr>
          <w:rFonts w:ascii="Times New Roman" w:eastAsia="Times New Roman" w:hAnsi="Times New Roman" w:cs="Times New Roman"/>
          <w:b/>
          <w:color w:val="000000"/>
          <w:sz w:val="24"/>
          <w:szCs w:val="20"/>
          <w:lang w:val="lt-LT" w:eastAsia="ar-SA"/>
        </w:rPr>
        <w:t xml:space="preserve"> –</w:t>
      </w:r>
      <w:r w:rsidR="00E254DC" w:rsidRPr="00E254DC">
        <w:rPr>
          <w:rFonts w:ascii="Times New Roman" w:eastAsia="Times New Roman" w:hAnsi="Times New Roman" w:cs="Times New Roman"/>
          <w:color w:val="000000"/>
          <w:sz w:val="24"/>
          <w:szCs w:val="20"/>
          <w:lang w:val="lt-LT" w:eastAsia="ar-SA"/>
        </w:rPr>
        <w:t xml:space="preserve"> direktorė </w:t>
      </w:r>
      <w:r w:rsidR="007C1E3C">
        <w:rPr>
          <w:rFonts w:ascii="Times New Roman" w:eastAsia="Times New Roman" w:hAnsi="Times New Roman" w:cs="Times New Roman"/>
          <w:color w:val="000000"/>
          <w:sz w:val="24"/>
          <w:szCs w:val="20"/>
          <w:lang w:val="lt-LT" w:eastAsia="ar-SA"/>
        </w:rPr>
        <w:t xml:space="preserve">Irina </w:t>
      </w:r>
      <w:proofErr w:type="spellStart"/>
      <w:r w:rsidR="007C1E3C">
        <w:rPr>
          <w:rFonts w:ascii="Times New Roman" w:eastAsia="Times New Roman" w:hAnsi="Times New Roman" w:cs="Times New Roman"/>
          <w:color w:val="000000"/>
          <w:sz w:val="24"/>
          <w:szCs w:val="20"/>
          <w:lang w:val="lt-LT" w:eastAsia="ar-SA"/>
        </w:rPr>
        <w:t>Krasovska</w:t>
      </w:r>
      <w:proofErr w:type="spellEnd"/>
      <w:r w:rsidR="00E86EDB" w:rsidRPr="00E86EDB">
        <w:rPr>
          <w:rFonts w:ascii="Times New Roman" w:eastAsia="Times New Roman" w:hAnsi="Times New Roman" w:cs="Times New Roman"/>
          <w:color w:val="000000"/>
          <w:sz w:val="24"/>
          <w:szCs w:val="20"/>
          <w:lang w:val="lt-LT" w:eastAsia="ar-SA"/>
        </w:rPr>
        <w:t xml:space="preserve"> </w:t>
      </w:r>
      <w:r w:rsidR="00E254DC" w:rsidRPr="00E254DC">
        <w:rPr>
          <w:rFonts w:ascii="Times New Roman" w:eastAsia="Times New Roman" w:hAnsi="Times New Roman" w:cs="Times New Roman"/>
          <w:color w:val="000000"/>
          <w:sz w:val="24"/>
          <w:szCs w:val="20"/>
          <w:lang w:val="lt-LT" w:eastAsia="ar-SA"/>
        </w:rPr>
        <w:t>(tel.:</w:t>
      </w:r>
      <w:r w:rsidR="00E254DC" w:rsidRPr="00E254DC">
        <w:rPr>
          <w:rFonts w:ascii="Times New Roman" w:eastAsia="Times New Roman" w:hAnsi="Times New Roman" w:cs="Times New Roman"/>
          <w:bCs/>
          <w:color w:val="000000"/>
          <w:sz w:val="24"/>
          <w:szCs w:val="20"/>
          <w:lang w:val="lt-LT" w:eastAsia="ar-SA"/>
        </w:rPr>
        <w:t xml:space="preserve"> </w:t>
      </w:r>
      <w:r w:rsidR="007C1E3C">
        <w:rPr>
          <w:rFonts w:ascii="Times New Roman" w:eastAsia="Times New Roman" w:hAnsi="Times New Roman" w:cs="Times New Roman"/>
          <w:bCs/>
          <w:color w:val="000000"/>
          <w:sz w:val="24"/>
          <w:szCs w:val="20"/>
          <w:lang w:val="lt-LT" w:eastAsia="ar-SA"/>
        </w:rPr>
        <w:t>(8 5) 2673653</w:t>
      </w:r>
      <w:r w:rsidR="00E254DC" w:rsidRPr="00E254DC">
        <w:rPr>
          <w:rFonts w:ascii="Times New Roman" w:eastAsia="Times New Roman" w:hAnsi="Times New Roman" w:cs="Times New Roman"/>
          <w:color w:val="000000"/>
          <w:sz w:val="24"/>
          <w:szCs w:val="20"/>
          <w:lang w:val="lt-LT" w:eastAsia="ar-SA"/>
        </w:rPr>
        <w:t xml:space="preserve">, </w:t>
      </w:r>
      <w:r w:rsidR="007C1E3C">
        <w:rPr>
          <w:rFonts w:ascii="Times New Roman" w:eastAsia="Times New Roman" w:hAnsi="Times New Roman" w:cs="Times New Roman"/>
          <w:color w:val="000000"/>
          <w:sz w:val="24"/>
          <w:szCs w:val="20"/>
          <w:lang w:val="lt-LT" w:eastAsia="ar-SA"/>
        </w:rPr>
        <w:t xml:space="preserve">    </w:t>
      </w:r>
    </w:p>
    <w:p w:rsidR="006E1CC7" w:rsidRPr="0029139E" w:rsidRDefault="00E254DC" w:rsidP="006E1CC7">
      <w:pPr>
        <w:suppressAutoHyphens/>
        <w:spacing w:line="360" w:lineRule="auto"/>
        <w:ind w:firstLine="900"/>
        <w:jc w:val="both"/>
        <w:rPr>
          <w:rFonts w:ascii="Constantia" w:eastAsia="Constantia" w:hAnsi="Constantia" w:cs="Times New Roman"/>
          <w:b/>
          <w:bCs/>
          <w:color w:val="0000FF" w:themeColor="hyperlink"/>
          <w:u w:val="single"/>
          <w:lang w:val="lt-LT"/>
        </w:rPr>
      </w:pPr>
      <w:proofErr w:type="spellStart"/>
      <w:r w:rsidRPr="00E254DC">
        <w:rPr>
          <w:rFonts w:ascii="Times New Roman" w:eastAsia="Times New Roman" w:hAnsi="Times New Roman" w:cs="Times New Roman"/>
          <w:color w:val="000000"/>
          <w:sz w:val="24"/>
          <w:szCs w:val="20"/>
          <w:lang w:val="lt-LT" w:eastAsia="ar-SA"/>
        </w:rPr>
        <w:t>el.p</w:t>
      </w:r>
      <w:proofErr w:type="spellEnd"/>
      <w:r w:rsidRPr="00E254DC">
        <w:rPr>
          <w:rFonts w:ascii="Times New Roman" w:eastAsia="Times New Roman" w:hAnsi="Times New Roman" w:cs="Times New Roman"/>
          <w:color w:val="000000"/>
          <w:sz w:val="24"/>
          <w:szCs w:val="20"/>
          <w:lang w:val="lt-LT" w:eastAsia="ar-SA"/>
        </w:rPr>
        <w:t>.:</w:t>
      </w:r>
      <w:r w:rsidRPr="00E254DC">
        <w:rPr>
          <w:rFonts w:ascii="Times New Roman" w:eastAsia="Times New Roman" w:hAnsi="Times New Roman" w:cs="Times New Roman"/>
          <w:b/>
          <w:color w:val="000000"/>
          <w:sz w:val="24"/>
          <w:szCs w:val="20"/>
          <w:lang w:val="lt-LT" w:eastAsia="ar-SA"/>
        </w:rPr>
        <w:t xml:space="preserve"> </w:t>
      </w:r>
      <w:hyperlink r:id="rId8" w:history="1">
        <w:r w:rsidR="007C1E3C" w:rsidRPr="002D3D0C">
          <w:rPr>
            <w:rStyle w:val="Hipersaitas"/>
            <w:rFonts w:ascii="Constantia" w:eastAsia="Constantia" w:hAnsi="Constantia" w:cs="Times New Roman"/>
            <w:b/>
            <w:bCs/>
            <w:lang w:val="lt-LT"/>
          </w:rPr>
          <w:t>rastine@zuvedra.vilnius.lm.lt</w:t>
        </w:r>
      </w:hyperlink>
      <w:r w:rsidR="006E1CC7" w:rsidRPr="0029139E">
        <w:rPr>
          <w:rFonts w:ascii="Constantia" w:eastAsia="Constantia" w:hAnsi="Constantia" w:cs="Times New Roman"/>
          <w:b/>
          <w:bCs/>
          <w:color w:val="0000FF" w:themeColor="hyperlink"/>
          <w:u w:val="single"/>
          <w:lang w:val="lt-LT"/>
        </w:rPr>
        <w:t>).</w:t>
      </w:r>
    </w:p>
    <w:p w:rsidR="006E1CC7" w:rsidRPr="00D14DE4" w:rsidRDefault="006E1CC7" w:rsidP="006E1CC7">
      <w:pPr>
        <w:suppressAutoHyphens/>
        <w:spacing w:line="360" w:lineRule="auto"/>
        <w:ind w:firstLine="900"/>
        <w:jc w:val="both"/>
        <w:rPr>
          <w:rFonts w:ascii="Times New Roman" w:eastAsia="Times New Roman" w:hAnsi="Times New Roman" w:cs="Times New Roman"/>
          <w:b/>
          <w:bCs/>
          <w:sz w:val="24"/>
          <w:szCs w:val="20"/>
          <w:lang w:val="lt-LT" w:eastAsia="ar-SA"/>
        </w:rPr>
      </w:pPr>
      <w:r>
        <w:rPr>
          <w:rFonts w:ascii="Times New Roman" w:eastAsia="Times New Roman" w:hAnsi="Times New Roman" w:cs="Times New Roman"/>
          <w:b/>
          <w:color w:val="000000"/>
          <w:sz w:val="24"/>
          <w:szCs w:val="20"/>
          <w:lang w:val="lt-LT" w:eastAsia="ar-SA"/>
        </w:rPr>
        <w:t>Įstaigos darbuotojos, atsakingo</w:t>
      </w:r>
      <w:r w:rsidR="00E254DC" w:rsidRPr="00E254DC">
        <w:rPr>
          <w:rFonts w:ascii="Times New Roman" w:eastAsia="Times New Roman" w:hAnsi="Times New Roman" w:cs="Times New Roman"/>
          <w:b/>
          <w:color w:val="000000"/>
          <w:sz w:val="24"/>
          <w:szCs w:val="20"/>
          <w:lang w:val="lt-LT" w:eastAsia="ar-SA"/>
        </w:rPr>
        <w:t>s už civilinę saugą:</w:t>
      </w:r>
      <w:r w:rsidR="00E254DC" w:rsidRPr="00E254DC">
        <w:rPr>
          <w:rFonts w:ascii="Times New Roman" w:eastAsia="Times New Roman" w:hAnsi="Times New Roman" w:cs="Times New Roman"/>
          <w:color w:val="000000"/>
          <w:sz w:val="24"/>
          <w:szCs w:val="20"/>
          <w:lang w:val="lt-LT" w:eastAsia="ar-SA"/>
        </w:rPr>
        <w:t xml:space="preserve"> </w:t>
      </w:r>
      <w:r w:rsidRPr="00D14DE4">
        <w:rPr>
          <w:rFonts w:ascii="Times New Roman" w:eastAsia="Times New Roman" w:hAnsi="Times New Roman" w:cs="Times New Roman"/>
          <w:sz w:val="24"/>
          <w:szCs w:val="20"/>
          <w:lang w:val="lt-LT" w:eastAsia="ar-SA"/>
        </w:rPr>
        <w:t xml:space="preserve">direktorė </w:t>
      </w:r>
      <w:r w:rsidR="00AD2A13" w:rsidRPr="00D14DE4">
        <w:rPr>
          <w:rFonts w:ascii="Times New Roman" w:eastAsia="Times New Roman" w:hAnsi="Times New Roman" w:cs="Times New Roman"/>
          <w:sz w:val="24"/>
          <w:szCs w:val="20"/>
          <w:lang w:val="lt-LT" w:eastAsia="ar-SA"/>
        </w:rPr>
        <w:t xml:space="preserve">Irina </w:t>
      </w:r>
      <w:proofErr w:type="spellStart"/>
      <w:r w:rsidR="00AD2A13" w:rsidRPr="00D14DE4">
        <w:rPr>
          <w:rFonts w:ascii="Times New Roman" w:eastAsia="Times New Roman" w:hAnsi="Times New Roman" w:cs="Times New Roman"/>
          <w:sz w:val="24"/>
          <w:szCs w:val="20"/>
          <w:lang w:val="lt-LT" w:eastAsia="ar-SA"/>
        </w:rPr>
        <w:t>Krasovska</w:t>
      </w:r>
      <w:proofErr w:type="spellEnd"/>
      <w:r w:rsidRPr="00D14DE4">
        <w:rPr>
          <w:rFonts w:ascii="Times New Roman" w:eastAsia="Times New Roman" w:hAnsi="Times New Roman" w:cs="Times New Roman"/>
          <w:sz w:val="24"/>
          <w:szCs w:val="20"/>
          <w:lang w:val="lt-LT" w:eastAsia="ar-SA"/>
        </w:rPr>
        <w:t xml:space="preserve"> (tel.:</w:t>
      </w:r>
      <w:r w:rsidR="00AD2A13" w:rsidRPr="00D14DE4">
        <w:rPr>
          <w:rFonts w:ascii="Times New Roman" w:eastAsia="Times New Roman" w:hAnsi="Times New Roman" w:cs="Times New Roman"/>
          <w:bCs/>
          <w:sz w:val="24"/>
          <w:szCs w:val="20"/>
          <w:lang w:val="lt-LT" w:eastAsia="ar-SA"/>
        </w:rPr>
        <w:t xml:space="preserve"> (8 5) 2673643</w:t>
      </w:r>
      <w:r w:rsidRPr="00D14DE4">
        <w:rPr>
          <w:rFonts w:ascii="Times New Roman" w:eastAsia="Times New Roman" w:hAnsi="Times New Roman" w:cs="Times New Roman"/>
          <w:sz w:val="24"/>
          <w:szCs w:val="20"/>
          <w:lang w:val="lt-LT" w:eastAsia="ar-SA"/>
        </w:rPr>
        <w:t xml:space="preserve">, mob.tel. </w:t>
      </w:r>
      <w:r w:rsidR="00AD2A13" w:rsidRPr="00D14DE4">
        <w:rPr>
          <w:rFonts w:ascii="Times New Roman" w:eastAsia="Times New Roman" w:hAnsi="Times New Roman" w:cs="Times New Roman"/>
          <w:bCs/>
          <w:sz w:val="24"/>
          <w:szCs w:val="20"/>
          <w:lang w:val="lt-LT" w:eastAsia="ar-SA"/>
        </w:rPr>
        <w:t>860012978</w:t>
      </w:r>
      <w:r w:rsidRPr="00D14DE4">
        <w:rPr>
          <w:rFonts w:ascii="Times New Roman" w:eastAsia="Times New Roman" w:hAnsi="Times New Roman" w:cs="Times New Roman"/>
          <w:bCs/>
          <w:sz w:val="24"/>
          <w:szCs w:val="20"/>
          <w:lang w:val="lt-LT" w:eastAsia="ar-SA"/>
        </w:rPr>
        <w:t xml:space="preserve">, </w:t>
      </w:r>
      <w:proofErr w:type="spellStart"/>
      <w:r w:rsidRPr="00D14DE4">
        <w:rPr>
          <w:rFonts w:ascii="Times New Roman" w:eastAsia="Times New Roman" w:hAnsi="Times New Roman" w:cs="Times New Roman"/>
          <w:sz w:val="24"/>
          <w:szCs w:val="20"/>
          <w:lang w:val="lt-LT" w:eastAsia="ar-SA"/>
        </w:rPr>
        <w:t>el.p</w:t>
      </w:r>
      <w:proofErr w:type="spellEnd"/>
      <w:r w:rsidRPr="00D14DE4">
        <w:rPr>
          <w:rFonts w:ascii="Times New Roman" w:eastAsia="Times New Roman" w:hAnsi="Times New Roman" w:cs="Times New Roman"/>
          <w:sz w:val="24"/>
          <w:szCs w:val="20"/>
          <w:lang w:val="lt-LT" w:eastAsia="ar-SA"/>
        </w:rPr>
        <w:t>.:</w:t>
      </w:r>
      <w:r w:rsidRPr="00D14DE4">
        <w:rPr>
          <w:rFonts w:ascii="Times New Roman" w:eastAsia="Times New Roman" w:hAnsi="Times New Roman" w:cs="Times New Roman"/>
          <w:b/>
          <w:sz w:val="24"/>
          <w:szCs w:val="20"/>
          <w:lang w:val="lt-LT" w:eastAsia="ar-SA"/>
        </w:rPr>
        <w:t xml:space="preserve"> </w:t>
      </w:r>
      <w:hyperlink r:id="rId9" w:history="1">
        <w:r w:rsidR="007C1E3C" w:rsidRPr="00D14DE4">
          <w:rPr>
            <w:rStyle w:val="Hipersaitas"/>
            <w:rFonts w:ascii="Times New Roman" w:eastAsia="Times New Roman" w:hAnsi="Times New Roman" w:cs="Times New Roman"/>
            <w:b/>
            <w:bCs/>
            <w:color w:val="auto"/>
            <w:sz w:val="24"/>
            <w:szCs w:val="20"/>
            <w:lang w:val="lt-LT" w:eastAsia="ar-SA"/>
          </w:rPr>
          <w:t>rastine@zuvedra.vilnius.lm.lt</w:t>
        </w:r>
      </w:hyperlink>
      <w:r w:rsidRPr="00D14DE4">
        <w:rPr>
          <w:rFonts w:ascii="Times New Roman" w:eastAsia="Times New Roman" w:hAnsi="Times New Roman" w:cs="Times New Roman"/>
          <w:b/>
          <w:bCs/>
          <w:sz w:val="24"/>
          <w:szCs w:val="20"/>
          <w:u w:val="single"/>
          <w:lang w:val="lt-LT" w:eastAsia="ar-SA"/>
        </w:rPr>
        <w:t>)</w:t>
      </w:r>
      <w:r w:rsidRPr="00D14DE4">
        <w:rPr>
          <w:rFonts w:ascii="Times New Roman" w:eastAsia="Times New Roman" w:hAnsi="Times New Roman" w:cs="Times New Roman"/>
          <w:b/>
          <w:bCs/>
          <w:sz w:val="24"/>
          <w:szCs w:val="20"/>
          <w:lang w:val="lt-LT" w:eastAsia="ar-SA"/>
        </w:rPr>
        <w:t xml:space="preserve">; </w:t>
      </w:r>
    </w:p>
    <w:p w:rsidR="000828D6" w:rsidRPr="00D14DE4" w:rsidRDefault="006E1CC7" w:rsidP="006E1CC7">
      <w:pPr>
        <w:suppressAutoHyphens/>
        <w:spacing w:line="360" w:lineRule="auto"/>
        <w:ind w:firstLine="900"/>
        <w:jc w:val="both"/>
        <w:rPr>
          <w:rFonts w:ascii="Times New Roman" w:eastAsia="Times New Roman" w:hAnsi="Times New Roman" w:cs="Times New Roman"/>
          <w:sz w:val="24"/>
          <w:szCs w:val="20"/>
          <w:lang w:val="lt-LT" w:eastAsia="ar-SA"/>
        </w:rPr>
      </w:pPr>
      <w:r w:rsidRPr="00D14DE4">
        <w:rPr>
          <w:rFonts w:ascii="Times New Roman" w:eastAsia="Times New Roman" w:hAnsi="Times New Roman" w:cs="Times New Roman"/>
          <w:sz w:val="24"/>
          <w:szCs w:val="20"/>
          <w:lang w:val="lt-LT" w:eastAsia="ar-SA"/>
        </w:rPr>
        <w:t xml:space="preserve">direktorės pavaduotoja ūkio reikalams </w:t>
      </w:r>
      <w:r w:rsidR="00AD2A13" w:rsidRPr="00D14DE4">
        <w:rPr>
          <w:rFonts w:ascii="Times New Roman" w:eastAsia="Times New Roman" w:hAnsi="Times New Roman" w:cs="Times New Roman"/>
          <w:sz w:val="24"/>
          <w:szCs w:val="20"/>
          <w:lang w:val="lt-LT" w:eastAsia="ar-SA"/>
        </w:rPr>
        <w:t xml:space="preserve">Sabina </w:t>
      </w:r>
      <w:proofErr w:type="spellStart"/>
      <w:r w:rsidR="00AD2A13" w:rsidRPr="00D14DE4">
        <w:rPr>
          <w:rFonts w:ascii="Times New Roman" w:eastAsia="Times New Roman" w:hAnsi="Times New Roman" w:cs="Times New Roman"/>
          <w:sz w:val="24"/>
          <w:szCs w:val="20"/>
          <w:lang w:val="lt-LT" w:eastAsia="ar-SA"/>
        </w:rPr>
        <w:t>Šumilina</w:t>
      </w:r>
      <w:proofErr w:type="spellEnd"/>
      <w:r w:rsidR="00AD2A13" w:rsidRPr="00D14DE4">
        <w:rPr>
          <w:rFonts w:ascii="Times New Roman" w:eastAsia="Times New Roman" w:hAnsi="Times New Roman" w:cs="Times New Roman"/>
          <w:sz w:val="24"/>
          <w:szCs w:val="20"/>
          <w:lang w:val="lt-LT" w:eastAsia="ar-SA"/>
        </w:rPr>
        <w:t xml:space="preserve"> (tel. (8 5) 2673643</w:t>
      </w:r>
      <w:r w:rsidRPr="00D14DE4">
        <w:rPr>
          <w:rFonts w:ascii="Times New Roman" w:eastAsia="Times New Roman" w:hAnsi="Times New Roman" w:cs="Times New Roman"/>
          <w:sz w:val="24"/>
          <w:szCs w:val="20"/>
          <w:lang w:val="lt-LT" w:eastAsia="ar-SA"/>
        </w:rPr>
        <w:t xml:space="preserve">; </w:t>
      </w:r>
      <w:proofErr w:type="spellStart"/>
      <w:r w:rsidRPr="00D14DE4">
        <w:rPr>
          <w:rFonts w:ascii="Times New Roman" w:eastAsia="Times New Roman" w:hAnsi="Times New Roman" w:cs="Times New Roman"/>
          <w:sz w:val="24"/>
          <w:szCs w:val="20"/>
          <w:lang w:val="lt-LT" w:eastAsia="ar-SA"/>
        </w:rPr>
        <w:t>el.p</w:t>
      </w:r>
      <w:proofErr w:type="spellEnd"/>
      <w:r w:rsidRPr="00D14DE4">
        <w:rPr>
          <w:rFonts w:ascii="Times New Roman" w:eastAsia="Times New Roman" w:hAnsi="Times New Roman" w:cs="Times New Roman"/>
          <w:sz w:val="24"/>
          <w:szCs w:val="20"/>
          <w:lang w:val="lt-LT" w:eastAsia="ar-SA"/>
        </w:rPr>
        <w:t xml:space="preserve">. </w:t>
      </w:r>
      <w:hyperlink r:id="rId10" w:history="1">
        <w:r w:rsidR="00AD2A13" w:rsidRPr="00D14DE4">
          <w:rPr>
            <w:rStyle w:val="Hipersaitas"/>
            <w:rFonts w:ascii="Times New Roman" w:eastAsia="Times New Roman" w:hAnsi="Times New Roman" w:cs="Times New Roman"/>
            <w:b/>
            <w:bCs/>
            <w:color w:val="auto"/>
            <w:sz w:val="24"/>
            <w:szCs w:val="20"/>
            <w:lang w:val="lt-LT" w:eastAsia="ar-SA"/>
          </w:rPr>
          <w:t>rastine@zuvedra.vilnius.lm.lt</w:t>
        </w:r>
      </w:hyperlink>
      <w:r w:rsidR="00AD2A13" w:rsidRPr="00D14DE4">
        <w:rPr>
          <w:rFonts w:ascii="Times New Roman" w:eastAsia="Times New Roman" w:hAnsi="Times New Roman" w:cs="Times New Roman"/>
          <w:b/>
          <w:bCs/>
          <w:sz w:val="24"/>
          <w:szCs w:val="20"/>
          <w:u w:val="single"/>
          <w:lang w:val="lt-LT" w:eastAsia="ar-SA"/>
        </w:rPr>
        <w:t>)</w:t>
      </w:r>
    </w:p>
    <w:p w:rsidR="00E86EDB" w:rsidRDefault="00E254DC" w:rsidP="00E86EDB">
      <w:pPr>
        <w:suppressAutoHyphens/>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color w:val="000000"/>
          <w:sz w:val="24"/>
          <w:szCs w:val="20"/>
          <w:lang w:val="lt-LT" w:eastAsia="ar-SA"/>
        </w:rPr>
        <w:t xml:space="preserve">Įstaigos paskirtis ir veikla - </w:t>
      </w:r>
      <w:r w:rsidRPr="00E254DC">
        <w:rPr>
          <w:rFonts w:ascii="Times New Roman" w:eastAsia="Times New Roman" w:hAnsi="Times New Roman" w:cs="Times New Roman"/>
          <w:sz w:val="24"/>
          <w:szCs w:val="24"/>
          <w:lang w:val="lt-LT" w:eastAsia="ar-SA"/>
        </w:rPr>
        <w:t>pagrindinė veiklos rūšis –</w:t>
      </w:r>
      <w:r w:rsidR="00DA096C">
        <w:rPr>
          <w:rFonts w:ascii="Times New Roman" w:eastAsia="Times New Roman" w:hAnsi="Times New Roman" w:cs="Times New Roman"/>
          <w:sz w:val="24"/>
          <w:szCs w:val="24"/>
          <w:lang w:val="lt-LT" w:eastAsia="ar-SA"/>
        </w:rPr>
        <w:t xml:space="preserve"> </w:t>
      </w:r>
      <w:r w:rsidR="00DA096C" w:rsidRPr="00DA096C">
        <w:rPr>
          <w:rFonts w:ascii="Times New Roman" w:eastAsia="Times New Roman" w:hAnsi="Times New Roman" w:cs="Times New Roman"/>
          <w:sz w:val="24"/>
          <w:szCs w:val="24"/>
          <w:lang w:val="lt-LT" w:eastAsia="ar-SA"/>
        </w:rPr>
        <w:t xml:space="preserve">ikimokyklinis ugdymas (su priešmokyklinio ugdymo grupėmis),  kodas – 80.10.10. </w:t>
      </w:r>
    </w:p>
    <w:p w:rsidR="00E86EDB" w:rsidRPr="00E86EDB" w:rsidRDefault="00DA096C" w:rsidP="00E86EDB">
      <w:pPr>
        <w:suppressAutoHyphens/>
        <w:spacing w:after="0" w:line="360" w:lineRule="auto"/>
        <w:ind w:firstLine="900"/>
        <w:jc w:val="both"/>
        <w:rPr>
          <w:rFonts w:ascii="Times New Roman" w:eastAsia="Times New Roman" w:hAnsi="Times New Roman" w:cs="Times New Roman"/>
          <w:sz w:val="24"/>
          <w:szCs w:val="24"/>
          <w:lang w:val="lt-LT" w:eastAsia="ar-SA"/>
        </w:rPr>
      </w:pPr>
      <w:r w:rsidRPr="00E86EDB">
        <w:rPr>
          <w:rFonts w:ascii="Times New Roman" w:hAnsi="Times New Roman" w:cs="Times New Roman"/>
          <w:sz w:val="24"/>
          <w:szCs w:val="24"/>
          <w:lang w:val="lt-LT"/>
        </w:rPr>
        <w:t xml:space="preserve">Lopšelio-darželio struktūra:  </w:t>
      </w:r>
      <w:r w:rsidR="008C4357" w:rsidRPr="00E86EDB">
        <w:rPr>
          <w:rFonts w:ascii="Times New Roman" w:hAnsi="Times New Roman" w:cs="Times New Roman"/>
          <w:sz w:val="24"/>
          <w:szCs w:val="24"/>
          <w:lang w:val="lt-LT"/>
        </w:rPr>
        <w:t>vaikų lopšelis – 1</w:t>
      </w:r>
      <w:r w:rsidR="00506A7C">
        <w:rPr>
          <w:rFonts w:ascii="Times New Roman" w:hAnsi="Times New Roman" w:cs="Times New Roman"/>
          <w:sz w:val="24"/>
          <w:szCs w:val="24"/>
          <w:lang w:val="lt-LT"/>
        </w:rPr>
        <w:t>,5</w:t>
      </w:r>
      <w:r w:rsidR="008C4357" w:rsidRPr="00E86EDB">
        <w:rPr>
          <w:rFonts w:ascii="Times New Roman" w:hAnsi="Times New Roman" w:cs="Times New Roman"/>
          <w:sz w:val="24"/>
          <w:szCs w:val="24"/>
          <w:lang w:val="lt-LT"/>
        </w:rPr>
        <w:t>-3 metų vaikams; vaikų darželis - 3-5(6) metų vaikams; priešmokyklinio ugdymo grupė(s) – 5-6 metų vaikams.</w:t>
      </w:r>
      <w:r w:rsidR="00E86EDB" w:rsidRPr="0029139E">
        <w:rPr>
          <w:rFonts w:ascii="Arial" w:eastAsia="Times New Roman" w:hAnsi="Arial" w:cs="Arial"/>
          <w:color w:val="363636"/>
          <w:sz w:val="18"/>
          <w:szCs w:val="18"/>
          <w:lang w:val="lt-LT"/>
        </w:rPr>
        <w:t xml:space="preserve"> </w:t>
      </w:r>
    </w:p>
    <w:p w:rsidR="00E254DC" w:rsidRPr="008C4357" w:rsidRDefault="008C4357" w:rsidP="008C4357">
      <w:pPr>
        <w:suppressAutoHyphens/>
        <w:spacing w:after="0" w:line="360" w:lineRule="auto"/>
        <w:ind w:firstLine="900"/>
        <w:jc w:val="both"/>
        <w:rPr>
          <w:rFonts w:ascii="Times New Roman" w:hAnsi="Times New Roman" w:cs="Times New Roman"/>
          <w:sz w:val="24"/>
          <w:szCs w:val="24"/>
          <w:lang w:val="lt-LT"/>
        </w:rPr>
      </w:pPr>
      <w:r w:rsidRPr="008C4357">
        <w:rPr>
          <w:rFonts w:ascii="Times New Roman" w:hAnsi="Times New Roman" w:cs="Times New Roman"/>
          <w:sz w:val="24"/>
          <w:szCs w:val="24"/>
          <w:lang w:val="lt-LT"/>
        </w:rPr>
        <w:t xml:space="preserve"> </w:t>
      </w:r>
      <w:r w:rsidR="00E254DC" w:rsidRPr="00DA096C">
        <w:rPr>
          <w:rFonts w:ascii="Times New Roman" w:eastAsia="Times New Roman" w:hAnsi="Times New Roman" w:cs="Times New Roman"/>
          <w:sz w:val="24"/>
          <w:szCs w:val="24"/>
          <w:lang w:val="lt-LT" w:eastAsia="ar-SA"/>
        </w:rPr>
        <w:t xml:space="preserve">Ugdymo kalba – </w:t>
      </w:r>
      <w:r w:rsidRPr="008C4357">
        <w:rPr>
          <w:rFonts w:ascii="Times New Roman" w:eastAsia="Times New Roman" w:hAnsi="Times New Roman" w:cs="Times New Roman"/>
          <w:sz w:val="24"/>
          <w:szCs w:val="24"/>
          <w:lang w:val="lt-LT" w:eastAsia="ar-SA"/>
        </w:rPr>
        <w:t>l</w:t>
      </w:r>
      <w:r w:rsidR="00506A7C">
        <w:rPr>
          <w:rFonts w:ascii="Times New Roman" w:eastAsia="Times New Roman" w:hAnsi="Times New Roman" w:cs="Times New Roman"/>
          <w:sz w:val="24"/>
          <w:szCs w:val="24"/>
          <w:lang w:val="lt-LT" w:eastAsia="ar-SA"/>
        </w:rPr>
        <w:t xml:space="preserve">ietuvių, rusų, lenkų. </w:t>
      </w:r>
      <w:r w:rsidR="00E254DC" w:rsidRPr="00DA096C">
        <w:rPr>
          <w:rFonts w:ascii="Times New Roman" w:eastAsia="Times New Roman" w:hAnsi="Times New Roman" w:cs="Times New Roman"/>
          <w:sz w:val="24"/>
          <w:szCs w:val="24"/>
          <w:lang w:val="lt-LT" w:eastAsia="ar-SA"/>
        </w:rPr>
        <w:t xml:space="preserve"> Ugdymo forma – dieninė. </w:t>
      </w:r>
    </w:p>
    <w:p w:rsidR="00E254DC" w:rsidRPr="00E254DC" w:rsidRDefault="00E254DC" w:rsidP="00E254DC">
      <w:pPr>
        <w:suppressAutoHyphens/>
        <w:spacing w:after="0" w:line="360" w:lineRule="auto"/>
        <w:ind w:firstLine="900"/>
        <w:jc w:val="both"/>
        <w:rPr>
          <w:rFonts w:ascii="TimesNewRomanPSMT" w:eastAsia="Times New Roman" w:hAnsi="TimesNewRomanPSMT" w:cs="TimesNewRomanPSMT"/>
          <w:sz w:val="24"/>
          <w:szCs w:val="24"/>
          <w:lang w:val="lt-LT" w:eastAsia="ar-SA"/>
        </w:rPr>
      </w:pPr>
      <w:r w:rsidRPr="00E254DC">
        <w:rPr>
          <w:rFonts w:ascii="TimesNewRomanPSMT" w:eastAsia="Times New Roman" w:hAnsi="TimesNewRomanPSMT" w:cs="TimesNewRomanPSMT"/>
          <w:b/>
          <w:sz w:val="24"/>
          <w:szCs w:val="24"/>
          <w:lang w:val="lt-LT" w:eastAsia="ar-SA"/>
        </w:rPr>
        <w:t xml:space="preserve">Įstaigos pastatai </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Cs/>
          <w:color w:val="000000"/>
          <w:sz w:val="24"/>
          <w:szCs w:val="20"/>
          <w:lang w:val="lt-LT" w:eastAsia="ar-SA"/>
        </w:rPr>
        <w:t>veikla</w:t>
      </w:r>
      <w:r w:rsidRPr="00E254DC">
        <w:rPr>
          <w:rFonts w:ascii="Times New Roman" w:eastAsia="Times New Roman" w:hAnsi="Times New Roman" w:cs="Times New Roman"/>
          <w:color w:val="000000"/>
          <w:sz w:val="24"/>
          <w:szCs w:val="20"/>
          <w:lang w:val="lt-LT" w:eastAsia="ar-SA"/>
        </w:rPr>
        <w:t xml:space="preserve"> vykdoma dviejų aukštų mūriniame pastate, dviejuose korpusuose.</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 xml:space="preserve">Įstaiga turi priskirtos teritorijos.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b/>
          <w:color w:val="000000"/>
          <w:sz w:val="24"/>
          <w:szCs w:val="20"/>
          <w:lang w:val="lt-LT" w:eastAsia="ar-SA"/>
        </w:rPr>
        <w:t>Darbo laikas:</w:t>
      </w:r>
      <w:r w:rsidRPr="00E254DC">
        <w:rPr>
          <w:rFonts w:ascii="Times New Roman" w:eastAsia="Times New Roman" w:hAnsi="Times New Roman" w:cs="Times New Roman"/>
          <w:color w:val="000000"/>
          <w:sz w:val="24"/>
          <w:szCs w:val="20"/>
          <w:lang w:val="lt-LT" w:eastAsia="ar-SA"/>
        </w:rPr>
        <w:t xml:space="preserve"> dirbama penkias darbo dienas per savaitę nuo </w:t>
      </w:r>
      <w:r w:rsidR="00506A7C">
        <w:rPr>
          <w:rFonts w:ascii="Times New Roman" w:eastAsia="Times New Roman" w:hAnsi="Times New Roman" w:cs="Times New Roman"/>
          <w:color w:val="000000"/>
          <w:sz w:val="24"/>
          <w:szCs w:val="24"/>
          <w:lang w:val="lt-LT" w:eastAsia="ar-SA"/>
        </w:rPr>
        <w:t> 6</w:t>
      </w:r>
      <w:r w:rsidR="008D33F9">
        <w:rPr>
          <w:rFonts w:ascii="Times New Roman" w:eastAsia="Times New Roman" w:hAnsi="Times New Roman" w:cs="Times New Roman"/>
          <w:color w:val="000000"/>
          <w:sz w:val="24"/>
          <w:szCs w:val="24"/>
          <w:lang w:val="lt-LT" w:eastAsia="ar-SA"/>
        </w:rPr>
        <w:t>.00</w:t>
      </w:r>
      <w:r w:rsidRPr="00E254DC">
        <w:rPr>
          <w:rFonts w:ascii="Times New Roman" w:eastAsia="Times New Roman" w:hAnsi="Times New Roman" w:cs="Times New Roman"/>
          <w:color w:val="000000"/>
          <w:sz w:val="24"/>
          <w:szCs w:val="24"/>
          <w:lang w:val="lt-LT" w:eastAsia="ar-SA"/>
        </w:rPr>
        <w:t xml:space="preserve"> val. iki </w:t>
      </w:r>
      <w:r w:rsidR="00506A7C">
        <w:rPr>
          <w:rFonts w:ascii="Times New Roman" w:eastAsia="Times New Roman" w:hAnsi="Times New Roman" w:cs="Times New Roman"/>
          <w:color w:val="000000"/>
          <w:sz w:val="24"/>
          <w:szCs w:val="24"/>
          <w:lang w:val="lt-LT" w:eastAsia="ar-SA"/>
        </w:rPr>
        <w:t>18.0</w:t>
      </w:r>
      <w:r w:rsidR="006E1CC7">
        <w:rPr>
          <w:rFonts w:ascii="Times New Roman" w:eastAsia="Times New Roman" w:hAnsi="Times New Roman" w:cs="Times New Roman"/>
          <w:color w:val="000000"/>
          <w:sz w:val="24"/>
          <w:szCs w:val="24"/>
          <w:lang w:val="lt-LT" w:eastAsia="ar-SA"/>
        </w:rPr>
        <w:t>0</w:t>
      </w:r>
      <w:r w:rsidRPr="00E254DC">
        <w:rPr>
          <w:rFonts w:ascii="Times New Roman" w:eastAsia="Times New Roman" w:hAnsi="Times New Roman" w:cs="Times New Roman"/>
          <w:color w:val="000000"/>
          <w:sz w:val="24"/>
          <w:szCs w:val="24"/>
          <w:lang w:val="lt-LT" w:eastAsia="ar-SA"/>
        </w:rPr>
        <w:t xml:space="preserve"> val.</w:t>
      </w:r>
      <w:r w:rsidR="00DA096C">
        <w:rPr>
          <w:rFonts w:ascii="Times New Roman" w:eastAsia="Times New Roman" w:hAnsi="Times New Roman" w:cs="Times New Roman"/>
          <w:color w:val="000000"/>
          <w:sz w:val="24"/>
          <w:szCs w:val="24"/>
          <w:lang w:val="lt-LT" w:eastAsia="ar-SA"/>
        </w:rPr>
        <w:t xml:space="preserve"> </w:t>
      </w:r>
      <w:r w:rsidRPr="00E254DC">
        <w:rPr>
          <w:rFonts w:ascii="Times New Roman" w:eastAsia="Times New Roman" w:hAnsi="Times New Roman" w:cs="Times New Roman"/>
          <w:b/>
          <w:color w:val="000000"/>
          <w:sz w:val="24"/>
          <w:szCs w:val="20"/>
          <w:lang w:val="lt-LT" w:eastAsia="ar-SA"/>
        </w:rPr>
        <w:t>Darbuotojų skaičius:</w:t>
      </w:r>
      <w:r w:rsidRPr="00E254DC">
        <w:rPr>
          <w:rFonts w:ascii="Times New Roman" w:eastAsia="Times New Roman" w:hAnsi="Times New Roman" w:cs="Times New Roman"/>
          <w:color w:val="000000"/>
          <w:sz w:val="24"/>
          <w:szCs w:val="20"/>
          <w:lang w:val="lt-LT" w:eastAsia="ar-SA"/>
        </w:rPr>
        <w:t xml:space="preserve"> </w:t>
      </w:r>
      <w:r w:rsidR="006E1CC7" w:rsidRPr="005F3E99">
        <w:rPr>
          <w:rFonts w:ascii="Times New Roman" w:eastAsia="Times New Roman" w:hAnsi="Times New Roman" w:cs="Times New Roman"/>
          <w:sz w:val="24"/>
          <w:szCs w:val="20"/>
          <w:lang w:val="lt-LT" w:eastAsia="ar-SA"/>
        </w:rPr>
        <w:t>35</w:t>
      </w:r>
      <w:r w:rsidR="006E1CC7">
        <w:rPr>
          <w:rFonts w:ascii="Times New Roman" w:eastAsia="Times New Roman" w:hAnsi="Times New Roman" w:cs="Times New Roman"/>
          <w:color w:val="000000"/>
          <w:sz w:val="24"/>
          <w:szCs w:val="20"/>
          <w:lang w:val="lt-LT" w:eastAsia="ar-SA"/>
        </w:rPr>
        <w:t xml:space="preserve"> žmonės.</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z w:val="24"/>
          <w:szCs w:val="20"/>
          <w:lang w:val="lt-LT" w:eastAsia="ar-SA"/>
        </w:rPr>
      </w:pPr>
      <w:r w:rsidRPr="00E254DC">
        <w:rPr>
          <w:rFonts w:ascii="Times New Roman" w:eastAsia="Times New Roman" w:hAnsi="Times New Roman" w:cs="Times New Roman"/>
          <w:b/>
          <w:color w:val="000000"/>
          <w:sz w:val="24"/>
          <w:szCs w:val="20"/>
          <w:lang w:val="lt-LT" w:eastAsia="ar-SA"/>
        </w:rPr>
        <w:t>Įstaigą lankančių vaikų skaičius:</w:t>
      </w:r>
    </w:p>
    <w:p w:rsid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bookmarkStart w:id="44" w:name="_Toc359491462"/>
      <w:bookmarkStart w:id="45" w:name="_Toc360644710"/>
      <w:bookmarkStart w:id="46" w:name="_Toc360645706"/>
      <w:bookmarkStart w:id="47" w:name="_Toc360646197"/>
      <w:bookmarkStart w:id="48" w:name="_Toc360646390"/>
      <w:bookmarkStart w:id="49" w:name="_Toc360716092"/>
      <w:bookmarkStart w:id="50" w:name="_Toc370145401"/>
      <w:bookmarkStart w:id="51" w:name="_Toc370147741"/>
      <w:bookmarkStart w:id="52" w:name="_Toc377376961"/>
      <w:r w:rsidRPr="00E254DC">
        <w:rPr>
          <w:rFonts w:ascii="Times New Roman" w:eastAsia="Times New Roman" w:hAnsi="Times New Roman" w:cs="Times New Roman"/>
          <w:b/>
          <w:bCs/>
          <w:color w:val="000000"/>
          <w:sz w:val="24"/>
          <w:szCs w:val="20"/>
          <w:lang w:val="lt-LT" w:eastAsia="ar-SA"/>
        </w:rPr>
        <w:t xml:space="preserve">Didžiausias žmonių skaičius, galintis būti įstaigoje </w:t>
      </w:r>
      <w:r w:rsidR="00DA096C">
        <w:rPr>
          <w:rFonts w:ascii="Times New Roman" w:eastAsia="Times New Roman" w:hAnsi="Times New Roman" w:cs="Times New Roman"/>
          <w:b/>
          <w:bCs/>
          <w:color w:val="000000"/>
          <w:sz w:val="24"/>
          <w:szCs w:val="20"/>
          <w:lang w:val="lt-LT" w:eastAsia="ar-SA"/>
        </w:rPr>
        <w:t xml:space="preserve">dienos </w:t>
      </w:r>
      <w:r w:rsidRPr="00E254DC">
        <w:rPr>
          <w:rFonts w:ascii="Times New Roman" w:eastAsia="Times New Roman" w:hAnsi="Times New Roman" w:cs="Times New Roman"/>
          <w:b/>
          <w:bCs/>
          <w:color w:val="000000"/>
          <w:sz w:val="24"/>
          <w:szCs w:val="20"/>
          <w:lang w:val="lt-LT" w:eastAsia="ar-SA"/>
        </w:rPr>
        <w:t>metu</w:t>
      </w:r>
      <w:r w:rsidR="00DA096C">
        <w:rPr>
          <w:rFonts w:ascii="Times New Roman" w:eastAsia="Times New Roman" w:hAnsi="Times New Roman" w:cs="Times New Roman"/>
          <w:b/>
          <w:bCs/>
          <w:color w:val="000000"/>
          <w:sz w:val="24"/>
          <w:szCs w:val="20"/>
          <w:lang w:val="lt-LT" w:eastAsia="ar-SA"/>
        </w:rPr>
        <w:t xml:space="preserve"> </w:t>
      </w:r>
      <w:r w:rsidRPr="00E254DC">
        <w:rPr>
          <w:rFonts w:ascii="Times New Roman" w:eastAsia="Times New Roman" w:hAnsi="Times New Roman" w:cs="Times New Roman"/>
          <w:b/>
          <w:bCs/>
          <w:color w:val="000000"/>
          <w:sz w:val="24"/>
          <w:szCs w:val="20"/>
          <w:lang w:val="lt-LT" w:eastAsia="ar-SA"/>
        </w:rPr>
        <w:t>:</w:t>
      </w:r>
      <w:r w:rsidR="005555FC">
        <w:rPr>
          <w:rFonts w:ascii="Times New Roman" w:eastAsia="Times New Roman" w:hAnsi="Times New Roman" w:cs="Times New Roman"/>
          <w:color w:val="000000"/>
          <w:sz w:val="24"/>
          <w:szCs w:val="20"/>
          <w:lang w:val="lt-LT" w:eastAsia="ar-SA"/>
        </w:rPr>
        <w:t xml:space="preserve"> ~14</w:t>
      </w:r>
      <w:r w:rsidRPr="00E254DC">
        <w:rPr>
          <w:rFonts w:ascii="Times New Roman" w:eastAsia="Times New Roman" w:hAnsi="Times New Roman" w:cs="Times New Roman"/>
          <w:color w:val="000000"/>
          <w:sz w:val="24"/>
          <w:szCs w:val="20"/>
          <w:lang w:val="lt-LT" w:eastAsia="ar-SA"/>
        </w:rPr>
        <w:t>0 žmonių.</w:t>
      </w:r>
      <w:bookmarkEnd w:id="44"/>
      <w:bookmarkEnd w:id="45"/>
      <w:bookmarkEnd w:id="46"/>
      <w:bookmarkEnd w:id="47"/>
      <w:bookmarkEnd w:id="48"/>
      <w:bookmarkEnd w:id="49"/>
      <w:bookmarkEnd w:id="50"/>
      <w:bookmarkEnd w:id="51"/>
      <w:bookmarkEnd w:id="52"/>
    </w:p>
    <w:p w:rsidR="00DA096C" w:rsidRPr="00E254DC" w:rsidRDefault="00DA096C" w:rsidP="0027767E">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r w:rsidRPr="00DA096C">
        <w:rPr>
          <w:rFonts w:ascii="Times New Roman" w:eastAsia="Times New Roman" w:hAnsi="Times New Roman" w:cs="Times New Roman"/>
          <w:b/>
          <w:bCs/>
          <w:color w:val="000000"/>
          <w:sz w:val="24"/>
          <w:szCs w:val="20"/>
          <w:lang w:val="lt-LT" w:eastAsia="ar-SA"/>
        </w:rPr>
        <w:lastRenderedPageBreak/>
        <w:t xml:space="preserve">Didžiausias žmonių skaičius, galintis būti įstaigoje </w:t>
      </w:r>
      <w:r>
        <w:rPr>
          <w:rFonts w:ascii="Times New Roman" w:eastAsia="Times New Roman" w:hAnsi="Times New Roman" w:cs="Times New Roman"/>
          <w:b/>
          <w:bCs/>
          <w:color w:val="000000"/>
          <w:sz w:val="24"/>
          <w:szCs w:val="20"/>
          <w:lang w:val="lt-LT" w:eastAsia="ar-SA"/>
        </w:rPr>
        <w:t>nakties</w:t>
      </w:r>
      <w:r w:rsidRPr="00DA096C">
        <w:rPr>
          <w:rFonts w:ascii="Times New Roman" w:eastAsia="Times New Roman" w:hAnsi="Times New Roman" w:cs="Times New Roman"/>
          <w:b/>
          <w:bCs/>
          <w:color w:val="000000"/>
          <w:sz w:val="24"/>
          <w:szCs w:val="20"/>
          <w:lang w:val="lt-LT" w:eastAsia="ar-SA"/>
        </w:rPr>
        <w:t xml:space="preserve"> metu :</w:t>
      </w:r>
      <w:r w:rsidRPr="00DA096C">
        <w:rPr>
          <w:rFonts w:ascii="Times New Roman" w:eastAsia="Times New Roman" w:hAnsi="Times New Roman" w:cs="Times New Roman"/>
          <w:color w:val="000000"/>
          <w:sz w:val="24"/>
          <w:szCs w:val="20"/>
          <w:lang w:val="lt-LT" w:eastAsia="ar-SA"/>
        </w:rPr>
        <w:t xml:space="preserve"> </w:t>
      </w:r>
      <w:r>
        <w:rPr>
          <w:rFonts w:ascii="Times New Roman" w:eastAsia="Times New Roman" w:hAnsi="Times New Roman" w:cs="Times New Roman"/>
          <w:color w:val="000000"/>
          <w:sz w:val="24"/>
          <w:szCs w:val="20"/>
          <w:lang w:val="lt-LT" w:eastAsia="ar-SA"/>
        </w:rPr>
        <w:t>1 žmo</w:t>
      </w:r>
      <w:r w:rsidR="0027767E">
        <w:rPr>
          <w:rFonts w:ascii="Times New Roman" w:eastAsia="Times New Roman" w:hAnsi="Times New Roman" w:cs="Times New Roman"/>
          <w:color w:val="000000"/>
          <w:sz w:val="24"/>
          <w:szCs w:val="20"/>
          <w:lang w:val="lt-LT" w:eastAsia="ar-SA"/>
        </w:rPr>
        <w:t>gu</w:t>
      </w:r>
      <w:r>
        <w:rPr>
          <w:rFonts w:ascii="Times New Roman" w:eastAsia="Times New Roman" w:hAnsi="Times New Roman" w:cs="Times New Roman"/>
          <w:color w:val="000000"/>
          <w:sz w:val="24"/>
          <w:szCs w:val="20"/>
          <w:lang w:val="lt-LT" w:eastAsia="ar-SA"/>
        </w:rPr>
        <w:t>s</w:t>
      </w:r>
      <w:r w:rsidR="0027767E">
        <w:rPr>
          <w:rFonts w:ascii="Times New Roman" w:eastAsia="Times New Roman" w:hAnsi="Times New Roman" w:cs="Times New Roman"/>
          <w:color w:val="000000"/>
          <w:sz w:val="24"/>
          <w:szCs w:val="20"/>
          <w:lang w:val="lt-LT" w:eastAsia="ar-SA"/>
        </w:rPr>
        <w:t>.</w:t>
      </w:r>
    </w:p>
    <w:p w:rsidR="00AD2A13" w:rsidRDefault="00E254DC" w:rsidP="00E23C48">
      <w:pPr>
        <w:suppressAutoHyphens/>
        <w:spacing w:line="360" w:lineRule="auto"/>
        <w:ind w:firstLine="900"/>
        <w:jc w:val="both"/>
        <w:outlineLvl w:val="0"/>
        <w:rPr>
          <w:rFonts w:ascii="Times New Roman" w:eastAsia="Times New Roman" w:hAnsi="Times New Roman" w:cs="Times New Roman"/>
          <w:bCs/>
          <w:color w:val="FF0000"/>
          <w:sz w:val="24"/>
          <w:szCs w:val="20"/>
          <w:lang w:val="lt-LT" w:eastAsia="ar-SA"/>
        </w:rPr>
      </w:pPr>
      <w:bookmarkStart w:id="53" w:name="_Toc359491463"/>
      <w:bookmarkStart w:id="54" w:name="_Toc360644711"/>
      <w:bookmarkStart w:id="55" w:name="_Toc360645707"/>
      <w:bookmarkStart w:id="56" w:name="_Toc360646198"/>
      <w:bookmarkStart w:id="57" w:name="_Toc360646391"/>
      <w:bookmarkStart w:id="58" w:name="_Toc360716093"/>
      <w:bookmarkStart w:id="59" w:name="_Toc370145402"/>
      <w:bookmarkStart w:id="60" w:name="_Toc370147742"/>
      <w:bookmarkStart w:id="61" w:name="_Toc377376962"/>
      <w:r w:rsidRPr="00E254DC">
        <w:rPr>
          <w:rFonts w:ascii="Times New Roman" w:eastAsia="Times New Roman" w:hAnsi="Times New Roman" w:cs="Times New Roman"/>
          <w:b/>
          <w:color w:val="000000"/>
          <w:sz w:val="24"/>
          <w:szCs w:val="20"/>
          <w:lang w:val="lt-LT" w:eastAsia="ar-SA"/>
        </w:rPr>
        <w:t xml:space="preserve">Įstaigos apsauga: </w:t>
      </w:r>
      <w:bookmarkStart w:id="62" w:name="_Toc359491464"/>
      <w:bookmarkStart w:id="63" w:name="_Toc360644712"/>
      <w:bookmarkStart w:id="64" w:name="_Toc360645708"/>
      <w:bookmarkStart w:id="65" w:name="_Toc360646199"/>
      <w:bookmarkStart w:id="66" w:name="_Toc360646392"/>
      <w:bookmarkStart w:id="67" w:name="_Toc360716097"/>
      <w:bookmarkEnd w:id="53"/>
      <w:bookmarkEnd w:id="54"/>
      <w:bookmarkEnd w:id="55"/>
      <w:bookmarkEnd w:id="56"/>
      <w:bookmarkEnd w:id="57"/>
      <w:bookmarkEnd w:id="58"/>
      <w:r w:rsidRPr="00E254DC">
        <w:rPr>
          <w:rFonts w:ascii="Times New Roman" w:eastAsia="Times New Roman" w:hAnsi="Times New Roman" w:cs="Times New Roman"/>
          <w:bCs/>
          <w:color w:val="000000"/>
          <w:sz w:val="24"/>
          <w:szCs w:val="20"/>
          <w:lang w:val="lt-LT" w:eastAsia="ar-SA"/>
        </w:rPr>
        <w:t xml:space="preserve">Fizinę įstaigos apsaugą užtikrina </w:t>
      </w:r>
      <w:r w:rsidR="005555FC">
        <w:rPr>
          <w:rFonts w:ascii="Times New Roman" w:eastAsia="Times New Roman" w:hAnsi="Times New Roman" w:cs="Times New Roman"/>
          <w:bCs/>
          <w:color w:val="000000"/>
          <w:sz w:val="24"/>
          <w:szCs w:val="20"/>
          <w:lang w:val="lt-LT" w:eastAsia="ar-SA"/>
        </w:rPr>
        <w:t>du</w:t>
      </w:r>
      <w:r w:rsidRPr="00E254DC">
        <w:rPr>
          <w:rFonts w:ascii="Times New Roman" w:eastAsia="Times New Roman" w:hAnsi="Times New Roman" w:cs="Times New Roman"/>
          <w:bCs/>
          <w:color w:val="000000"/>
          <w:sz w:val="24"/>
          <w:szCs w:val="20"/>
          <w:lang w:val="lt-LT" w:eastAsia="ar-SA"/>
        </w:rPr>
        <w:t xml:space="preserve"> pasikeisdami dirbantys sargai</w:t>
      </w:r>
      <w:bookmarkEnd w:id="59"/>
      <w:bookmarkEnd w:id="60"/>
      <w:bookmarkEnd w:id="61"/>
      <w:r w:rsidR="00E23C48">
        <w:rPr>
          <w:rFonts w:ascii="Times New Roman" w:eastAsia="Times New Roman" w:hAnsi="Times New Roman" w:cs="Times New Roman"/>
          <w:bCs/>
          <w:color w:val="000000"/>
          <w:sz w:val="24"/>
          <w:szCs w:val="20"/>
          <w:lang w:val="lt-LT" w:eastAsia="ar-SA"/>
        </w:rPr>
        <w:t>:</w:t>
      </w:r>
      <w:r w:rsidR="006E1CC7">
        <w:rPr>
          <w:rFonts w:ascii="Times New Roman" w:eastAsia="Times New Roman" w:hAnsi="Times New Roman" w:cs="Times New Roman"/>
          <w:bCs/>
          <w:color w:val="000000"/>
          <w:sz w:val="24"/>
          <w:szCs w:val="20"/>
          <w:lang w:val="lt-LT" w:eastAsia="ar-SA"/>
        </w:rPr>
        <w:t xml:space="preserve"> </w:t>
      </w:r>
      <w:r w:rsidR="00AD2A13" w:rsidRPr="00AD2A13">
        <w:rPr>
          <w:rFonts w:ascii="Times New Roman" w:eastAsia="Times New Roman" w:hAnsi="Times New Roman" w:cs="Times New Roman"/>
          <w:bCs/>
          <w:sz w:val="24"/>
          <w:szCs w:val="20"/>
          <w:lang w:val="lt-LT" w:eastAsia="ar-SA"/>
        </w:rPr>
        <w:t xml:space="preserve">Galina </w:t>
      </w:r>
      <w:proofErr w:type="spellStart"/>
      <w:r w:rsidR="00AD2A13" w:rsidRPr="00AD2A13">
        <w:rPr>
          <w:rFonts w:ascii="Times New Roman" w:eastAsia="Times New Roman" w:hAnsi="Times New Roman" w:cs="Times New Roman"/>
          <w:bCs/>
          <w:sz w:val="24"/>
          <w:szCs w:val="20"/>
          <w:lang w:val="lt-LT" w:eastAsia="ar-SA"/>
        </w:rPr>
        <w:t>Pavlovič</w:t>
      </w:r>
      <w:proofErr w:type="spellEnd"/>
      <w:r w:rsidR="00AD2A13" w:rsidRPr="00AD2A13">
        <w:rPr>
          <w:rFonts w:ascii="Times New Roman" w:eastAsia="Times New Roman" w:hAnsi="Times New Roman" w:cs="Times New Roman"/>
          <w:bCs/>
          <w:sz w:val="24"/>
          <w:szCs w:val="20"/>
          <w:lang w:val="lt-LT" w:eastAsia="ar-SA"/>
        </w:rPr>
        <w:t xml:space="preserve"> ( 867671384</w:t>
      </w:r>
      <w:r w:rsidR="00E23C48" w:rsidRPr="00AD2A13">
        <w:rPr>
          <w:rFonts w:ascii="Times New Roman" w:eastAsia="Times New Roman" w:hAnsi="Times New Roman" w:cs="Times New Roman"/>
          <w:bCs/>
          <w:sz w:val="24"/>
          <w:szCs w:val="20"/>
          <w:lang w:val="lt-LT" w:eastAsia="ar-SA"/>
        </w:rPr>
        <w:t xml:space="preserve">), </w:t>
      </w:r>
      <w:proofErr w:type="spellStart"/>
      <w:r w:rsidR="00AD2A13" w:rsidRPr="00AD2A13">
        <w:rPr>
          <w:rFonts w:ascii="Times New Roman" w:eastAsia="Times New Roman" w:hAnsi="Times New Roman" w:cs="Times New Roman"/>
          <w:bCs/>
          <w:sz w:val="24"/>
          <w:szCs w:val="20"/>
          <w:lang w:val="lt-LT" w:eastAsia="ar-SA"/>
        </w:rPr>
        <w:t>Aleksandr</w:t>
      </w:r>
      <w:proofErr w:type="spellEnd"/>
      <w:r w:rsidR="00AD2A13" w:rsidRPr="00AD2A13">
        <w:rPr>
          <w:rFonts w:ascii="Times New Roman" w:eastAsia="Times New Roman" w:hAnsi="Times New Roman" w:cs="Times New Roman"/>
          <w:bCs/>
          <w:sz w:val="24"/>
          <w:szCs w:val="20"/>
          <w:lang w:val="lt-LT" w:eastAsia="ar-SA"/>
        </w:rPr>
        <w:t xml:space="preserve"> </w:t>
      </w:r>
      <w:proofErr w:type="spellStart"/>
      <w:r w:rsidR="00AD2A13" w:rsidRPr="00AD2A13">
        <w:rPr>
          <w:rFonts w:ascii="Times New Roman" w:eastAsia="Times New Roman" w:hAnsi="Times New Roman" w:cs="Times New Roman"/>
          <w:bCs/>
          <w:sz w:val="24"/>
          <w:szCs w:val="20"/>
          <w:lang w:val="lt-LT" w:eastAsia="ar-SA"/>
        </w:rPr>
        <w:t>Voiško</w:t>
      </w:r>
      <w:proofErr w:type="spellEnd"/>
      <w:r w:rsidR="00E23C48" w:rsidRPr="00AD2A13">
        <w:rPr>
          <w:rFonts w:ascii="Times New Roman" w:eastAsia="Times New Roman" w:hAnsi="Times New Roman" w:cs="Times New Roman"/>
          <w:bCs/>
          <w:sz w:val="24"/>
          <w:szCs w:val="20"/>
          <w:lang w:val="lt-LT" w:eastAsia="ar-SA"/>
        </w:rPr>
        <w:t xml:space="preserve"> </w:t>
      </w:r>
      <w:r w:rsidR="00D14DE4" w:rsidRPr="00D14DE4">
        <w:rPr>
          <w:rFonts w:ascii="Times New Roman" w:eastAsia="Times New Roman" w:hAnsi="Times New Roman" w:cs="Times New Roman"/>
          <w:bCs/>
          <w:sz w:val="24"/>
          <w:szCs w:val="20"/>
          <w:lang w:val="lt-LT" w:eastAsia="ar-SA"/>
        </w:rPr>
        <w:t>(mob. tel. 8 67956511</w:t>
      </w:r>
      <w:r w:rsidR="00E23C48" w:rsidRPr="00D14DE4">
        <w:rPr>
          <w:rFonts w:ascii="Times New Roman" w:eastAsia="Times New Roman" w:hAnsi="Times New Roman" w:cs="Times New Roman"/>
          <w:bCs/>
          <w:sz w:val="24"/>
          <w:szCs w:val="20"/>
          <w:lang w:val="lt-LT" w:eastAsia="ar-SA"/>
        </w:rPr>
        <w:t>),</w:t>
      </w:r>
      <w:r w:rsidR="006E1CC7" w:rsidRPr="00D14DE4">
        <w:rPr>
          <w:rFonts w:ascii="Times New Roman" w:eastAsia="Times New Roman" w:hAnsi="Times New Roman" w:cs="Times New Roman"/>
          <w:bCs/>
          <w:sz w:val="24"/>
          <w:szCs w:val="20"/>
          <w:lang w:val="lt-LT" w:eastAsia="ar-SA"/>
        </w:rPr>
        <w:t xml:space="preserve"> </w:t>
      </w:r>
      <w:bookmarkStart w:id="68" w:name="_Toc370145404"/>
      <w:bookmarkStart w:id="69" w:name="_Toc370147744"/>
      <w:bookmarkStart w:id="70" w:name="_Toc377376964"/>
    </w:p>
    <w:p w:rsidR="008D33F9" w:rsidRDefault="00E254DC" w:rsidP="00E23C48">
      <w:pPr>
        <w:suppressAutoHyphens/>
        <w:spacing w:line="360" w:lineRule="auto"/>
        <w:ind w:firstLine="900"/>
        <w:jc w:val="both"/>
        <w:outlineLvl w:val="0"/>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 xml:space="preserve">Įstaigos teritorija apverta </w:t>
      </w:r>
      <w:r w:rsidRPr="00D14DE4">
        <w:rPr>
          <w:rFonts w:ascii="Times New Roman" w:eastAsia="Times New Roman" w:hAnsi="Times New Roman" w:cs="Times New Roman"/>
          <w:bCs/>
          <w:sz w:val="24"/>
          <w:szCs w:val="20"/>
          <w:lang w:val="lt-LT" w:eastAsia="ar-SA"/>
        </w:rPr>
        <w:t>1</w:t>
      </w:r>
      <w:r w:rsidR="00D14DE4" w:rsidRPr="00D14DE4">
        <w:rPr>
          <w:rFonts w:ascii="Times New Roman" w:eastAsia="Times New Roman" w:hAnsi="Times New Roman" w:cs="Times New Roman"/>
          <w:bCs/>
          <w:sz w:val="24"/>
          <w:szCs w:val="20"/>
          <w:lang w:val="lt-LT" w:eastAsia="ar-SA"/>
        </w:rPr>
        <w:t>,7</w:t>
      </w:r>
      <w:r w:rsidR="00DA096C" w:rsidRPr="00D14DE4">
        <w:rPr>
          <w:rFonts w:ascii="Times New Roman" w:eastAsia="Times New Roman" w:hAnsi="Times New Roman" w:cs="Times New Roman"/>
          <w:bCs/>
          <w:sz w:val="24"/>
          <w:szCs w:val="20"/>
          <w:lang w:val="lt-LT" w:eastAsia="ar-SA"/>
        </w:rPr>
        <w:t xml:space="preserve"> </w:t>
      </w:r>
      <w:r w:rsidRPr="00D14DE4">
        <w:rPr>
          <w:rFonts w:ascii="Times New Roman" w:eastAsia="Times New Roman" w:hAnsi="Times New Roman" w:cs="Times New Roman"/>
          <w:bCs/>
          <w:sz w:val="24"/>
          <w:szCs w:val="20"/>
          <w:lang w:val="lt-LT" w:eastAsia="ar-SA"/>
        </w:rPr>
        <w:t xml:space="preserve"> </w:t>
      </w:r>
      <w:r w:rsidRPr="00E254DC">
        <w:rPr>
          <w:rFonts w:ascii="Times New Roman" w:eastAsia="Times New Roman" w:hAnsi="Times New Roman" w:cs="Times New Roman"/>
          <w:bCs/>
          <w:color w:val="000000"/>
          <w:sz w:val="24"/>
          <w:szCs w:val="20"/>
          <w:lang w:val="lt-LT" w:eastAsia="ar-SA"/>
        </w:rPr>
        <w:t xml:space="preserve">m. aukščio </w:t>
      </w:r>
      <w:r w:rsidR="008D33F9">
        <w:rPr>
          <w:rFonts w:ascii="Times New Roman" w:eastAsia="Times New Roman" w:hAnsi="Times New Roman" w:cs="Times New Roman"/>
          <w:bCs/>
          <w:color w:val="000000"/>
          <w:sz w:val="24"/>
          <w:szCs w:val="20"/>
          <w:lang w:val="lt-LT" w:eastAsia="ar-SA"/>
        </w:rPr>
        <w:t>metaline</w:t>
      </w:r>
      <w:r w:rsidR="006E1CC7">
        <w:rPr>
          <w:rFonts w:ascii="Times New Roman" w:eastAsia="Times New Roman" w:hAnsi="Times New Roman" w:cs="Times New Roman"/>
          <w:bCs/>
          <w:color w:val="000000"/>
          <w:sz w:val="24"/>
          <w:szCs w:val="20"/>
          <w:lang w:val="lt-LT" w:eastAsia="ar-SA"/>
        </w:rPr>
        <w:t xml:space="preserve"> nerūdijančio plieno</w:t>
      </w:r>
      <w:r w:rsidR="00DA096C">
        <w:rPr>
          <w:rFonts w:ascii="Times New Roman" w:eastAsia="Times New Roman" w:hAnsi="Times New Roman" w:cs="Times New Roman"/>
          <w:bCs/>
          <w:color w:val="000000"/>
          <w:sz w:val="24"/>
          <w:szCs w:val="20"/>
          <w:lang w:val="lt-LT" w:eastAsia="ar-SA"/>
        </w:rPr>
        <w:t xml:space="preserve"> tvora</w:t>
      </w:r>
      <w:r w:rsidRPr="00E254DC">
        <w:rPr>
          <w:rFonts w:ascii="Times New Roman" w:eastAsia="Times New Roman" w:hAnsi="Times New Roman" w:cs="Times New Roman"/>
          <w:bCs/>
          <w:color w:val="000000"/>
          <w:sz w:val="24"/>
          <w:szCs w:val="20"/>
          <w:lang w:val="lt-LT" w:eastAsia="ar-SA"/>
        </w:rPr>
        <w:t xml:space="preserve">. Yra </w:t>
      </w:r>
      <w:r w:rsidR="005555FC">
        <w:rPr>
          <w:rFonts w:ascii="Times New Roman" w:eastAsia="Times New Roman" w:hAnsi="Times New Roman" w:cs="Times New Roman"/>
          <w:bCs/>
          <w:color w:val="000000"/>
          <w:sz w:val="24"/>
          <w:szCs w:val="20"/>
          <w:lang w:val="lt-LT" w:eastAsia="ar-SA"/>
        </w:rPr>
        <w:t>du</w:t>
      </w:r>
      <w:r w:rsidR="008D33F9">
        <w:rPr>
          <w:rFonts w:ascii="Times New Roman" w:eastAsia="Times New Roman" w:hAnsi="Times New Roman" w:cs="Times New Roman"/>
          <w:bCs/>
          <w:color w:val="000000"/>
          <w:sz w:val="24"/>
          <w:szCs w:val="20"/>
          <w:lang w:val="lt-LT" w:eastAsia="ar-SA"/>
        </w:rPr>
        <w:t xml:space="preserve"> praėjimo varteliai ir vieni vartai.</w:t>
      </w:r>
      <w:r w:rsidRPr="00E254DC">
        <w:rPr>
          <w:rFonts w:ascii="Times New Roman" w:eastAsia="Times New Roman" w:hAnsi="Times New Roman" w:cs="Times New Roman"/>
          <w:bCs/>
          <w:color w:val="000000"/>
          <w:sz w:val="24"/>
          <w:szCs w:val="20"/>
          <w:lang w:val="lt-LT" w:eastAsia="ar-SA"/>
        </w:rPr>
        <w:t xml:space="preserve"> Vartelius rakina sargas.</w:t>
      </w:r>
      <w:bookmarkEnd w:id="68"/>
      <w:bookmarkEnd w:id="69"/>
      <w:bookmarkEnd w:id="70"/>
      <w:r w:rsidRPr="00E254DC">
        <w:rPr>
          <w:rFonts w:ascii="Times New Roman" w:eastAsia="Times New Roman" w:hAnsi="Times New Roman" w:cs="Times New Roman"/>
          <w:bCs/>
          <w:color w:val="000000"/>
          <w:sz w:val="24"/>
          <w:szCs w:val="20"/>
          <w:lang w:val="lt-LT" w:eastAsia="ar-SA"/>
        </w:rPr>
        <w:t xml:space="preserve"> </w:t>
      </w: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0"/>
          <w:lang w:val="lt-LT" w:eastAsia="ar-SA"/>
        </w:rPr>
      </w:pPr>
      <w:bookmarkStart w:id="71" w:name="_Toc370145405"/>
      <w:bookmarkStart w:id="72" w:name="_Toc370147745"/>
      <w:bookmarkStart w:id="73" w:name="_Toc377376965"/>
      <w:r w:rsidRPr="00E254DC">
        <w:rPr>
          <w:rFonts w:ascii="Times New Roman" w:eastAsia="Times New Roman" w:hAnsi="Times New Roman" w:cs="Times New Roman"/>
          <w:b/>
          <w:color w:val="000000"/>
          <w:sz w:val="24"/>
          <w:szCs w:val="20"/>
          <w:lang w:val="lt-LT" w:eastAsia="ar-SA"/>
        </w:rPr>
        <w:t>Kaimyniniai pavojingi objektai:</w:t>
      </w:r>
      <w:r w:rsidRPr="00E254DC">
        <w:rPr>
          <w:rFonts w:ascii="Times New Roman" w:eastAsia="Times New Roman" w:hAnsi="Times New Roman" w:cs="Times New Roman"/>
          <w:color w:val="000000"/>
          <w:sz w:val="24"/>
          <w:szCs w:val="20"/>
          <w:lang w:val="lt-LT" w:eastAsia="ar-SA"/>
        </w:rPr>
        <w:t xml:space="preserve"> </w:t>
      </w:r>
      <w:bookmarkEnd w:id="62"/>
      <w:bookmarkEnd w:id="63"/>
      <w:bookmarkEnd w:id="64"/>
      <w:bookmarkEnd w:id="65"/>
      <w:bookmarkEnd w:id="66"/>
      <w:r w:rsidRPr="00E254DC">
        <w:rPr>
          <w:rFonts w:ascii="Times New Roman" w:eastAsia="Times New Roman" w:hAnsi="Times New Roman" w:cs="Times New Roman"/>
          <w:color w:val="000000"/>
          <w:sz w:val="24"/>
          <w:szCs w:val="20"/>
          <w:lang w:val="lt-LT" w:eastAsia="ar-SA"/>
        </w:rPr>
        <w:t>nėra</w:t>
      </w:r>
      <w:bookmarkEnd w:id="67"/>
      <w:bookmarkEnd w:id="71"/>
      <w:bookmarkEnd w:id="72"/>
      <w:bookmarkEnd w:id="73"/>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0"/>
          <w:lang w:val="lt-LT" w:eastAsia="ar-SA"/>
        </w:rPr>
        <w:t>Kolektyvinės apsaugos priemonės:</w:t>
      </w:r>
      <w:r w:rsidRPr="00E254DC">
        <w:rPr>
          <w:rFonts w:ascii="Times New Roman" w:eastAsia="Times New Roman" w:hAnsi="Times New Roman" w:cs="Times New Roman"/>
          <w:color w:val="000000"/>
          <w:sz w:val="24"/>
          <w:szCs w:val="20"/>
          <w:lang w:val="lt-LT" w:eastAsia="ar-SA"/>
        </w:rPr>
        <w:t xml:space="preserve"> įstaiga yra priskirta prie kolektyvinių apsaugos statinių. Įstaigoje esančių žmonių kolektyvinei apsaugai numatom</w:t>
      </w:r>
      <w:r w:rsidR="0027767E">
        <w:rPr>
          <w:rFonts w:ascii="Times New Roman" w:eastAsia="Times New Roman" w:hAnsi="Times New Roman" w:cs="Times New Roman"/>
          <w:color w:val="000000"/>
          <w:sz w:val="24"/>
          <w:szCs w:val="20"/>
          <w:lang w:val="lt-LT" w:eastAsia="ar-SA"/>
        </w:rPr>
        <w:t xml:space="preserve">a panaudoti </w:t>
      </w:r>
      <w:r w:rsidR="006E1CC7">
        <w:rPr>
          <w:rFonts w:ascii="Times New Roman" w:eastAsia="Times New Roman" w:hAnsi="Times New Roman" w:cs="Times New Roman"/>
          <w:color w:val="000000"/>
          <w:sz w:val="24"/>
          <w:szCs w:val="20"/>
          <w:lang w:val="lt-LT" w:eastAsia="ar-SA"/>
        </w:rPr>
        <w:t>aktų salės</w:t>
      </w:r>
      <w:r w:rsidR="0027767E">
        <w:rPr>
          <w:rFonts w:ascii="Times New Roman" w:eastAsia="Times New Roman" w:hAnsi="Times New Roman" w:cs="Times New Roman"/>
          <w:color w:val="000000"/>
          <w:sz w:val="24"/>
          <w:szCs w:val="20"/>
          <w:lang w:val="lt-LT" w:eastAsia="ar-SA"/>
        </w:rPr>
        <w:t xml:space="preserve">, </w:t>
      </w:r>
      <w:r w:rsidR="008D33F9">
        <w:rPr>
          <w:rFonts w:ascii="Times New Roman" w:eastAsia="Times New Roman" w:hAnsi="Times New Roman" w:cs="Times New Roman"/>
          <w:color w:val="000000"/>
          <w:sz w:val="24"/>
          <w:szCs w:val="20"/>
          <w:lang w:val="lt-LT" w:eastAsia="ar-SA"/>
        </w:rPr>
        <w:t>bei grupių patalpas.</w:t>
      </w:r>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4"/>
          <w:lang w:val="lt-LT" w:eastAsia="ar-SA"/>
        </w:rPr>
      </w:pPr>
      <w:bookmarkStart w:id="74" w:name="_Toc359491465"/>
      <w:bookmarkStart w:id="75" w:name="_Toc360644713"/>
      <w:bookmarkStart w:id="76" w:name="_Toc360645709"/>
      <w:bookmarkStart w:id="77" w:name="_Toc360646200"/>
      <w:bookmarkStart w:id="78" w:name="_Toc360646393"/>
      <w:bookmarkStart w:id="79" w:name="_Toc360716098"/>
      <w:bookmarkStart w:id="80" w:name="_Toc370145406"/>
      <w:bookmarkStart w:id="81" w:name="_Toc370147746"/>
      <w:bookmarkStart w:id="82" w:name="_Toc377376966"/>
      <w:r w:rsidRPr="00E254DC">
        <w:rPr>
          <w:rFonts w:ascii="Times New Roman" w:eastAsia="Times New Roman" w:hAnsi="Times New Roman" w:cs="Times New Roman"/>
          <w:b/>
          <w:bCs/>
          <w:color w:val="000000"/>
          <w:sz w:val="24"/>
          <w:szCs w:val="24"/>
          <w:lang w:val="lt-LT" w:eastAsia="ar-SA"/>
        </w:rPr>
        <w:t>Asmeninės apsaugos priemonės:</w:t>
      </w:r>
      <w:r w:rsidRPr="00E254DC">
        <w:rPr>
          <w:rFonts w:ascii="Times New Roman" w:eastAsia="Times New Roman" w:hAnsi="Times New Roman" w:cs="Times New Roman"/>
          <w:color w:val="000000"/>
          <w:sz w:val="24"/>
          <w:szCs w:val="24"/>
          <w:lang w:val="lt-LT" w:eastAsia="ar-SA"/>
        </w:rPr>
        <w:t xml:space="preserve"> nėra</w:t>
      </w:r>
      <w:bookmarkEnd w:id="74"/>
      <w:bookmarkEnd w:id="75"/>
      <w:bookmarkEnd w:id="76"/>
      <w:bookmarkEnd w:id="77"/>
      <w:bookmarkEnd w:id="78"/>
      <w:bookmarkEnd w:id="79"/>
      <w:bookmarkEnd w:id="80"/>
      <w:bookmarkEnd w:id="81"/>
      <w:bookmarkEnd w:id="82"/>
    </w:p>
    <w:p w:rsidR="00E254DC" w:rsidRPr="00E254DC" w:rsidRDefault="00E254DC" w:rsidP="00E254DC">
      <w:pPr>
        <w:suppressAutoHyphens/>
        <w:spacing w:after="0" w:line="360" w:lineRule="auto"/>
        <w:ind w:firstLine="900"/>
        <w:jc w:val="both"/>
        <w:outlineLvl w:val="0"/>
        <w:rPr>
          <w:rFonts w:ascii="Times New Roman" w:eastAsia="Times New Roman" w:hAnsi="Times New Roman" w:cs="Times New Roman"/>
          <w:color w:val="000000"/>
          <w:sz w:val="24"/>
          <w:szCs w:val="24"/>
          <w:lang w:val="lt-LT" w:eastAsia="ar-SA"/>
        </w:rPr>
      </w:pPr>
      <w:bookmarkStart w:id="83" w:name="_Toc359491466"/>
      <w:bookmarkStart w:id="84" w:name="_Toc360644714"/>
      <w:bookmarkStart w:id="85" w:name="_Toc360645710"/>
      <w:bookmarkStart w:id="86" w:name="_Toc360646201"/>
      <w:bookmarkStart w:id="87" w:name="_Toc360646394"/>
      <w:bookmarkStart w:id="88" w:name="_Toc360716099"/>
      <w:bookmarkStart w:id="89" w:name="_Toc370145407"/>
      <w:bookmarkStart w:id="90" w:name="_Toc370147747"/>
      <w:bookmarkStart w:id="91" w:name="_Toc377376967"/>
      <w:r w:rsidRPr="00E254DC">
        <w:rPr>
          <w:rFonts w:ascii="Times New Roman" w:eastAsia="Times New Roman" w:hAnsi="Times New Roman" w:cs="Times New Roman"/>
          <w:b/>
          <w:bCs/>
          <w:color w:val="000000"/>
          <w:sz w:val="24"/>
          <w:szCs w:val="24"/>
          <w:lang w:val="lt-LT" w:eastAsia="ar-SA"/>
        </w:rPr>
        <w:t xml:space="preserve">Pavojingų cheminių medžiagų </w:t>
      </w:r>
      <w:r w:rsidRPr="00E254DC">
        <w:rPr>
          <w:rFonts w:ascii="Times New Roman" w:eastAsia="Times New Roman" w:hAnsi="Times New Roman" w:cs="Times New Roman"/>
          <w:b/>
          <w:color w:val="000000"/>
          <w:sz w:val="24"/>
          <w:szCs w:val="20"/>
          <w:lang w:val="lt-LT" w:eastAsia="ar-SA"/>
        </w:rPr>
        <w:t>įstaigoje</w:t>
      </w:r>
      <w:r w:rsidRPr="00E254DC">
        <w:rPr>
          <w:rFonts w:ascii="Times New Roman" w:eastAsia="Times New Roman" w:hAnsi="Times New Roman" w:cs="Times New Roman"/>
          <w:b/>
          <w:bCs/>
          <w:color w:val="000000"/>
          <w:sz w:val="24"/>
          <w:szCs w:val="24"/>
          <w:lang w:val="lt-LT" w:eastAsia="ar-SA"/>
        </w:rPr>
        <w:t xml:space="preserve">: </w:t>
      </w:r>
      <w:r w:rsidRPr="00E254DC">
        <w:rPr>
          <w:rFonts w:ascii="Times New Roman" w:eastAsia="Times New Roman" w:hAnsi="Times New Roman" w:cs="Times New Roman"/>
          <w:color w:val="000000"/>
          <w:sz w:val="24"/>
          <w:szCs w:val="24"/>
          <w:lang w:val="lt-LT" w:eastAsia="ar-SA"/>
        </w:rPr>
        <w:t>nėra</w:t>
      </w:r>
      <w:bookmarkEnd w:id="83"/>
      <w:bookmarkEnd w:id="84"/>
      <w:bookmarkEnd w:id="85"/>
      <w:bookmarkEnd w:id="86"/>
      <w:bookmarkEnd w:id="87"/>
      <w:bookmarkEnd w:id="88"/>
      <w:bookmarkEnd w:id="89"/>
      <w:bookmarkEnd w:id="90"/>
      <w:bookmarkEnd w:id="91"/>
      <w:r w:rsidRPr="00E254DC">
        <w:rPr>
          <w:rFonts w:ascii="Times New Roman" w:eastAsia="Times New Roman" w:hAnsi="Times New Roman" w:cs="Times New Roman"/>
          <w:color w:val="000000"/>
          <w:sz w:val="24"/>
          <w:szCs w:val="24"/>
          <w:lang w:val="lt-LT" w:eastAsia="ar-SA"/>
        </w:rPr>
        <w:t xml:space="preserve"> </w:t>
      </w:r>
    </w:p>
    <w:p w:rsidR="00E254DC" w:rsidRPr="00E254DC" w:rsidRDefault="00E254DC" w:rsidP="00E254DC">
      <w:pPr>
        <w:shd w:val="clear" w:color="auto" w:fill="FFFFFF"/>
        <w:suppressAutoHyphens/>
        <w:spacing w:after="0" w:line="360" w:lineRule="auto"/>
        <w:ind w:left="6" w:firstLine="894"/>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4"/>
          <w:lang w:val="lt-LT" w:eastAsia="ar-SA"/>
        </w:rPr>
        <w:t>Elektros energiją</w:t>
      </w:r>
      <w:r w:rsidRPr="00E254DC">
        <w:rPr>
          <w:rFonts w:ascii="Times New Roman" w:eastAsia="Times New Roman" w:hAnsi="Times New Roman" w:cs="Times New Roman"/>
          <w:color w:val="000000"/>
          <w:sz w:val="24"/>
          <w:szCs w:val="24"/>
          <w:lang w:val="lt-LT" w:eastAsia="ar-SA"/>
        </w:rPr>
        <w:t xml:space="preserve"> įstaigai tiekia LESTO AB. Alternatyvios energijos šaltinių nėra.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4"/>
          <w:lang w:val="lt-LT" w:eastAsia="ar-SA"/>
        </w:rPr>
        <w:t>Geriamą vandenį</w:t>
      </w:r>
      <w:r w:rsidRPr="00E254DC">
        <w:rPr>
          <w:rFonts w:ascii="Times New Roman" w:eastAsia="Times New Roman" w:hAnsi="Times New Roman" w:cs="Times New Roman"/>
          <w:color w:val="000000"/>
          <w:sz w:val="24"/>
          <w:szCs w:val="24"/>
          <w:lang w:val="lt-LT" w:eastAsia="ar-SA"/>
        </w:rPr>
        <w:t xml:space="preserve"> įstaigai tiekia ir nuveda lietaus bei buitines nuotekas UAB „Vilniaus vandenys“. </w:t>
      </w:r>
    </w:p>
    <w:p w:rsidR="00E254DC" w:rsidRPr="00E254DC" w:rsidRDefault="00E254DC" w:rsidP="00E254DC">
      <w:pPr>
        <w:suppressAutoHyphens/>
        <w:spacing w:before="30" w:after="0" w:line="360" w:lineRule="auto"/>
        <w:ind w:firstLine="960"/>
        <w:jc w:val="both"/>
        <w:rPr>
          <w:rFonts w:ascii="Times New Roman" w:eastAsia="Times New Roman" w:hAnsi="Times New Roman" w:cs="Times New Roman"/>
          <w:bCs/>
          <w:color w:val="000000"/>
          <w:sz w:val="24"/>
          <w:szCs w:val="24"/>
          <w:lang w:val="lt-LT" w:eastAsia="ar-SA"/>
        </w:rPr>
      </w:pPr>
      <w:r w:rsidRPr="00E254DC">
        <w:rPr>
          <w:rFonts w:ascii="Times New Roman" w:eastAsia="Times New Roman" w:hAnsi="Times New Roman" w:cs="Times New Roman"/>
          <w:b/>
          <w:bCs/>
          <w:color w:val="000000"/>
          <w:sz w:val="24"/>
          <w:szCs w:val="24"/>
          <w:lang w:val="lt-LT" w:eastAsia="ar-SA"/>
        </w:rPr>
        <w:t xml:space="preserve">Patalpų šildymui </w:t>
      </w:r>
      <w:r w:rsidRPr="00E254DC">
        <w:rPr>
          <w:rFonts w:ascii="Times New Roman" w:eastAsia="Times New Roman" w:hAnsi="Times New Roman" w:cs="Times New Roman"/>
          <w:bCs/>
          <w:color w:val="000000"/>
          <w:sz w:val="24"/>
          <w:szCs w:val="24"/>
          <w:lang w:val="lt-LT" w:eastAsia="ar-SA"/>
        </w:rPr>
        <w:t>šiluminę energiją tiekia AB „Vilniaus energija“.</w:t>
      </w:r>
    </w:p>
    <w:p w:rsidR="00E254DC" w:rsidRPr="00E254DC" w:rsidRDefault="00E254DC" w:rsidP="00E254DC">
      <w:pPr>
        <w:suppressAutoHyphens/>
        <w:spacing w:before="30" w:after="0" w:line="360" w:lineRule="auto"/>
        <w:ind w:firstLine="960"/>
        <w:jc w:val="both"/>
        <w:rPr>
          <w:rFonts w:ascii="Times New Roman" w:eastAsia="Times New Roman" w:hAnsi="Times New Roman" w:cs="Times New Roman"/>
          <w:bCs/>
          <w:color w:val="000000"/>
          <w:sz w:val="24"/>
          <w:szCs w:val="24"/>
          <w:lang w:val="lt-LT" w:eastAsia="ar-SA"/>
        </w:rPr>
      </w:pPr>
      <w:r w:rsidRPr="00E254DC">
        <w:rPr>
          <w:rFonts w:ascii="Times New Roman" w:eastAsia="Times New Roman" w:hAnsi="Times New Roman" w:cs="Times New Roman"/>
          <w:b/>
          <w:bCs/>
          <w:color w:val="000000"/>
          <w:sz w:val="24"/>
          <w:szCs w:val="24"/>
          <w:lang w:val="lt-LT" w:eastAsia="ar-SA"/>
        </w:rPr>
        <w:t xml:space="preserve">Ventiliacija </w:t>
      </w:r>
      <w:r w:rsidRPr="00E254DC">
        <w:rPr>
          <w:rFonts w:ascii="Times New Roman" w:eastAsia="Times New Roman" w:hAnsi="Times New Roman" w:cs="Times New Roman"/>
          <w:bCs/>
          <w:color w:val="000000"/>
          <w:sz w:val="24"/>
          <w:szCs w:val="24"/>
          <w:lang w:val="lt-LT" w:eastAsia="ar-SA"/>
        </w:rPr>
        <w:t>– natūrali.</w:t>
      </w:r>
    </w:p>
    <w:p w:rsidR="00E254DC" w:rsidRPr="00E254DC" w:rsidRDefault="00E254DC" w:rsidP="00E254DC">
      <w:pPr>
        <w:shd w:val="clear" w:color="auto" w:fill="FFFFFF"/>
        <w:suppressAutoHyphens/>
        <w:spacing w:after="0" w:line="360" w:lineRule="auto"/>
        <w:ind w:left="6" w:firstLine="894"/>
        <w:jc w:val="both"/>
        <w:rPr>
          <w:rFonts w:ascii="Times New Roman" w:eastAsia="Times New Roman" w:hAnsi="Times New Roman" w:cs="Times New Roman"/>
          <w:color w:val="000000"/>
          <w:spacing w:val="-1"/>
          <w:sz w:val="24"/>
          <w:szCs w:val="20"/>
          <w:lang w:val="lt-LT" w:eastAsia="ar-SA"/>
        </w:rPr>
      </w:pPr>
      <w:r w:rsidRPr="00E254DC">
        <w:rPr>
          <w:rFonts w:ascii="Times New Roman" w:eastAsia="Times New Roman" w:hAnsi="Times New Roman" w:cs="Times New Roman"/>
          <w:b/>
          <w:color w:val="000000"/>
          <w:sz w:val="24"/>
          <w:szCs w:val="24"/>
          <w:lang w:val="lt-LT" w:eastAsia="ar-SA"/>
        </w:rPr>
        <w:t>Ryšiai:</w:t>
      </w:r>
      <w:r w:rsidRPr="00E254DC">
        <w:rPr>
          <w:rFonts w:ascii="Times New Roman" w:eastAsia="Times New Roman" w:hAnsi="Times New Roman" w:cs="Times New Roman"/>
          <w:color w:val="000000"/>
          <w:spacing w:val="-1"/>
          <w:sz w:val="24"/>
          <w:szCs w:val="20"/>
          <w:lang w:val="lt-LT" w:eastAsia="ar-SA"/>
        </w:rPr>
        <w:t xml:space="preserve"> pranešimas apie incidentą bus vykdomas TEO LT ar mobiliais telefonais, kompiuteriniu internetinio ryšio tinklu, žodžiu.</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b/>
          <w:color w:val="000000"/>
          <w:sz w:val="24"/>
          <w:szCs w:val="20"/>
          <w:lang w:val="lt-LT" w:eastAsia="ar-SA"/>
        </w:rPr>
        <w:t>Priešgaisrinė sauga:</w:t>
      </w:r>
      <w:r w:rsidRPr="00E254DC">
        <w:rPr>
          <w:rFonts w:ascii="Times New Roman" w:eastAsia="Times New Roman" w:hAnsi="Times New Roman" w:cs="Times New Roman"/>
          <w:color w:val="000000"/>
          <w:sz w:val="24"/>
          <w:szCs w:val="20"/>
          <w:lang w:val="lt-LT" w:eastAsia="ar-SA"/>
        </w:rPr>
        <w:t xml:space="preserve"> </w:t>
      </w:r>
      <w:r w:rsidRPr="00E254DC">
        <w:rPr>
          <w:rFonts w:ascii="Times New Roman" w:eastAsia="Times New Roman" w:hAnsi="Times New Roman" w:cs="Times New Roman"/>
          <w:color w:val="000000"/>
          <w:sz w:val="24"/>
          <w:szCs w:val="24"/>
          <w:lang w:val="lt-LT" w:eastAsia="ar-SA"/>
        </w:rPr>
        <w:t>sa</w:t>
      </w:r>
      <w:r w:rsidRPr="00E254DC">
        <w:rPr>
          <w:rFonts w:ascii="Times New Roman" w:eastAsia="Times New Roman" w:hAnsi="Times New Roman" w:cs="Times New Roman"/>
          <w:sz w:val="24"/>
          <w:szCs w:val="24"/>
          <w:lang w:val="lt-LT" w:eastAsia="ar-SA"/>
        </w:rPr>
        <w:t xml:space="preserve">valaikiam, pavojingų gaisro faktorių aptikimui bei žmonių informavimui apie gaisrą, taip pat veiksmingam pavojingų gaisro faktorių </w:t>
      </w:r>
      <w:r w:rsidRPr="00E254DC">
        <w:rPr>
          <w:rFonts w:ascii="Times New Roman" w:eastAsia="Times New Roman" w:hAnsi="Times New Roman" w:cs="Times New Roman"/>
          <w:color w:val="000000"/>
          <w:sz w:val="24"/>
          <w:szCs w:val="24"/>
          <w:lang w:val="lt-LT" w:eastAsia="ar-SA"/>
        </w:rPr>
        <w:t>šalinimui pastate</w:t>
      </w:r>
      <w:r w:rsidRPr="00E254DC">
        <w:rPr>
          <w:rFonts w:ascii="Times New Roman" w:eastAsia="Times New Roman" w:hAnsi="Times New Roman" w:cs="Times New Roman"/>
          <w:color w:val="FF0000"/>
          <w:sz w:val="24"/>
          <w:szCs w:val="24"/>
          <w:lang w:val="lt-LT" w:eastAsia="ar-SA"/>
        </w:rPr>
        <w:t xml:space="preserve"> </w:t>
      </w:r>
      <w:r w:rsidRPr="00E254DC">
        <w:rPr>
          <w:rFonts w:ascii="Times New Roman" w:eastAsia="Times New Roman" w:hAnsi="Times New Roman" w:cs="Times New Roman"/>
          <w:sz w:val="24"/>
          <w:szCs w:val="24"/>
          <w:lang w:val="lt-LT" w:eastAsia="ar-SA"/>
        </w:rPr>
        <w:t>numatytos šios gaisrinės saugos priemonės</w:t>
      </w:r>
      <w:r w:rsidRPr="00E254DC">
        <w:rPr>
          <w:rFonts w:ascii="Times New Roman" w:eastAsia="Times New Roman" w:hAnsi="Times New Roman" w:cs="Times New Roman"/>
          <w:color w:val="000000"/>
          <w:sz w:val="24"/>
          <w:szCs w:val="24"/>
          <w:lang w:val="lt-LT" w:eastAsia="ar-SA"/>
        </w:rPr>
        <w:t xml:space="preserve">: </w:t>
      </w:r>
    </w:p>
    <w:p w:rsidR="00E254DC" w:rsidRDefault="006E1CC7" w:rsidP="00E254DC">
      <w:pPr>
        <w:suppressAutoHyphens/>
        <w:spacing w:after="0" w:line="360" w:lineRule="auto"/>
        <w:ind w:firstLine="900"/>
        <w:jc w:val="both"/>
        <w:rPr>
          <w:rFonts w:ascii="Times New Roman" w:eastAsia="Times New Roman" w:hAnsi="Times New Roman" w:cs="Times New Roman"/>
          <w:color w:val="000000"/>
          <w:sz w:val="24"/>
          <w:szCs w:val="24"/>
          <w:lang w:val="lt-LT" w:eastAsia="ar-SA"/>
        </w:rPr>
      </w:pPr>
      <w:r>
        <w:rPr>
          <w:rFonts w:ascii="Times New Roman" w:eastAsia="Times New Roman" w:hAnsi="Times New Roman" w:cs="Times New Roman"/>
          <w:color w:val="000000"/>
          <w:sz w:val="24"/>
          <w:szCs w:val="24"/>
          <w:lang w:val="lt-LT" w:eastAsia="ar-SA"/>
        </w:rPr>
        <w:t xml:space="preserve">Gesintuvai – </w:t>
      </w:r>
      <w:r w:rsidR="00D14DE4">
        <w:rPr>
          <w:rFonts w:ascii="Times New Roman" w:eastAsia="Times New Roman" w:hAnsi="Times New Roman" w:cs="Times New Roman"/>
          <w:sz w:val="24"/>
          <w:szCs w:val="24"/>
          <w:lang w:val="lt-LT" w:eastAsia="ar-SA"/>
        </w:rPr>
        <w:t>8</w:t>
      </w:r>
      <w:r w:rsidR="00E254DC" w:rsidRPr="00D14DE4">
        <w:rPr>
          <w:rFonts w:ascii="Times New Roman" w:eastAsia="Times New Roman" w:hAnsi="Times New Roman" w:cs="Times New Roman"/>
          <w:sz w:val="24"/>
          <w:szCs w:val="24"/>
          <w:lang w:val="lt-LT" w:eastAsia="ar-SA"/>
        </w:rPr>
        <w:t xml:space="preserve"> vnt.  </w:t>
      </w:r>
      <w:r w:rsidR="00E254DC" w:rsidRPr="00E254DC">
        <w:rPr>
          <w:rFonts w:ascii="Times New Roman" w:eastAsia="Times New Roman" w:hAnsi="Times New Roman" w:cs="Times New Roman"/>
          <w:color w:val="000000"/>
          <w:sz w:val="24"/>
          <w:szCs w:val="24"/>
          <w:lang w:val="lt-LT" w:eastAsia="ar-SA"/>
        </w:rPr>
        <w:t>Gesintuva</w:t>
      </w:r>
      <w:bookmarkStart w:id="92" w:name="_Toc360646204"/>
      <w:bookmarkStart w:id="93" w:name="_Toc360646397"/>
      <w:r w:rsidR="00E254DC" w:rsidRPr="00E254DC">
        <w:rPr>
          <w:rFonts w:ascii="Times New Roman" w:eastAsia="Times New Roman" w:hAnsi="Times New Roman" w:cs="Times New Roman"/>
          <w:color w:val="000000"/>
          <w:sz w:val="24"/>
          <w:szCs w:val="24"/>
          <w:lang w:val="lt-LT" w:eastAsia="ar-SA"/>
        </w:rPr>
        <w:t>i išdėstyti kiekviename aukšte.</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bookmarkStart w:id="94" w:name="_Toc370147748"/>
      <w:bookmarkStart w:id="95" w:name="_Toc377376968"/>
      <w:r w:rsidRPr="00E254DC">
        <w:rPr>
          <w:rFonts w:ascii="Times New Roman" w:eastAsia="Times New Roman" w:hAnsi="Times New Roman" w:cs="Times New Roman"/>
          <w:b/>
          <w:bCs/>
          <w:sz w:val="20"/>
          <w:szCs w:val="20"/>
          <w:lang w:val="lt-LT"/>
        </w:rPr>
        <w:t>1.3. PLANE VARTOJAMOS SĄVOKOS IR SANTRUMPOS</w:t>
      </w:r>
      <w:bookmarkEnd w:id="94"/>
      <w:bookmarkEnd w:id="95"/>
    </w:p>
    <w:p w:rsidR="00E254DC" w:rsidRPr="00E254DC" w:rsidRDefault="00E254DC" w:rsidP="00E254DC">
      <w:pPr>
        <w:suppressAutoHyphens/>
        <w:autoSpaceDE w:val="0"/>
        <w:spacing w:after="0" w:line="360" w:lineRule="auto"/>
        <w:ind w:firstLine="851"/>
        <w:rPr>
          <w:rFonts w:ascii="Times New Roman" w:eastAsia="Times New Roman" w:hAnsi="Times New Roman" w:cs="Times New Roman"/>
          <w:b/>
          <w:sz w:val="24"/>
          <w:szCs w:val="24"/>
          <w:lang w:val="lt-LT" w:eastAsia="ar-SA"/>
        </w:rPr>
      </w:pP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Plane vartojamos sąvokos apibrėžtos Lietuvos Respublikos civilinės saugos įstatyme</w:t>
      </w:r>
      <w:r w:rsidRPr="00E254DC">
        <w:rPr>
          <w:rFonts w:ascii="Constantia" w:eastAsia="Constantia" w:hAnsi="Constantia" w:cs="Times New Roman"/>
          <w:lang w:val="lt-LT"/>
        </w:rPr>
        <w:t xml:space="preserve"> </w:t>
      </w:r>
      <w:r w:rsidRPr="00E254DC">
        <w:rPr>
          <w:rFonts w:ascii="Times New Roman" w:eastAsia="Times New Roman" w:hAnsi="Times New Roman" w:cs="Times New Roman"/>
          <w:sz w:val="24"/>
          <w:szCs w:val="24"/>
          <w:lang w:val="lt-LT" w:eastAsia="ar-SA"/>
        </w:rPr>
        <w:t>ir kituose Lietuvos Respublikos teisės aktuose.</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sz w:val="24"/>
          <w:szCs w:val="24"/>
          <w:lang w:val="lt-LT" w:eastAsia="ar-SA"/>
        </w:rPr>
        <w:t>Avarija</w:t>
      </w:r>
      <w:r w:rsidRPr="00E254DC">
        <w:rPr>
          <w:rFonts w:ascii="Times New Roman" w:eastAsia="Times New Roman" w:hAnsi="Times New Roman" w:cs="Times New Roman"/>
          <w:sz w:val="24"/>
          <w:szCs w:val="24"/>
          <w:lang w:val="lt-LT" w:eastAsia="ar-SA"/>
        </w:rPr>
        <w:t xml:space="preserve"> – 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 </w:t>
      </w:r>
      <w:r w:rsidRPr="00E254DC">
        <w:rPr>
          <w:rFonts w:ascii="Times New Roman" w:eastAsia="Times New Roman" w:hAnsi="Times New Roman" w:cs="Times New Roman"/>
          <w:b/>
          <w:bCs/>
          <w:sz w:val="24"/>
          <w:szCs w:val="24"/>
          <w:lang w:val="lt-LT" w:eastAsia="ar-SA"/>
        </w:rPr>
        <w:t>Civilinė sauga</w:t>
      </w:r>
      <w:r w:rsidRPr="00E254DC">
        <w:rPr>
          <w:rFonts w:ascii="Times New Roman" w:eastAsia="Times New Roman" w:hAnsi="Times New Roman" w:cs="Times New Roman"/>
          <w:sz w:val="24"/>
          <w:szCs w:val="24"/>
          <w:lang w:val="lt-LT" w:eastAsia="ar-SA"/>
        </w:rPr>
        <w:t xml:space="preserve"> – veikla, apimanti valstybės ir savivaldybių institucijų ir įstaigų, kitų įstaigų, ūkio subjektų ir gyventojų pasirengimą ekstremaliosioms situacijoms, veiksmus joms gresiant ar susidarius, ekstremaliųjų situacijų likvidavimą ir jų padarinių šalinimą. </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Civilinės saugos pratybos</w:t>
      </w:r>
      <w:r w:rsidRPr="00E254DC">
        <w:rPr>
          <w:rFonts w:ascii="Times New Roman" w:eastAsia="Times New Roman" w:hAnsi="Times New Roman" w:cs="Times New Roman"/>
          <w:sz w:val="24"/>
          <w:szCs w:val="24"/>
          <w:lang w:val="lt-LT" w:eastAsia="ar-SA"/>
        </w:rPr>
        <w:t xml:space="preserve"> – valstybės ir savivaldybių institucijų ir įstaigų, kitų įstaigų, ūkio subjektų mokymas ir civilinės saugos sistemos parengties patikrinimas, kai tariamomis ekstremaliosiomis sąlygomis tikrinami veiksmai ir procedūros, numatytos ekstremaliųjų situacijų valdymo planuose, tobulinami valdymo įgūdžiai, mokomasi praktiškai organizuoti gyventojų ir turto apsaugą nuo ekstremaliųjų situacijų poveikio ir atlikti gelbėjimo, paieškos ir neatidėliotinus darbus, likviduoti įvykius, ekstremaliuosius įvykius ar ekstremaliąsias situacijas ir šalinti jų padarinius.</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Ekstremalioji situacija</w:t>
      </w:r>
      <w:r w:rsidRPr="00E254DC">
        <w:rPr>
          <w:rFonts w:ascii="Times New Roman" w:eastAsia="Times New Roman" w:hAnsi="Times New Roman" w:cs="Times New Roman"/>
          <w:sz w:val="24"/>
          <w:szCs w:val="24"/>
          <w:lang w:val="lt-LT" w:eastAsia="ar-SA"/>
        </w:rPr>
        <w:t xml:space="preserve"> – dėl ekstremaliojo įvykio susidariusi padėtis, kuri gali sukelti staigų didelį pavojų gyventojų gyvybei ar sveikatai, turtui, aplinkai arba gyventojų žūtį, sužalojimą ar padaryti kitą žalą.</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Ekstremalusis įvykis</w:t>
      </w:r>
      <w:r w:rsidRPr="00E254DC">
        <w:rPr>
          <w:rFonts w:ascii="Times New Roman" w:eastAsia="Times New Roman" w:hAnsi="Times New Roman" w:cs="Times New Roman"/>
          <w:sz w:val="24"/>
          <w:szCs w:val="24"/>
          <w:lang w:val="lt-LT" w:eastAsia="ar-SA"/>
        </w:rPr>
        <w:t xml:space="preserve"> – nustatytus kriterijus atitinkantis, pasiekęs ar viršijęs gamtinis, techninis, ekologinis ar socialinis įvykis, kuris kelia pavojų gyventojų gyvybei ar sveikatai, jų socialinėms sąlygoms, turtui ir (ar) aplinkai.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Ekstremaliojo įvykio kriterijai</w:t>
      </w:r>
      <w:r w:rsidRPr="00E254DC">
        <w:rPr>
          <w:rFonts w:ascii="Times New Roman" w:eastAsia="Times New Roman" w:hAnsi="Times New Roman" w:cs="Times New Roman"/>
          <w:sz w:val="24"/>
          <w:szCs w:val="24"/>
          <w:lang w:val="lt-LT" w:eastAsia="ar-SA"/>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 xml:space="preserve">Ekstremaliųjų situacijų operacijų centras </w:t>
      </w:r>
      <w:r w:rsidRPr="00E254DC">
        <w:rPr>
          <w:rFonts w:ascii="Times New Roman" w:eastAsia="Times New Roman" w:hAnsi="Times New Roman" w:cs="Times New Roman"/>
          <w:sz w:val="24"/>
          <w:szCs w:val="24"/>
          <w:lang w:val="lt-LT" w:eastAsia="ar-SA"/>
        </w:rPr>
        <w:t xml:space="preserve">(toliau – </w:t>
      </w:r>
      <w:r w:rsidRPr="00E254DC">
        <w:rPr>
          <w:rFonts w:ascii="Times New Roman" w:eastAsia="Times New Roman" w:hAnsi="Times New Roman" w:cs="Times New Roman"/>
          <w:b/>
          <w:bCs/>
          <w:sz w:val="24"/>
          <w:szCs w:val="24"/>
          <w:lang w:val="lt-LT" w:eastAsia="ar-SA"/>
        </w:rPr>
        <w:t>operacijų centras</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i/>
          <w:iCs/>
          <w:sz w:val="24"/>
          <w:szCs w:val="24"/>
          <w:lang w:val="lt-LT" w:eastAsia="ar-SA"/>
        </w:rPr>
        <w:t xml:space="preserve">– </w:t>
      </w:r>
      <w:r w:rsidRPr="00E254DC">
        <w:rPr>
          <w:rFonts w:ascii="Times New Roman" w:eastAsia="Times New Roman" w:hAnsi="Times New Roman" w:cs="Times New Roman"/>
          <w:sz w:val="24"/>
          <w:szCs w:val="24"/>
          <w:lang w:val="lt-LT" w:eastAsia="ar-SA"/>
        </w:rPr>
        <w:t>iš valstybės ir (ar) savivaldybių institucijų ir įstaigų valstybės tarnautojų ir (ar) darbuotojų, ūkio subjektų darbuotojų sudaromas organas, vykdantis ekstremaliųjų situacijų prevenciją, užtikrinantis ekstremalių situacijų komisijos priimtų sprendimų įgyvendinimą, organizuojantis ir koordinuojantis įvykių, ekstremaliųjų įvykių ir ekstremaliųjų situacijų likvidavimą, padarinių šalinimą, gyventojų ir turto gelbėjimą.</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Ekstremaliųjų situacijų prevencija</w:t>
      </w:r>
      <w:r w:rsidRPr="00E254DC">
        <w:rPr>
          <w:rFonts w:ascii="Times New Roman" w:eastAsia="Times New Roman" w:hAnsi="Times New Roman" w:cs="Times New Roman"/>
          <w:sz w:val="24"/>
          <w:szCs w:val="24"/>
          <w:lang w:val="lt-LT" w:eastAsia="ar-SA"/>
        </w:rPr>
        <w:t xml:space="preserve"> – kryptingai vykdoma pasirengimo ekstremaliosioms situacijoms priemonių visuma, kad būtų išvengta ekstremaliųjų situacijų arba mažėtų jų galimybė, o susidarius ekstremaliajai situacijai būtų kuo mažiau pakenkta gyventojams, valstybės ir savivaldybių institucijų ir įstaigų, kitų įstaigų ir ūkio subjektų veiklai, turtui ir aplinkai.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 xml:space="preserve">Ekstremaliųjų situacijų valdymo planas </w:t>
      </w:r>
      <w:r w:rsidRPr="00E254DC">
        <w:rPr>
          <w:rFonts w:ascii="Times New Roman" w:eastAsia="Times New Roman" w:hAnsi="Times New Roman" w:cs="Times New Roman"/>
          <w:sz w:val="24"/>
          <w:szCs w:val="24"/>
          <w:lang w:val="lt-LT" w:eastAsia="ar-SA"/>
        </w:rPr>
        <w:t>– dokumentas, kuriuo reglamentuojamas materialinių ir žmogiškųjų išteklių sutelkimas ir valdymas gresiant ar susidarius ekstremaliosioms situacijoms.</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lastRenderedPageBreak/>
        <w:t>Gelbėjimo darbai</w:t>
      </w:r>
      <w:r w:rsidRPr="00E254DC">
        <w:rPr>
          <w:rFonts w:ascii="Times New Roman" w:eastAsia="Times New Roman" w:hAnsi="Times New Roman" w:cs="Times New Roman"/>
          <w:sz w:val="24"/>
          <w:szCs w:val="24"/>
          <w:lang w:val="lt-LT" w:eastAsia="ar-SA"/>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Gyventojas</w:t>
      </w:r>
      <w:r w:rsidRPr="00E254DC">
        <w:rPr>
          <w:rFonts w:ascii="Times New Roman" w:eastAsia="Times New Roman" w:hAnsi="Times New Roman" w:cs="Times New Roman"/>
          <w:sz w:val="24"/>
          <w:szCs w:val="24"/>
          <w:lang w:val="lt-LT" w:eastAsia="ar-SA"/>
        </w:rPr>
        <w:t xml:space="preserve"> – fizinis asmuo, esantis Lietuvos Respublikos teritorijoje.</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Gyventojų evakavimas</w:t>
      </w:r>
      <w:r w:rsidRPr="00E254DC">
        <w:rPr>
          <w:rFonts w:ascii="Times New Roman" w:eastAsia="Times New Roman" w:hAnsi="Times New Roman" w:cs="Times New Roman"/>
          <w:sz w:val="24"/>
          <w:szCs w:val="24"/>
          <w:lang w:val="lt-LT" w:eastAsia="ar-SA"/>
        </w:rPr>
        <w:t xml:space="preserve"> – dėl gresiančios ar susidariusios ekstremaliosios situacijos organizuotas gyventojų perkėlimas iš teritorijų, kuriose pavojinga gyventi ir dirbti, į kitas teritorijas, laikinai suteikiant jiems gyvenamąsias patalpas.</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 xml:space="preserve">Įvykis </w:t>
      </w: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bCs/>
          <w:sz w:val="24"/>
          <w:szCs w:val="24"/>
          <w:lang w:val="lt-LT" w:eastAsia="ar-SA"/>
        </w:rPr>
        <w:t xml:space="preserve"> </w:t>
      </w:r>
      <w:r w:rsidRPr="00E254DC">
        <w:rPr>
          <w:rFonts w:ascii="Times New Roman" w:eastAsia="Times New Roman" w:hAnsi="Times New Roman" w:cs="Times New Roman"/>
          <w:sz w:val="24"/>
          <w:szCs w:val="24"/>
          <w:lang w:val="lt-LT" w:eastAsia="ar-SA"/>
        </w:rPr>
        <w:t>ekstremaliojo įvykio kriterijų neatitinkantis, nepasiekęs gamtinis, techninis, ekologinis ar socialinis įvykis, keliantis pavojų gyventojų gyvybei ar sveikatai, jų socialinėms sąlygoms, turtui ir (ar) aplinkai.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Kolektyvinės apsaugos statinys</w:t>
      </w:r>
      <w:r w:rsidRPr="00E254DC">
        <w:rPr>
          <w:rFonts w:ascii="Times New Roman" w:eastAsia="Times New Roman" w:hAnsi="Times New Roman" w:cs="Times New Roman"/>
          <w:sz w:val="24"/>
          <w:szCs w:val="24"/>
          <w:lang w:val="lt-LT" w:eastAsia="ar-SA"/>
        </w:rPr>
        <w:t xml:space="preserve"> – statinys ar patalpa, kurią ekstremaliųjų situacijų ar karo metu galima pritaikyti gyventojams apsaugoti nuo atsiradusių gyvybei ar sveikatai pavojingų veiksnių.</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Neatidėliotini darbai</w:t>
      </w:r>
      <w:r w:rsidRPr="00E254DC">
        <w:rPr>
          <w:rFonts w:ascii="Times New Roman" w:eastAsia="Times New Roman" w:hAnsi="Times New Roman" w:cs="Times New Roman"/>
          <w:sz w:val="24"/>
          <w:szCs w:val="24"/>
          <w:lang w:val="lt-LT" w:eastAsia="ar-SA"/>
        </w:rPr>
        <w:t xml:space="preserve"> – veiksmai, užtikrinantys gelbėjimo, paieškos darbų vykdymą, turto išsaugojimą, sanitarinį švarinimą ir būtiniausių gyvenimo sąlygų atkūrimą įvykių, ekstremaliųjų įvykių ar ekstremaliųjų situacijų metu.</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color w:val="000000"/>
          <w:sz w:val="24"/>
          <w:szCs w:val="24"/>
          <w:lang w:val="lt-LT" w:eastAsia="ar-SA"/>
        </w:rPr>
        <w:t>Materialiniai ištekliai</w:t>
      </w:r>
      <w:r w:rsidRPr="00E254DC">
        <w:rPr>
          <w:rFonts w:ascii="Times New Roman" w:eastAsia="Times New Roman" w:hAnsi="Times New Roman" w:cs="Times New Roman"/>
          <w:sz w:val="24"/>
          <w:szCs w:val="24"/>
          <w:lang w:val="lt-LT" w:eastAsia="ar-SA"/>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rsidR="00E254DC" w:rsidRPr="00E254DC" w:rsidRDefault="00E254DC" w:rsidP="00E254DC">
      <w:pPr>
        <w:tabs>
          <w:tab w:val="left" w:pos="1080"/>
        </w:tabs>
        <w:suppressAutoHyphens/>
        <w:spacing w:after="0" w:line="360" w:lineRule="auto"/>
        <w:ind w:firstLine="84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bCs/>
          <w:sz w:val="24"/>
          <w:szCs w:val="24"/>
          <w:lang w:val="lt-LT" w:eastAsia="ar-SA"/>
        </w:rPr>
        <w:t>Perspėjimo sistema</w:t>
      </w:r>
      <w:r w:rsidRPr="00E254DC">
        <w:rPr>
          <w:rFonts w:ascii="Times New Roman" w:eastAsia="Times New Roman" w:hAnsi="Times New Roman" w:cs="Times New Roman"/>
          <w:sz w:val="24"/>
          <w:szCs w:val="24"/>
          <w:lang w:val="lt-LT" w:eastAsia="ar-SA"/>
        </w:rPr>
        <w:t xml:space="preserve"> – visuma organizacinių ir techninių priemonių, kuriomis siekiama užtikrinti garsinio perspėjamojo civilinės saugos signalo davimą ir (ar) informacijos apie gresiančią ar susidariusią ekstremaliąją situaciją, galimus padarinius, jų šalinimo priemones ir apsisaugojimo nuo ekstremaliosios situacijos būdus perdavimą gyventojams, valstybės ir savivaldybių institucijoms ir įstaigoms, kitoms įstaigoms ir ūkio subjektams.</w:t>
      </w:r>
    </w:p>
    <w:p w:rsidR="00E254DC" w:rsidRPr="00E254DC" w:rsidRDefault="00E254DC" w:rsidP="00E254DC">
      <w:pPr>
        <w:autoSpaceDE w:val="0"/>
        <w:autoSpaceDN w:val="0"/>
        <w:adjustRightInd w:val="0"/>
        <w:spacing w:after="0" w:line="240" w:lineRule="auto"/>
        <w:rPr>
          <w:rFonts w:ascii="Times New Roman" w:eastAsia="Constantia" w:hAnsi="Times New Roman" w:cs="Times New Roman"/>
          <w:b/>
          <w:bCs/>
          <w:color w:val="000000"/>
          <w:sz w:val="24"/>
          <w:szCs w:val="24"/>
          <w:lang w:val="lt-LT"/>
        </w:rPr>
      </w:pPr>
    </w:p>
    <w:p w:rsidR="00E254DC" w:rsidRPr="00E254DC" w:rsidRDefault="00E254DC" w:rsidP="00E254DC">
      <w:pPr>
        <w:autoSpaceDE w:val="0"/>
        <w:autoSpaceDN w:val="0"/>
        <w:adjustRightInd w:val="0"/>
        <w:spacing w:after="0" w:line="240" w:lineRule="auto"/>
        <w:rPr>
          <w:rFonts w:ascii="Times New Roman" w:eastAsia="Constantia" w:hAnsi="Times New Roman" w:cs="Times New Roman"/>
          <w:b/>
          <w:bCs/>
          <w:color w:val="000000"/>
          <w:sz w:val="24"/>
          <w:szCs w:val="24"/>
          <w:lang w:val="lt-LT"/>
        </w:rPr>
      </w:pPr>
      <w:r w:rsidRPr="00E254DC">
        <w:rPr>
          <w:rFonts w:ascii="Times New Roman" w:eastAsia="Constantia" w:hAnsi="Times New Roman" w:cs="Times New Roman"/>
          <w:b/>
          <w:bCs/>
          <w:color w:val="000000"/>
          <w:sz w:val="24"/>
          <w:szCs w:val="24"/>
          <w:lang w:val="lt-LT"/>
        </w:rPr>
        <w:t xml:space="preserve">Santrumpos: </w:t>
      </w:r>
    </w:p>
    <w:p w:rsidR="00E254DC" w:rsidRPr="00E254DC" w:rsidRDefault="00E254DC" w:rsidP="00E254DC">
      <w:pPr>
        <w:autoSpaceDE w:val="0"/>
        <w:autoSpaceDN w:val="0"/>
        <w:adjustRightInd w:val="0"/>
        <w:spacing w:after="0" w:line="240" w:lineRule="auto"/>
        <w:rPr>
          <w:rFonts w:ascii="Times New Roman" w:eastAsia="Constantia" w:hAnsi="Times New Roman" w:cs="Times New Roman"/>
          <w:color w:val="000000"/>
          <w:sz w:val="24"/>
          <w:szCs w:val="24"/>
          <w:lang w:val="lt-LT"/>
        </w:rPr>
      </w:pPr>
    </w:p>
    <w:p w:rsidR="00E254DC" w:rsidRPr="00E254DC" w:rsidRDefault="00E254DC" w:rsidP="00E254DC">
      <w:pPr>
        <w:autoSpaceDE w:val="0"/>
        <w:autoSpaceDN w:val="0"/>
        <w:adjustRightInd w:val="0"/>
        <w:spacing w:after="0" w:line="240" w:lineRule="auto"/>
        <w:rPr>
          <w:rFonts w:ascii="Times New Roman" w:eastAsia="Constantia" w:hAnsi="Times New Roman" w:cs="Times New Roman"/>
          <w:color w:val="000000"/>
          <w:sz w:val="24"/>
          <w:szCs w:val="24"/>
        </w:rPr>
      </w:pPr>
      <w:bookmarkStart w:id="96" w:name="_Toc360646203"/>
      <w:bookmarkStart w:id="97" w:name="_Toc360646396"/>
      <w:bookmarkStart w:id="98" w:name="_Toc370147749"/>
      <w:bookmarkStart w:id="99" w:name="_Toc377376969"/>
      <w:r w:rsidRPr="00E254DC">
        <w:rPr>
          <w:rFonts w:ascii="Times New Roman" w:eastAsia="Constantia" w:hAnsi="Times New Roman" w:cs="Times New Roman"/>
          <w:color w:val="000000"/>
          <w:sz w:val="24"/>
          <w:szCs w:val="24"/>
        </w:rPr>
        <w:t xml:space="preserve">BPC – </w:t>
      </w:r>
      <w:proofErr w:type="spellStart"/>
      <w:r w:rsidRPr="00E254DC">
        <w:rPr>
          <w:rFonts w:ascii="Times New Roman" w:eastAsia="Constantia" w:hAnsi="Times New Roman" w:cs="Times New Roman"/>
          <w:color w:val="000000"/>
          <w:sz w:val="24"/>
          <w:szCs w:val="24"/>
        </w:rPr>
        <w:t>Bendrasis</w:t>
      </w:r>
      <w:proofErr w:type="spellEnd"/>
      <w:r w:rsidRPr="00E254DC">
        <w:rPr>
          <w:rFonts w:ascii="Times New Roman" w:eastAsia="Constantia" w:hAnsi="Times New Roman" w:cs="Times New Roman"/>
          <w:color w:val="000000"/>
          <w:sz w:val="24"/>
          <w:szCs w:val="24"/>
        </w:rPr>
        <w:t xml:space="preserve"> </w:t>
      </w:r>
      <w:proofErr w:type="spellStart"/>
      <w:r w:rsidRPr="00E254DC">
        <w:rPr>
          <w:rFonts w:ascii="Times New Roman" w:eastAsia="Constantia" w:hAnsi="Times New Roman" w:cs="Times New Roman"/>
          <w:color w:val="000000"/>
          <w:sz w:val="24"/>
          <w:szCs w:val="24"/>
        </w:rPr>
        <w:t>pagalbos</w:t>
      </w:r>
      <w:proofErr w:type="spellEnd"/>
      <w:r w:rsidRPr="00E254DC">
        <w:rPr>
          <w:rFonts w:ascii="Times New Roman" w:eastAsia="Constantia" w:hAnsi="Times New Roman" w:cs="Times New Roman"/>
          <w:color w:val="000000"/>
          <w:sz w:val="24"/>
          <w:szCs w:val="24"/>
        </w:rPr>
        <w:t xml:space="preserve"> </w:t>
      </w:r>
      <w:proofErr w:type="spellStart"/>
      <w:r w:rsidRPr="00E254DC">
        <w:rPr>
          <w:rFonts w:ascii="Times New Roman" w:eastAsia="Constantia" w:hAnsi="Times New Roman" w:cs="Times New Roman"/>
          <w:color w:val="000000"/>
          <w:sz w:val="24"/>
          <w:szCs w:val="24"/>
        </w:rPr>
        <w:t>centras</w:t>
      </w:r>
      <w:proofErr w:type="spellEnd"/>
      <w:r w:rsidRPr="00E254DC">
        <w:rPr>
          <w:rFonts w:ascii="Times New Roman" w:eastAsia="Constantia" w:hAnsi="Times New Roman" w:cs="Times New Roman"/>
          <w:color w:val="000000"/>
          <w:sz w:val="24"/>
          <w:szCs w:val="24"/>
        </w:rPr>
        <w:t xml:space="preserve"> </w:t>
      </w:r>
    </w:p>
    <w:p w:rsidR="00E254DC" w:rsidRDefault="00E254DC" w:rsidP="00E254DC">
      <w:pPr>
        <w:autoSpaceDE w:val="0"/>
        <w:autoSpaceDN w:val="0"/>
        <w:adjustRightInd w:val="0"/>
        <w:spacing w:after="0" w:line="240" w:lineRule="auto"/>
        <w:rPr>
          <w:rFonts w:ascii="Times New Roman" w:eastAsia="Constantia" w:hAnsi="Times New Roman" w:cs="Times New Roman"/>
          <w:iCs/>
          <w:color w:val="000000"/>
          <w:sz w:val="24"/>
          <w:szCs w:val="24"/>
        </w:rPr>
      </w:pPr>
      <w:proofErr w:type="spellStart"/>
      <w:r w:rsidRPr="00E254DC">
        <w:rPr>
          <w:rFonts w:ascii="Times New Roman" w:eastAsia="Constantia" w:hAnsi="Times New Roman" w:cs="Times New Roman"/>
          <w:iCs/>
          <w:color w:val="000000"/>
          <w:sz w:val="24"/>
          <w:szCs w:val="24"/>
        </w:rPr>
        <w:t>Vilniaus</w:t>
      </w:r>
      <w:proofErr w:type="spellEnd"/>
      <w:r w:rsidRPr="00E254DC">
        <w:rPr>
          <w:rFonts w:ascii="Times New Roman" w:eastAsia="Constantia" w:hAnsi="Times New Roman" w:cs="Times New Roman"/>
          <w:iCs/>
          <w:color w:val="000000"/>
          <w:sz w:val="24"/>
          <w:szCs w:val="24"/>
        </w:rPr>
        <w:t xml:space="preserve"> APGV – </w:t>
      </w:r>
      <w:proofErr w:type="spellStart"/>
      <w:r w:rsidRPr="00E254DC">
        <w:rPr>
          <w:rFonts w:ascii="Times New Roman" w:eastAsia="Constantia" w:hAnsi="Times New Roman" w:cs="Times New Roman"/>
          <w:iCs/>
          <w:color w:val="000000"/>
          <w:sz w:val="24"/>
          <w:szCs w:val="24"/>
        </w:rPr>
        <w:t>Vilniaus</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apskrities</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priešgaisrinė</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gelbėjimo</w:t>
      </w:r>
      <w:proofErr w:type="spellEnd"/>
      <w:r w:rsidRPr="00E254DC">
        <w:rPr>
          <w:rFonts w:ascii="Times New Roman" w:eastAsia="Constantia" w:hAnsi="Times New Roman" w:cs="Times New Roman"/>
          <w:iCs/>
          <w:color w:val="000000"/>
          <w:sz w:val="24"/>
          <w:szCs w:val="24"/>
        </w:rPr>
        <w:t xml:space="preserve"> </w:t>
      </w:r>
      <w:proofErr w:type="spellStart"/>
      <w:r w:rsidRPr="00E254DC">
        <w:rPr>
          <w:rFonts w:ascii="Times New Roman" w:eastAsia="Constantia" w:hAnsi="Times New Roman" w:cs="Times New Roman"/>
          <w:iCs/>
          <w:color w:val="000000"/>
          <w:sz w:val="24"/>
          <w:szCs w:val="24"/>
        </w:rPr>
        <w:t>valdyba</w:t>
      </w:r>
      <w:proofErr w:type="spellEnd"/>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0C0F9E" w:rsidRPr="00E254DC" w:rsidRDefault="000C0F9E" w:rsidP="00E254DC">
      <w:pPr>
        <w:autoSpaceDE w:val="0"/>
        <w:autoSpaceDN w:val="0"/>
        <w:adjustRightInd w:val="0"/>
        <w:spacing w:after="0" w:line="240" w:lineRule="auto"/>
        <w:rPr>
          <w:rFonts w:ascii="Times New Roman" w:eastAsia="Constantia" w:hAnsi="Times New Roman" w:cs="Times New Roman"/>
          <w:iCs/>
          <w:color w:val="000000"/>
          <w:sz w:val="24"/>
          <w:szCs w:val="24"/>
        </w:rPr>
      </w:pPr>
    </w:p>
    <w:p w:rsidR="00E254DC" w:rsidRPr="00E254DC" w:rsidRDefault="00E254DC" w:rsidP="00FA74C7">
      <w:pPr>
        <w:keepNext/>
        <w:keepLines/>
        <w:numPr>
          <w:ilvl w:val="0"/>
          <w:numId w:val="14"/>
        </w:numPr>
        <w:spacing w:before="480" w:after="0"/>
        <w:jc w:val="center"/>
        <w:outlineLvl w:val="0"/>
        <w:rPr>
          <w:rFonts w:ascii="Times New Roman" w:eastAsia="Times New Roman" w:hAnsi="Times New Roman" w:cs="Times New Roman"/>
          <w:b/>
          <w:bCs/>
          <w:sz w:val="24"/>
          <w:szCs w:val="24"/>
          <w:lang w:val="lt-LT" w:eastAsia="ar-SA"/>
        </w:rPr>
      </w:pPr>
      <w:r w:rsidRPr="00E254DC">
        <w:rPr>
          <w:rFonts w:ascii="Times New Roman" w:eastAsia="Times New Roman" w:hAnsi="Times New Roman" w:cs="Times New Roman"/>
          <w:b/>
          <w:bCs/>
          <w:sz w:val="24"/>
          <w:szCs w:val="24"/>
          <w:lang w:val="lt-LT" w:eastAsia="ar-SA"/>
        </w:rPr>
        <w:lastRenderedPageBreak/>
        <w:t>GRESIANTYS ĮVYKIAI</w:t>
      </w:r>
      <w:bookmarkEnd w:id="96"/>
      <w:bookmarkEnd w:id="97"/>
      <w:bookmarkEnd w:id="98"/>
      <w:bookmarkEnd w:id="99"/>
    </w:p>
    <w:p w:rsidR="00E254DC" w:rsidRPr="00E254DC" w:rsidRDefault="00E254DC" w:rsidP="00E254DC">
      <w:pPr>
        <w:shd w:val="clear" w:color="auto" w:fill="FFFFFF"/>
        <w:suppressAutoHyphens/>
        <w:spacing w:after="0" w:line="312" w:lineRule="auto"/>
        <w:ind w:firstLine="900"/>
        <w:jc w:val="both"/>
        <w:rPr>
          <w:rFonts w:ascii="Times New Roman" w:eastAsia="Times New Roman" w:hAnsi="Times New Roman" w:cs="Times New Roman"/>
          <w:spacing w:val="-9"/>
          <w:sz w:val="26"/>
          <w:szCs w:val="26"/>
          <w:lang w:val="lt-LT" w:eastAsia="ar-SA"/>
        </w:rPr>
      </w:pPr>
    </w:p>
    <w:p w:rsidR="00E254DC" w:rsidRPr="00E254DC" w:rsidRDefault="00E254DC" w:rsidP="00E254DC">
      <w:pPr>
        <w:spacing w:after="0"/>
        <w:ind w:firstLine="900"/>
        <w:jc w:val="both"/>
        <w:rPr>
          <w:rFonts w:ascii="Times New Roman" w:eastAsia="Constantia" w:hAnsi="Times New Roman" w:cs="Times New Roman"/>
          <w:sz w:val="24"/>
          <w:szCs w:val="24"/>
          <w:lang w:val="lt-LT" w:eastAsia="ar-SA"/>
        </w:rPr>
      </w:pPr>
      <w:r w:rsidRPr="00E254DC">
        <w:rPr>
          <w:rFonts w:ascii="Times New Roman" w:eastAsia="Constantia" w:hAnsi="Times New Roman" w:cs="Times New Roman"/>
          <w:sz w:val="24"/>
          <w:szCs w:val="24"/>
          <w:lang w:val="lt-LT" w:eastAsia="ar-SA"/>
        </w:rPr>
        <w:t>Pavojai nustatomi vadovaujantis moksliniais, statistiniais, istoriniais duomenimis, specialistų ir ekspertų vertinimais, Lietuvos ir kitų šalių patirtimi, analizuojamos aplinkos apžiūros, įvykių modeliavimu.</w:t>
      </w:r>
    </w:p>
    <w:p w:rsidR="00E254DC" w:rsidRPr="00E254DC" w:rsidRDefault="00E254DC" w:rsidP="00E254DC">
      <w:pPr>
        <w:suppressAutoHyphens/>
        <w:spacing w:after="0" w:line="312" w:lineRule="auto"/>
        <w:ind w:firstLine="900"/>
        <w:jc w:val="both"/>
        <w:rPr>
          <w:rFonts w:ascii="Times New Roman" w:eastAsia="Times New Roman" w:hAnsi="Times New Roman" w:cs="Times New Roman"/>
          <w:spacing w:val="-6"/>
          <w:sz w:val="24"/>
          <w:szCs w:val="20"/>
          <w:lang w:val="lt-LT" w:eastAsia="ar-SA"/>
        </w:rPr>
      </w:pPr>
      <w:r w:rsidRPr="00E254DC">
        <w:rPr>
          <w:rFonts w:ascii="Times New Roman" w:eastAsia="Times New Roman" w:hAnsi="Times New Roman" w:cs="Times New Roman"/>
          <w:sz w:val="24"/>
          <w:szCs w:val="24"/>
          <w:lang w:val="lt-LT" w:eastAsia="ar-SA"/>
        </w:rPr>
        <w:t>Rengiant Vilniaus lopšelio – darželio „</w:t>
      </w:r>
      <w:r w:rsidR="005555FC">
        <w:rPr>
          <w:rFonts w:ascii="Times New Roman" w:eastAsia="Times New Roman" w:hAnsi="Times New Roman" w:cs="Times New Roman"/>
          <w:sz w:val="24"/>
          <w:szCs w:val="24"/>
          <w:lang w:val="lt-LT" w:eastAsia="ar-SA"/>
        </w:rPr>
        <w:t>Žuvėdra</w:t>
      </w:r>
      <w:r w:rsidRPr="00E254DC">
        <w:rPr>
          <w:rFonts w:ascii="Times New Roman" w:eastAsia="Times New Roman" w:hAnsi="Times New Roman" w:cs="Times New Roman"/>
          <w:sz w:val="24"/>
          <w:szCs w:val="24"/>
          <w:lang w:val="lt-LT" w:eastAsia="ar-SA"/>
        </w:rPr>
        <w:t xml:space="preserve">“ galimų pavojų ir ekstremaliųjų situacijų rizikos analizę </w:t>
      </w:r>
      <w:r w:rsidRPr="00E254DC">
        <w:rPr>
          <w:rFonts w:ascii="Times New Roman" w:eastAsia="Times New Roman" w:hAnsi="Times New Roman" w:cs="Times New Roman"/>
          <w:i/>
          <w:sz w:val="24"/>
          <w:szCs w:val="24"/>
          <w:lang w:val="lt-LT" w:eastAsia="ar-SA"/>
        </w:rPr>
        <w:t>(1 priedas)</w:t>
      </w:r>
      <w:r w:rsidRPr="00E254DC">
        <w:rPr>
          <w:rFonts w:ascii="Times New Roman" w:eastAsia="Times New Roman" w:hAnsi="Times New Roman" w:cs="Times New Roman"/>
          <w:sz w:val="24"/>
          <w:szCs w:val="24"/>
          <w:lang w:val="lt-LT" w:eastAsia="ar-SA"/>
        </w:rPr>
        <w:t>, vadovautasi</w:t>
      </w:r>
      <w:r w:rsidRPr="00E254DC">
        <w:rPr>
          <w:rFonts w:ascii="Times New Roman" w:eastAsia="Times New Roman" w:hAnsi="Times New Roman" w:cs="Times New Roman"/>
          <w:sz w:val="24"/>
          <w:szCs w:val="20"/>
          <w:lang w:val="lt-LT" w:eastAsia="ar-SA"/>
        </w:rPr>
        <w:t xml:space="preserve"> Priešgaisrinės apsaugos ir gelbėjimo departamento prie VRM direktoriaus 2011-06-02 įsakymu Nr. 1-189 „Dėl galimų pavojų ir ekstremaliųjų situacijų rizikos analizės atlikimo rekomendacijų patvirtinimo“ ir Lietuvos Respublikos Vyriausybė 2011-08-24 nutarimu Nr.988 patvirtintais „Ekstremaliųjų įvykių </w:t>
      </w:r>
      <w:r w:rsidRPr="00E254DC">
        <w:rPr>
          <w:rFonts w:ascii="Times New Roman" w:eastAsia="Times New Roman" w:hAnsi="Times New Roman" w:cs="Times New Roman"/>
          <w:color w:val="000000"/>
          <w:sz w:val="24"/>
          <w:szCs w:val="20"/>
          <w:lang w:val="lt-LT" w:eastAsia="ar-SA"/>
        </w:rPr>
        <w:t xml:space="preserve">kriterijais“ </w:t>
      </w:r>
      <w:r w:rsidRPr="00E254DC">
        <w:rPr>
          <w:rFonts w:ascii="Times New Roman" w:eastAsia="Times New Roman" w:hAnsi="Times New Roman" w:cs="Times New Roman"/>
          <w:sz w:val="24"/>
          <w:szCs w:val="20"/>
          <w:lang w:val="lt-LT" w:eastAsia="ar-SA"/>
        </w:rPr>
        <w:t>reikalavimais.</w:t>
      </w:r>
      <w:r w:rsidRPr="00E254DC">
        <w:rPr>
          <w:rFonts w:ascii="Times New Roman" w:eastAsia="Times New Roman" w:hAnsi="Times New Roman" w:cs="Times New Roman"/>
          <w:spacing w:val="-6"/>
          <w:sz w:val="24"/>
          <w:szCs w:val="20"/>
          <w:lang w:val="lt-LT" w:eastAsia="ar-SA"/>
        </w:rPr>
        <w:t xml:space="preserve"> </w:t>
      </w:r>
    </w:p>
    <w:bookmarkEnd w:id="92"/>
    <w:bookmarkEnd w:id="93"/>
    <w:p w:rsidR="00E254DC" w:rsidRPr="00E254DC" w:rsidRDefault="00E254DC" w:rsidP="00E254DC">
      <w:pPr>
        <w:suppressAutoHyphens/>
        <w:spacing w:after="0" w:line="312" w:lineRule="auto"/>
        <w:ind w:firstLine="900"/>
        <w:jc w:val="both"/>
        <w:rPr>
          <w:rFonts w:ascii="Times New Roman" w:eastAsia="Times New Roman" w:hAnsi="Times New Roman" w:cs="Times New Roman"/>
          <w:spacing w:val="-6"/>
          <w:sz w:val="24"/>
          <w:szCs w:val="20"/>
          <w:lang w:val="lt-LT" w:eastAsia="ar-SA"/>
        </w:rPr>
      </w:pPr>
      <w:r w:rsidRPr="00E254DC">
        <w:rPr>
          <w:rFonts w:ascii="Times New Roman" w:eastAsia="Times New Roman" w:hAnsi="Times New Roman" w:cs="Times New Roman"/>
          <w:spacing w:val="-6"/>
          <w:sz w:val="24"/>
          <w:szCs w:val="20"/>
          <w:lang w:val="lt-LT" w:eastAsia="ar-SA"/>
        </w:rPr>
        <w:t>Atlikus galimų pavojų ir ekstremaliųjų situacijų rizikos analizę,</w:t>
      </w:r>
      <w:r w:rsidRPr="00E254DC">
        <w:rPr>
          <w:rFonts w:ascii="Times New Roman" w:eastAsia="Times New Roman" w:hAnsi="Times New Roman" w:cs="Times New Roman"/>
          <w:bCs/>
          <w:spacing w:val="-6"/>
          <w:sz w:val="24"/>
          <w:szCs w:val="20"/>
          <w:lang w:val="lt-LT" w:eastAsia="ar-SA"/>
        </w:rPr>
        <w:t xml:space="preserve"> galimų pavojų, </w:t>
      </w:r>
      <w:r w:rsidRPr="00E254DC">
        <w:rPr>
          <w:rFonts w:ascii="Times New Roman" w:eastAsia="Times New Roman" w:hAnsi="Times New Roman" w:cs="Times New Roman"/>
          <w:spacing w:val="-6"/>
          <w:sz w:val="24"/>
          <w:szCs w:val="20"/>
          <w:lang w:val="lt-LT" w:eastAsia="ar-SA"/>
        </w:rPr>
        <w:t>kurių valdymas toliau aprašomas įstaigos Ekstremaliųjų situacijų valdymo plane, sąrašas (nurodomi pavojai, kurių rizika įvertinta kaip labai didelė ir didelė:</w:t>
      </w:r>
    </w:p>
    <w:p w:rsidR="00E254DC" w:rsidRPr="00E254DC" w:rsidRDefault="00E254DC" w:rsidP="00FA74C7">
      <w:pPr>
        <w:numPr>
          <w:ilvl w:val="0"/>
          <w:numId w:val="15"/>
        </w:numPr>
        <w:suppressAutoHyphens/>
        <w:spacing w:after="0" w:line="312" w:lineRule="auto"/>
        <w:jc w:val="both"/>
        <w:rPr>
          <w:rFonts w:ascii="Times New Roman" w:eastAsia="Times New Roman" w:hAnsi="Times New Roman" w:cs="Times New Roman"/>
          <w:spacing w:val="-6"/>
          <w:sz w:val="24"/>
          <w:szCs w:val="20"/>
          <w:lang w:val="lt-LT" w:eastAsia="ar-SA"/>
        </w:rPr>
      </w:pPr>
      <w:r w:rsidRPr="00E254DC">
        <w:rPr>
          <w:rFonts w:ascii="Times New Roman" w:eastAsia="Times New Roman" w:hAnsi="Times New Roman" w:cs="Times New Roman"/>
          <w:b/>
          <w:bCs/>
          <w:spacing w:val="-6"/>
          <w:sz w:val="24"/>
          <w:szCs w:val="20"/>
          <w:lang w:val="lt-LT" w:eastAsia="ar-SA"/>
        </w:rPr>
        <w:t xml:space="preserve">Pavojai, kurių rizika yra labai didelė: </w:t>
      </w:r>
    </w:p>
    <w:p w:rsidR="00D55F66" w:rsidRDefault="00E254DC" w:rsidP="00FA74C7">
      <w:pPr>
        <w:pStyle w:val="Sraopastraipa"/>
        <w:numPr>
          <w:ilvl w:val="0"/>
          <w:numId w:val="18"/>
        </w:numPr>
        <w:suppressAutoHyphens/>
        <w:spacing w:after="0" w:line="312" w:lineRule="auto"/>
        <w:jc w:val="both"/>
        <w:rPr>
          <w:rFonts w:ascii="Times New Roman" w:eastAsia="Times New Roman" w:hAnsi="Times New Roman" w:cs="Times New Roman"/>
          <w:spacing w:val="-6"/>
          <w:sz w:val="24"/>
          <w:szCs w:val="20"/>
          <w:lang w:eastAsia="ar-SA"/>
        </w:rPr>
      </w:pPr>
      <w:r w:rsidRPr="00D55F66">
        <w:rPr>
          <w:rFonts w:ascii="Times New Roman" w:eastAsia="Times New Roman" w:hAnsi="Times New Roman" w:cs="Times New Roman"/>
          <w:spacing w:val="-6"/>
          <w:sz w:val="24"/>
          <w:szCs w:val="20"/>
          <w:lang w:eastAsia="ar-SA"/>
        </w:rPr>
        <w:t>Gaisras įstaigoje;</w:t>
      </w:r>
    </w:p>
    <w:p w:rsidR="00D55F66" w:rsidRDefault="00E254DC" w:rsidP="00FA74C7">
      <w:pPr>
        <w:pStyle w:val="Sraopastraipa"/>
        <w:numPr>
          <w:ilvl w:val="0"/>
          <w:numId w:val="18"/>
        </w:numPr>
        <w:suppressAutoHyphens/>
        <w:spacing w:after="0" w:line="312" w:lineRule="auto"/>
        <w:jc w:val="both"/>
        <w:rPr>
          <w:rFonts w:ascii="Times New Roman" w:eastAsia="Times New Roman" w:hAnsi="Times New Roman" w:cs="Times New Roman"/>
          <w:spacing w:val="-6"/>
          <w:sz w:val="24"/>
          <w:szCs w:val="20"/>
          <w:lang w:eastAsia="ar-SA"/>
        </w:rPr>
      </w:pPr>
      <w:r w:rsidRPr="00D55F66">
        <w:rPr>
          <w:rFonts w:ascii="Times New Roman" w:eastAsia="Times New Roman" w:hAnsi="Times New Roman" w:cs="Times New Roman"/>
          <w:spacing w:val="-6"/>
          <w:sz w:val="24"/>
          <w:szCs w:val="20"/>
          <w:lang w:eastAsia="ar-SA"/>
        </w:rPr>
        <w:t xml:space="preserve"> Pavojingos užkrečiamosios ligos;</w:t>
      </w:r>
    </w:p>
    <w:p w:rsidR="00E254DC" w:rsidRPr="00D55F66" w:rsidRDefault="00E254DC" w:rsidP="00FA74C7">
      <w:pPr>
        <w:pStyle w:val="Sraopastraipa"/>
        <w:numPr>
          <w:ilvl w:val="0"/>
          <w:numId w:val="18"/>
        </w:numPr>
        <w:suppressAutoHyphens/>
        <w:spacing w:after="0" w:line="312" w:lineRule="auto"/>
        <w:jc w:val="both"/>
        <w:rPr>
          <w:rFonts w:ascii="Times New Roman" w:eastAsia="Times New Roman" w:hAnsi="Times New Roman" w:cs="Times New Roman"/>
          <w:spacing w:val="-6"/>
          <w:sz w:val="24"/>
          <w:szCs w:val="20"/>
          <w:lang w:eastAsia="ar-SA"/>
        </w:rPr>
      </w:pPr>
      <w:r w:rsidRPr="00D55F66">
        <w:rPr>
          <w:rFonts w:ascii="Times New Roman" w:eastAsia="Times New Roman" w:hAnsi="Times New Roman" w:cs="Times New Roman"/>
          <w:spacing w:val="-6"/>
          <w:sz w:val="24"/>
          <w:szCs w:val="20"/>
          <w:lang w:eastAsia="ar-SA"/>
        </w:rPr>
        <w:t xml:space="preserve"> Maisto tarša;</w:t>
      </w:r>
    </w:p>
    <w:p w:rsidR="00D55F66" w:rsidRDefault="00E254DC" w:rsidP="00FA74C7">
      <w:pPr>
        <w:numPr>
          <w:ilvl w:val="0"/>
          <w:numId w:val="15"/>
        </w:numPr>
        <w:suppressAutoHyphens/>
        <w:spacing w:after="160" w:line="312" w:lineRule="auto"/>
        <w:contextualSpacing/>
        <w:rPr>
          <w:rFonts w:ascii="Times New Roman" w:eastAsia="Times New Roman" w:hAnsi="Times New Roman" w:cs="Times New Roman"/>
          <w:b/>
          <w:spacing w:val="-6"/>
          <w:sz w:val="24"/>
          <w:szCs w:val="20"/>
          <w:lang w:val="lt-LT" w:eastAsia="ar-SA"/>
        </w:rPr>
      </w:pPr>
      <w:r w:rsidRPr="00E254DC">
        <w:rPr>
          <w:rFonts w:ascii="Times New Roman" w:eastAsia="Times New Roman" w:hAnsi="Times New Roman" w:cs="Times New Roman"/>
          <w:b/>
          <w:spacing w:val="-6"/>
          <w:sz w:val="24"/>
          <w:szCs w:val="20"/>
          <w:lang w:val="lt-LT" w:eastAsia="ar-SA"/>
        </w:rPr>
        <w:t>Pavojai, kurių rizika yra</w:t>
      </w:r>
      <w:r w:rsidRPr="00E254DC">
        <w:rPr>
          <w:rFonts w:ascii="Times New Roman" w:eastAsia="Times New Roman" w:hAnsi="Times New Roman" w:cs="Times New Roman"/>
          <w:b/>
          <w:color w:val="FF0000"/>
          <w:spacing w:val="-6"/>
          <w:sz w:val="24"/>
          <w:szCs w:val="20"/>
          <w:lang w:val="lt-LT" w:eastAsia="ar-SA"/>
        </w:rPr>
        <w:t xml:space="preserve"> </w:t>
      </w:r>
      <w:r w:rsidRPr="00E254DC">
        <w:rPr>
          <w:rFonts w:ascii="Times New Roman" w:eastAsia="Times New Roman" w:hAnsi="Times New Roman" w:cs="Times New Roman"/>
          <w:b/>
          <w:spacing w:val="-6"/>
          <w:sz w:val="24"/>
          <w:szCs w:val="20"/>
          <w:lang w:val="lt-LT" w:eastAsia="ar-SA"/>
        </w:rPr>
        <w:t xml:space="preserve"> didelė:</w:t>
      </w:r>
    </w:p>
    <w:p w:rsidR="00D55F66" w:rsidRDefault="00D55F66" w:rsidP="00D55F66">
      <w:pPr>
        <w:suppressAutoHyphens/>
        <w:spacing w:after="160" w:line="312" w:lineRule="auto"/>
        <w:ind w:left="1080" w:hanging="360"/>
        <w:contextualSpacing/>
        <w:rPr>
          <w:rFonts w:ascii="Times New Roman" w:eastAsia="Times New Roman" w:hAnsi="Times New Roman" w:cs="Times New Roman"/>
          <w:b/>
          <w:spacing w:val="-6"/>
          <w:sz w:val="24"/>
          <w:szCs w:val="20"/>
          <w:lang w:val="lt-LT" w:eastAsia="ar-SA"/>
        </w:rPr>
      </w:pPr>
      <w:r>
        <w:rPr>
          <w:rFonts w:ascii="Times New Roman" w:eastAsia="Times New Roman" w:hAnsi="Times New Roman" w:cs="Times New Roman"/>
          <w:spacing w:val="-6"/>
          <w:sz w:val="24"/>
          <w:szCs w:val="20"/>
          <w:lang w:eastAsia="ar-SA"/>
        </w:rPr>
        <w:t xml:space="preserve">a) </w:t>
      </w:r>
      <w:proofErr w:type="spellStart"/>
      <w:r w:rsidR="00E254DC" w:rsidRPr="00D55F66">
        <w:rPr>
          <w:rFonts w:ascii="Times New Roman" w:eastAsia="Times New Roman" w:hAnsi="Times New Roman" w:cs="Times New Roman"/>
          <w:spacing w:val="-6"/>
          <w:sz w:val="24"/>
          <w:szCs w:val="20"/>
          <w:lang w:eastAsia="ar-SA"/>
        </w:rPr>
        <w:t>Uraganas</w:t>
      </w:r>
      <w:proofErr w:type="spellEnd"/>
      <w:r w:rsidR="00E254DC" w:rsidRPr="00D55F66">
        <w:rPr>
          <w:rFonts w:ascii="Times New Roman" w:eastAsia="Times New Roman" w:hAnsi="Times New Roman" w:cs="Times New Roman"/>
          <w:spacing w:val="-6"/>
          <w:sz w:val="24"/>
          <w:szCs w:val="20"/>
          <w:lang w:eastAsia="ar-SA"/>
        </w:rPr>
        <w:t>;</w:t>
      </w:r>
    </w:p>
    <w:p w:rsidR="00E254DC" w:rsidRPr="00D55F66" w:rsidRDefault="00D55F66" w:rsidP="00D55F66">
      <w:pPr>
        <w:suppressAutoHyphens/>
        <w:spacing w:after="160" w:line="312" w:lineRule="auto"/>
        <w:ind w:left="1080" w:hanging="360"/>
        <w:contextualSpacing/>
        <w:rPr>
          <w:rFonts w:ascii="Times New Roman" w:eastAsia="Times New Roman" w:hAnsi="Times New Roman" w:cs="Times New Roman"/>
          <w:b/>
          <w:spacing w:val="-6"/>
          <w:sz w:val="24"/>
          <w:szCs w:val="20"/>
          <w:lang w:val="lt-LT" w:eastAsia="ar-SA"/>
        </w:rPr>
      </w:pPr>
      <w:r w:rsidRPr="00D55F66">
        <w:rPr>
          <w:rFonts w:ascii="Times New Roman" w:eastAsia="Times New Roman" w:hAnsi="Times New Roman" w:cs="Times New Roman"/>
          <w:spacing w:val="-6"/>
          <w:sz w:val="24"/>
          <w:szCs w:val="20"/>
          <w:lang w:val="lt-LT" w:eastAsia="ar-SA"/>
        </w:rPr>
        <w:t>b</w:t>
      </w:r>
      <w:r>
        <w:rPr>
          <w:rFonts w:ascii="Times New Roman" w:eastAsia="Times New Roman" w:hAnsi="Times New Roman" w:cs="Times New Roman"/>
          <w:b/>
          <w:spacing w:val="-6"/>
          <w:sz w:val="24"/>
          <w:szCs w:val="20"/>
          <w:lang w:val="lt-LT" w:eastAsia="ar-SA"/>
        </w:rPr>
        <w:t xml:space="preserve">) </w:t>
      </w:r>
      <w:proofErr w:type="spellStart"/>
      <w:r w:rsidR="00E254DC" w:rsidRPr="00D55F66">
        <w:rPr>
          <w:rFonts w:ascii="Times New Roman" w:eastAsia="Times New Roman" w:hAnsi="Times New Roman" w:cs="Times New Roman"/>
          <w:spacing w:val="-6"/>
          <w:sz w:val="24"/>
          <w:szCs w:val="20"/>
          <w:lang w:eastAsia="ar-SA"/>
        </w:rPr>
        <w:t>Teroristiniai</w:t>
      </w:r>
      <w:proofErr w:type="spellEnd"/>
      <w:r w:rsidR="00E254DC" w:rsidRPr="00D55F66">
        <w:rPr>
          <w:rFonts w:ascii="Times New Roman" w:eastAsia="Times New Roman" w:hAnsi="Times New Roman" w:cs="Times New Roman"/>
          <w:spacing w:val="-6"/>
          <w:sz w:val="24"/>
          <w:szCs w:val="20"/>
          <w:lang w:eastAsia="ar-SA"/>
        </w:rPr>
        <w:t xml:space="preserve"> </w:t>
      </w:r>
      <w:proofErr w:type="spellStart"/>
      <w:r w:rsidR="00E254DC" w:rsidRPr="00D55F66">
        <w:rPr>
          <w:rFonts w:ascii="Times New Roman" w:eastAsia="Times New Roman" w:hAnsi="Times New Roman" w:cs="Times New Roman"/>
          <w:spacing w:val="-6"/>
          <w:sz w:val="24"/>
          <w:szCs w:val="20"/>
          <w:lang w:eastAsia="ar-SA"/>
        </w:rPr>
        <w:t>išpuoliai</w:t>
      </w:r>
      <w:proofErr w:type="spellEnd"/>
      <w:r w:rsidR="00E254DC" w:rsidRPr="00D55F66">
        <w:rPr>
          <w:rFonts w:ascii="Times New Roman" w:eastAsia="Times New Roman" w:hAnsi="Times New Roman" w:cs="Times New Roman"/>
          <w:spacing w:val="-6"/>
          <w:sz w:val="24"/>
          <w:szCs w:val="20"/>
          <w:lang w:eastAsia="ar-SA"/>
        </w:rPr>
        <w:t>.</w:t>
      </w:r>
    </w:p>
    <w:p w:rsidR="00E254DC" w:rsidRPr="00E254DC" w:rsidRDefault="00E254DC" w:rsidP="00E254DC">
      <w:pPr>
        <w:tabs>
          <w:tab w:val="left" w:pos="1170"/>
        </w:tabs>
        <w:suppressAutoHyphens/>
        <w:spacing w:after="160" w:line="312" w:lineRule="auto"/>
        <w:ind w:left="1440"/>
        <w:contextualSpacing/>
        <w:rPr>
          <w:rFonts w:ascii="Times New Roman" w:eastAsia="Times New Roman" w:hAnsi="Times New Roman" w:cs="Times New Roman"/>
          <w:spacing w:val="-6"/>
          <w:sz w:val="24"/>
          <w:szCs w:val="20"/>
          <w:lang w:val="lt-LT" w:eastAsia="ar-SA"/>
        </w:rPr>
      </w:pPr>
    </w:p>
    <w:p w:rsidR="00E254DC" w:rsidRPr="00D55F66" w:rsidRDefault="00E254DC" w:rsidP="00FA74C7">
      <w:pPr>
        <w:pStyle w:val="Sraopastraipa"/>
        <w:numPr>
          <w:ilvl w:val="0"/>
          <w:numId w:val="15"/>
        </w:numPr>
        <w:shd w:val="clear" w:color="auto" w:fill="FFFFFF"/>
        <w:tabs>
          <w:tab w:val="left" w:pos="7163"/>
        </w:tabs>
        <w:spacing w:after="0" w:line="360" w:lineRule="auto"/>
        <w:ind w:right="62"/>
        <w:jc w:val="center"/>
        <w:rPr>
          <w:rFonts w:ascii="Times New Roman" w:eastAsia="Times New Roman" w:hAnsi="Times New Roman" w:cs="Times New Roman"/>
          <w:b/>
          <w:noProof/>
          <w:sz w:val="24"/>
          <w:szCs w:val="20"/>
        </w:rPr>
      </w:pPr>
      <w:r w:rsidRPr="00D55F66">
        <w:rPr>
          <w:rFonts w:ascii="Times New Roman" w:eastAsia="Times New Roman" w:hAnsi="Times New Roman" w:cs="Times New Roman"/>
          <w:b/>
          <w:noProof/>
          <w:sz w:val="24"/>
          <w:szCs w:val="20"/>
        </w:rPr>
        <w:t>PERSPĖJIMO APIE GRESIANTĮ AR SUSIDARIUSĮ ĮVYKĮ ORGANIZAVIMAS IR VEIKSMŲ KOORDINAVIMAS</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noProof/>
          <w:sz w:val="24"/>
          <w:szCs w:val="20"/>
          <w:lang w:val="lt-LT"/>
        </w:rPr>
      </w:pP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noProof/>
          <w:sz w:val="24"/>
          <w:szCs w:val="20"/>
          <w:lang w:val="lt-LT"/>
        </w:rPr>
        <w:t>Gręsiant ar susidarius įvykiui perspėjimo ir informavimo funkcijų vykdymą organizuoja darbuotojas, kuris Vilniaus lopšelio – darželio „</w:t>
      </w:r>
      <w:r w:rsidR="005555FC">
        <w:rPr>
          <w:rFonts w:ascii="Times New Roman" w:eastAsia="Times New Roman" w:hAnsi="Times New Roman" w:cs="Times New Roman"/>
          <w:noProof/>
          <w:sz w:val="24"/>
          <w:szCs w:val="20"/>
          <w:lang w:val="lt-LT"/>
        </w:rPr>
        <w:t>Žuvėdra</w:t>
      </w:r>
      <w:r w:rsidRPr="00E254DC">
        <w:rPr>
          <w:rFonts w:ascii="Times New Roman" w:eastAsia="Times New Roman" w:hAnsi="Times New Roman" w:cs="Times New Roman"/>
          <w:noProof/>
          <w:sz w:val="24"/>
          <w:szCs w:val="20"/>
          <w:lang w:val="lt-LT"/>
        </w:rPr>
        <w:t xml:space="preserve">“ </w:t>
      </w:r>
      <w:r w:rsidRPr="00E254DC">
        <w:rPr>
          <w:rFonts w:ascii="Times New Roman" w:eastAsia="Times New Roman" w:hAnsi="Times New Roman" w:cs="Times New Roman"/>
          <w:b/>
          <w:noProof/>
          <w:sz w:val="24"/>
          <w:szCs w:val="20"/>
          <w:lang w:val="lt-LT"/>
        </w:rPr>
        <w:t xml:space="preserve">direktorės </w:t>
      </w:r>
      <w:r w:rsidR="005555FC">
        <w:rPr>
          <w:rFonts w:ascii="Times New Roman" w:eastAsia="Times New Roman" w:hAnsi="Times New Roman" w:cs="Times New Roman"/>
          <w:b/>
          <w:noProof/>
          <w:sz w:val="24"/>
          <w:szCs w:val="20"/>
          <w:lang w:val="lt-LT"/>
        </w:rPr>
        <w:t>Irinos Krasovskos</w:t>
      </w:r>
      <w:r w:rsidRPr="00E254DC">
        <w:rPr>
          <w:rFonts w:ascii="Times New Roman" w:eastAsia="Times New Roman" w:hAnsi="Times New Roman" w:cs="Times New Roman"/>
          <w:noProof/>
          <w:sz w:val="24"/>
          <w:szCs w:val="20"/>
          <w:lang w:val="lt-LT"/>
        </w:rPr>
        <w:t xml:space="preserve"> įsakymu yra paskirtas už ryšius ir informavimą</w:t>
      </w:r>
      <w:r w:rsidRPr="00E254DC">
        <w:rPr>
          <w:rFonts w:ascii="Times New Roman" w:eastAsia="Times New Roman" w:hAnsi="Times New Roman" w:cs="Times New Roman"/>
          <w:iCs/>
          <w:noProof/>
          <w:sz w:val="24"/>
          <w:szCs w:val="20"/>
          <w:lang w:val="lt-LT"/>
        </w:rPr>
        <w:t xml:space="preserve"> (</w:t>
      </w:r>
      <w:r w:rsidRPr="00E254DC">
        <w:rPr>
          <w:rFonts w:ascii="Times New Roman" w:eastAsia="Times New Roman" w:hAnsi="Times New Roman" w:cs="Times New Roman"/>
          <w:noProof/>
          <w:sz w:val="24"/>
          <w:szCs w:val="20"/>
          <w:lang w:val="lt-LT"/>
        </w:rPr>
        <w:t xml:space="preserve">informacijos apie susidariusią ekstremaliąją situaciją priėmimą ir perdavimą), t.y. </w:t>
      </w:r>
      <w:r w:rsidRPr="00E254DC">
        <w:rPr>
          <w:rFonts w:ascii="Times New Roman" w:eastAsia="Times New Roman" w:hAnsi="Times New Roman" w:cs="Times New Roman"/>
          <w:b/>
          <w:noProof/>
          <w:sz w:val="24"/>
          <w:szCs w:val="20"/>
          <w:lang w:val="lt-LT"/>
        </w:rPr>
        <w:t xml:space="preserve">direktorės pavaduotoja </w:t>
      </w:r>
      <w:r w:rsidR="006E1CC7">
        <w:rPr>
          <w:rFonts w:ascii="Times New Roman" w:eastAsia="Times New Roman" w:hAnsi="Times New Roman" w:cs="Times New Roman"/>
          <w:b/>
          <w:noProof/>
          <w:sz w:val="24"/>
          <w:szCs w:val="20"/>
          <w:lang w:val="lt-LT"/>
        </w:rPr>
        <w:t>ugdymui</w:t>
      </w:r>
      <w:r w:rsidR="0027767E">
        <w:rPr>
          <w:rFonts w:ascii="Times New Roman" w:eastAsia="Times New Roman" w:hAnsi="Times New Roman" w:cs="Times New Roman"/>
          <w:b/>
          <w:noProof/>
          <w:sz w:val="24"/>
          <w:szCs w:val="20"/>
          <w:lang w:val="lt-LT"/>
        </w:rPr>
        <w:t xml:space="preserve"> </w:t>
      </w:r>
      <w:r w:rsidR="005555FC">
        <w:rPr>
          <w:rFonts w:ascii="Times New Roman" w:eastAsia="Times New Roman" w:hAnsi="Times New Roman" w:cs="Times New Roman"/>
          <w:b/>
          <w:noProof/>
          <w:sz w:val="24"/>
          <w:szCs w:val="20"/>
          <w:lang w:val="lt-LT"/>
        </w:rPr>
        <w:t>Liudmila Maklecova</w:t>
      </w:r>
      <w:r w:rsidRPr="00E254DC">
        <w:rPr>
          <w:rFonts w:ascii="Times New Roman" w:eastAsia="Times New Roman" w:hAnsi="Times New Roman" w:cs="Times New Roman"/>
          <w:noProof/>
          <w:sz w:val="24"/>
          <w:szCs w:val="20"/>
          <w:lang w:val="lt-LT"/>
        </w:rPr>
        <w:t xml:space="preserve"> (8 priedas).</w:t>
      </w:r>
      <w:r w:rsidRPr="00E254DC">
        <w:rPr>
          <w:rFonts w:ascii="Times New Roman" w:eastAsia="Times New Roman" w:hAnsi="Times New Roman" w:cs="Times New Roman"/>
          <w:iCs/>
          <w:noProof/>
          <w:sz w:val="24"/>
          <w:szCs w:val="20"/>
          <w:lang w:val="lt-LT"/>
        </w:rPr>
        <w:t xml:space="preserve"> Jeigu informacija gauta iš kitų institucijų per </w:t>
      </w:r>
      <w:r w:rsidRPr="00E254DC">
        <w:rPr>
          <w:rFonts w:ascii="Times New Roman" w:eastAsia="Times New Roman" w:hAnsi="Times New Roman" w:cs="Times New Roman"/>
          <w:noProof/>
          <w:sz w:val="24"/>
          <w:szCs w:val="20"/>
          <w:lang w:val="lt-LT"/>
        </w:rPr>
        <w:t>įstaigos direktorę</w:t>
      </w:r>
      <w:r w:rsidRPr="00E254DC">
        <w:rPr>
          <w:rFonts w:ascii="Times New Roman" w:eastAsia="Times New Roman" w:hAnsi="Times New Roman" w:cs="Times New Roman"/>
          <w:iCs/>
          <w:noProof/>
          <w:sz w:val="24"/>
          <w:szCs w:val="20"/>
          <w:lang w:val="lt-LT"/>
        </w:rPr>
        <w:t xml:space="preserve">, tada </w:t>
      </w:r>
      <w:r w:rsidRPr="00E254DC">
        <w:rPr>
          <w:rFonts w:ascii="Times New Roman" w:eastAsia="Times New Roman" w:hAnsi="Times New Roman" w:cs="Times New Roman"/>
          <w:noProof/>
          <w:sz w:val="24"/>
          <w:szCs w:val="20"/>
          <w:lang w:val="lt-LT"/>
        </w:rPr>
        <w:t>darbuotoja, atsakinga už ryšius ir informavimą</w:t>
      </w:r>
      <w:r w:rsidRPr="00E254DC">
        <w:rPr>
          <w:rFonts w:ascii="Times New Roman" w:eastAsia="Times New Roman" w:hAnsi="Times New Roman" w:cs="Times New Roman"/>
          <w:iCs/>
          <w:noProof/>
          <w:sz w:val="24"/>
          <w:szCs w:val="20"/>
          <w:lang w:val="lt-LT"/>
        </w:rPr>
        <w:t xml:space="preserve">, t.y. </w:t>
      </w:r>
      <w:r w:rsidR="00080237" w:rsidRPr="00080237">
        <w:rPr>
          <w:rFonts w:ascii="Times New Roman" w:eastAsia="Times New Roman" w:hAnsi="Times New Roman" w:cs="Times New Roman"/>
          <w:b/>
          <w:iCs/>
          <w:noProof/>
          <w:sz w:val="24"/>
          <w:szCs w:val="20"/>
          <w:lang w:val="lt-LT"/>
        </w:rPr>
        <w:t>direktorės pavadu</w:t>
      </w:r>
      <w:r w:rsidR="005555FC">
        <w:rPr>
          <w:rFonts w:ascii="Times New Roman" w:eastAsia="Times New Roman" w:hAnsi="Times New Roman" w:cs="Times New Roman"/>
          <w:b/>
          <w:iCs/>
          <w:noProof/>
          <w:sz w:val="24"/>
          <w:szCs w:val="20"/>
          <w:lang w:val="lt-LT"/>
        </w:rPr>
        <w:t>otoja ugdymui Liudmila Maklecova</w:t>
      </w:r>
      <w:r w:rsidRPr="00E254DC">
        <w:rPr>
          <w:rFonts w:ascii="Times New Roman" w:eastAsia="Times New Roman" w:hAnsi="Times New Roman" w:cs="Times New Roman"/>
          <w:b/>
          <w:iCs/>
          <w:noProof/>
          <w:sz w:val="24"/>
          <w:szCs w:val="20"/>
          <w:lang w:val="lt-LT"/>
        </w:rPr>
        <w:t>,</w:t>
      </w:r>
      <w:r w:rsidRPr="00E254DC">
        <w:rPr>
          <w:rFonts w:ascii="Times New Roman" w:eastAsia="Times New Roman" w:hAnsi="Times New Roman" w:cs="Times New Roman"/>
          <w:iCs/>
          <w:noProof/>
          <w:sz w:val="24"/>
          <w:szCs w:val="20"/>
          <w:lang w:val="lt-LT"/>
        </w:rPr>
        <w:t xml:space="preserve"> gavusi nurodymą dėl skubių veiksmų, nedelsdama apie tai perspėja darbuotojus, auklėtinius</w:t>
      </w:r>
      <w:r w:rsidRPr="00E254DC">
        <w:rPr>
          <w:rFonts w:ascii="Times New Roman" w:eastAsia="Times New Roman" w:hAnsi="Times New Roman" w:cs="Times New Roman"/>
          <w:noProof/>
          <w:sz w:val="24"/>
          <w:szCs w:val="20"/>
          <w:lang w:val="lt-LT"/>
        </w:rPr>
        <w:t xml:space="preserve"> </w:t>
      </w:r>
      <w:r w:rsidRPr="00E254DC">
        <w:rPr>
          <w:rFonts w:ascii="Times New Roman" w:eastAsia="Times New Roman" w:hAnsi="Times New Roman" w:cs="Times New Roman"/>
          <w:iCs/>
          <w:noProof/>
          <w:sz w:val="24"/>
          <w:szCs w:val="20"/>
          <w:lang w:val="lt-LT"/>
        </w:rPr>
        <w:t xml:space="preserve">visomis turimomis ryšio priemonėmis: mobiliais ir TEO LT telefonais, kompiuterinio ryšio tinklu bei žodžiu. </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iCs/>
          <w:noProof/>
          <w:sz w:val="24"/>
          <w:szCs w:val="20"/>
          <w:lang w:val="lt-LT"/>
        </w:rPr>
        <w:t xml:space="preserve">Tuo atveju, jeigu apie ekstremaliąją situaciją pirmieji sužino </w:t>
      </w:r>
      <w:r w:rsidRPr="00E254DC">
        <w:rPr>
          <w:rFonts w:ascii="Times New Roman" w:eastAsia="Times New Roman" w:hAnsi="Times New Roman" w:cs="Times New Roman"/>
          <w:noProof/>
          <w:sz w:val="24"/>
          <w:szCs w:val="20"/>
          <w:lang w:val="lt-LT"/>
        </w:rPr>
        <w:t>įstaigos</w:t>
      </w:r>
      <w:r w:rsidRPr="00E254DC">
        <w:rPr>
          <w:rFonts w:ascii="Times New Roman" w:eastAsia="Times New Roman" w:hAnsi="Times New Roman" w:cs="Times New Roman"/>
          <w:iCs/>
          <w:noProof/>
          <w:sz w:val="24"/>
          <w:szCs w:val="20"/>
          <w:lang w:val="lt-LT"/>
        </w:rPr>
        <w:t xml:space="preserve"> darbuotojai, jie privalo visomis turimomis ryšio priemonėmis pranešti apie įvykį </w:t>
      </w:r>
      <w:r w:rsidRPr="00E254DC">
        <w:rPr>
          <w:rFonts w:ascii="Times New Roman" w:eastAsia="Times New Roman" w:hAnsi="Times New Roman" w:cs="Times New Roman"/>
          <w:b/>
          <w:iCs/>
          <w:noProof/>
          <w:sz w:val="24"/>
          <w:szCs w:val="20"/>
          <w:lang w:val="lt-LT"/>
        </w:rPr>
        <w:t>Bendrajam pagalbos centrui (toliau – BPC) telefonu 112</w:t>
      </w:r>
      <w:r w:rsidRPr="00E254DC">
        <w:rPr>
          <w:rFonts w:ascii="Times New Roman" w:eastAsia="Times New Roman" w:hAnsi="Times New Roman" w:cs="Times New Roman"/>
          <w:iCs/>
          <w:noProof/>
          <w:sz w:val="24"/>
          <w:szCs w:val="20"/>
          <w:lang w:val="lt-LT"/>
        </w:rPr>
        <w:t xml:space="preserve">. Taip pat apie tai nedelsiant pranešti </w:t>
      </w:r>
      <w:r w:rsidRPr="00E254DC">
        <w:rPr>
          <w:rFonts w:ascii="Times New Roman" w:eastAsia="Times New Roman" w:hAnsi="Times New Roman" w:cs="Times New Roman"/>
          <w:noProof/>
          <w:sz w:val="24"/>
          <w:szCs w:val="20"/>
          <w:lang w:val="lt-LT"/>
        </w:rPr>
        <w:t>įstaigos</w:t>
      </w:r>
      <w:r w:rsidRPr="00E254DC">
        <w:rPr>
          <w:rFonts w:ascii="Times New Roman" w:eastAsia="Times New Roman" w:hAnsi="Times New Roman" w:cs="Times New Roman"/>
          <w:iCs/>
          <w:noProof/>
          <w:sz w:val="24"/>
          <w:szCs w:val="20"/>
          <w:lang w:val="lt-LT"/>
        </w:rPr>
        <w:t xml:space="preserve"> </w:t>
      </w:r>
      <w:r w:rsidRPr="00E254DC">
        <w:rPr>
          <w:rFonts w:ascii="Times New Roman" w:eastAsia="Times New Roman" w:hAnsi="Times New Roman" w:cs="Times New Roman"/>
          <w:b/>
          <w:iCs/>
          <w:noProof/>
          <w:sz w:val="24"/>
          <w:szCs w:val="20"/>
          <w:lang w:val="lt-LT"/>
        </w:rPr>
        <w:t xml:space="preserve">direktorei </w:t>
      </w:r>
      <w:r w:rsidRPr="00E254DC">
        <w:rPr>
          <w:rFonts w:ascii="Times New Roman" w:eastAsia="Times New Roman" w:hAnsi="Times New Roman" w:cs="Times New Roman"/>
          <w:iCs/>
          <w:noProof/>
          <w:sz w:val="24"/>
          <w:szCs w:val="20"/>
          <w:lang w:val="lt-LT"/>
        </w:rPr>
        <w:t xml:space="preserve">ir </w:t>
      </w:r>
      <w:r w:rsidRPr="00E254DC">
        <w:rPr>
          <w:rFonts w:ascii="Times New Roman" w:eastAsia="Times New Roman" w:hAnsi="Times New Roman" w:cs="Times New Roman"/>
          <w:iCs/>
          <w:noProof/>
          <w:sz w:val="24"/>
          <w:szCs w:val="20"/>
          <w:lang w:val="lt-LT"/>
        </w:rPr>
        <w:lastRenderedPageBreak/>
        <w:t>darbuotojai, atsakingai už ryšius ir informavimą, t.y.</w:t>
      </w:r>
      <w:r w:rsidRPr="00E254DC">
        <w:rPr>
          <w:rFonts w:ascii="Times New Roman" w:eastAsia="Times New Roman" w:hAnsi="Times New Roman" w:cs="Times New Roman"/>
          <w:noProof/>
          <w:sz w:val="24"/>
          <w:szCs w:val="20"/>
          <w:lang w:val="lt-LT"/>
        </w:rPr>
        <w:t xml:space="preserve"> </w:t>
      </w:r>
      <w:r w:rsidR="00080237" w:rsidRPr="00080237">
        <w:rPr>
          <w:rFonts w:ascii="Times New Roman" w:eastAsia="Times New Roman" w:hAnsi="Times New Roman" w:cs="Times New Roman"/>
          <w:b/>
          <w:iCs/>
          <w:noProof/>
          <w:sz w:val="24"/>
          <w:szCs w:val="20"/>
          <w:lang w:val="lt-LT"/>
        </w:rPr>
        <w:t>direktorės pavaduotoja</w:t>
      </w:r>
      <w:r w:rsidR="00080237">
        <w:rPr>
          <w:rFonts w:ascii="Times New Roman" w:eastAsia="Times New Roman" w:hAnsi="Times New Roman" w:cs="Times New Roman"/>
          <w:b/>
          <w:iCs/>
          <w:noProof/>
          <w:sz w:val="24"/>
          <w:szCs w:val="20"/>
          <w:lang w:val="lt-LT"/>
        </w:rPr>
        <w:t>i</w:t>
      </w:r>
      <w:r w:rsidR="005555FC">
        <w:rPr>
          <w:rFonts w:ascii="Times New Roman" w:eastAsia="Times New Roman" w:hAnsi="Times New Roman" w:cs="Times New Roman"/>
          <w:b/>
          <w:iCs/>
          <w:noProof/>
          <w:sz w:val="24"/>
          <w:szCs w:val="20"/>
          <w:lang w:val="lt-LT"/>
        </w:rPr>
        <w:t xml:space="preserve"> ugdymui Liudmilai Maklecovai</w:t>
      </w:r>
      <w:r w:rsidRPr="00E254DC">
        <w:rPr>
          <w:rFonts w:ascii="Times New Roman" w:eastAsia="Times New Roman" w:hAnsi="Times New Roman" w:cs="Times New Roman"/>
          <w:b/>
          <w:iCs/>
          <w:noProof/>
          <w:sz w:val="24"/>
          <w:szCs w:val="20"/>
          <w:lang w:val="lt-LT"/>
        </w:rPr>
        <w:t>.</w:t>
      </w:r>
      <w:r w:rsidRPr="00E254DC">
        <w:rPr>
          <w:rFonts w:ascii="Times New Roman" w:eastAsia="Times New Roman" w:hAnsi="Times New Roman" w:cs="Times New Roman"/>
          <w:iCs/>
          <w:noProof/>
          <w:sz w:val="24"/>
          <w:szCs w:val="20"/>
          <w:lang w:val="lt-LT"/>
        </w:rPr>
        <w:t xml:space="preserve"> </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iCs/>
          <w:noProof/>
          <w:sz w:val="24"/>
          <w:szCs w:val="20"/>
          <w:lang w:val="lt-LT"/>
        </w:rPr>
        <w:t xml:space="preserve">Įstaigos </w:t>
      </w:r>
      <w:r w:rsidRPr="00E254DC">
        <w:rPr>
          <w:rFonts w:ascii="Times New Roman" w:eastAsia="Times New Roman" w:hAnsi="Times New Roman" w:cs="Times New Roman"/>
          <w:b/>
          <w:iCs/>
          <w:noProof/>
          <w:sz w:val="24"/>
          <w:szCs w:val="20"/>
          <w:lang w:val="lt-LT"/>
        </w:rPr>
        <w:t xml:space="preserve">direktorė </w:t>
      </w:r>
      <w:r w:rsidRPr="00E254DC">
        <w:rPr>
          <w:rFonts w:ascii="Times New Roman" w:eastAsia="Times New Roman" w:hAnsi="Times New Roman" w:cs="Times New Roman"/>
          <w:iCs/>
          <w:noProof/>
          <w:sz w:val="24"/>
          <w:szCs w:val="20"/>
          <w:lang w:val="lt-LT"/>
        </w:rPr>
        <w:t xml:space="preserve">duoda nurodymus nedelsiant kviesti atsakingus darbuotojus už gelbėjimo darbų organizavimą ekstremaliosios situacijos atveju į pasitarimą, nurodo </w:t>
      </w:r>
      <w:r w:rsidRPr="00E254DC">
        <w:rPr>
          <w:rFonts w:ascii="Times New Roman" w:eastAsia="Times New Roman" w:hAnsi="Times New Roman" w:cs="Times New Roman"/>
          <w:noProof/>
          <w:sz w:val="24"/>
          <w:szCs w:val="20"/>
          <w:lang w:val="lt-LT"/>
        </w:rPr>
        <w:t>darbuotojus atsakingus už ryšius ir informavimą ir informuoja</w:t>
      </w:r>
      <w:r w:rsidRPr="00E254DC">
        <w:rPr>
          <w:rFonts w:ascii="Times New Roman" w:eastAsia="Times New Roman" w:hAnsi="Times New Roman" w:cs="Times New Roman"/>
          <w:iCs/>
          <w:noProof/>
          <w:sz w:val="24"/>
          <w:szCs w:val="20"/>
          <w:lang w:val="lt-LT"/>
        </w:rPr>
        <w:t xml:space="preserve"> </w:t>
      </w:r>
      <w:r w:rsidRPr="00E254DC">
        <w:rPr>
          <w:rFonts w:ascii="Times New Roman" w:eastAsia="Times New Roman" w:hAnsi="Times New Roman" w:cs="Times New Roman"/>
          <w:b/>
          <w:noProof/>
          <w:sz w:val="24"/>
          <w:szCs w:val="20"/>
          <w:lang w:val="lt-LT"/>
        </w:rPr>
        <w:t>Vilniaus miesto savivaldybės Civilinės saugos skyrių.</w:t>
      </w:r>
    </w:p>
    <w:p w:rsidR="00E254DC" w:rsidRPr="00D55F66" w:rsidRDefault="00E254DC" w:rsidP="00D55F66">
      <w:pPr>
        <w:shd w:val="clear" w:color="auto" w:fill="FFFFFF"/>
        <w:tabs>
          <w:tab w:val="left" w:pos="7163"/>
        </w:tabs>
        <w:spacing w:after="0" w:line="360" w:lineRule="auto"/>
        <w:ind w:right="62" w:firstLine="900"/>
        <w:jc w:val="both"/>
        <w:rPr>
          <w:rFonts w:ascii="Times New Roman" w:eastAsia="Times New Roman" w:hAnsi="Times New Roman" w:cs="Times New Roman"/>
          <w:iCs/>
          <w:noProof/>
          <w:sz w:val="24"/>
          <w:szCs w:val="20"/>
          <w:lang w:val="lt-LT"/>
        </w:rPr>
      </w:pPr>
      <w:r w:rsidRPr="00E254DC">
        <w:rPr>
          <w:rFonts w:ascii="Times New Roman" w:eastAsia="Times New Roman" w:hAnsi="Times New Roman" w:cs="Times New Roman"/>
          <w:iCs/>
          <w:noProof/>
          <w:sz w:val="24"/>
          <w:szCs w:val="20"/>
          <w:lang w:val="lt-LT"/>
        </w:rPr>
        <w:t>Kaip vyksta informacijos perdavimo procesas, susidarius ekstremaliajam įvykiui, schematiškai pavaizduota 6</w:t>
      </w:r>
      <w:r w:rsidRPr="00E254DC">
        <w:rPr>
          <w:rFonts w:ascii="Times New Roman" w:eastAsia="Times New Roman" w:hAnsi="Times New Roman" w:cs="Times New Roman"/>
          <w:i/>
          <w:iCs/>
          <w:noProof/>
          <w:sz w:val="24"/>
          <w:szCs w:val="20"/>
          <w:lang w:val="lt-LT"/>
        </w:rPr>
        <w:t xml:space="preserve"> priede</w:t>
      </w:r>
      <w:r w:rsidRPr="00E254DC">
        <w:rPr>
          <w:rFonts w:ascii="Times New Roman" w:eastAsia="Times New Roman" w:hAnsi="Times New Roman" w:cs="Times New Roman"/>
          <w:iCs/>
          <w:noProof/>
          <w:sz w:val="24"/>
          <w:szCs w:val="20"/>
          <w:lang w:val="lt-LT"/>
        </w:rPr>
        <w:t xml:space="preserve"> pateiktoje Perspėjimo apie įvykį schemoje.</w:t>
      </w:r>
    </w:p>
    <w:p w:rsidR="00E254DC" w:rsidRDefault="00E254DC" w:rsidP="00080237">
      <w:pPr>
        <w:pStyle w:val="Sraopastraipa"/>
        <w:keepNext/>
        <w:keepLines/>
        <w:numPr>
          <w:ilvl w:val="0"/>
          <w:numId w:val="15"/>
        </w:numPr>
        <w:spacing w:before="480" w:after="0"/>
        <w:jc w:val="center"/>
        <w:outlineLvl w:val="0"/>
        <w:rPr>
          <w:rFonts w:ascii="Times New Roman" w:eastAsia="Times New Roman" w:hAnsi="Times New Roman" w:cs="Times New Roman"/>
          <w:b/>
          <w:bCs/>
          <w:noProof/>
          <w:sz w:val="24"/>
          <w:szCs w:val="24"/>
        </w:rPr>
      </w:pPr>
      <w:bookmarkStart w:id="100" w:name="_Toc304455359"/>
      <w:bookmarkStart w:id="101" w:name="_Toc360646206"/>
      <w:bookmarkStart w:id="102" w:name="_Toc360646399"/>
      <w:bookmarkStart w:id="103" w:name="_Toc370147750"/>
      <w:bookmarkStart w:id="104" w:name="_Toc377376970"/>
      <w:r w:rsidRPr="00D55F66">
        <w:rPr>
          <w:rFonts w:ascii="Times New Roman" w:eastAsia="Times New Roman" w:hAnsi="Times New Roman" w:cs="Times New Roman"/>
          <w:b/>
          <w:bCs/>
          <w:noProof/>
          <w:sz w:val="24"/>
          <w:szCs w:val="24"/>
        </w:rPr>
        <w:t xml:space="preserve"> INFORMACIJOS APIE ĮVYKĮ GAVIMO IR PERDAVIMO TVARKA</w:t>
      </w:r>
      <w:bookmarkEnd w:id="100"/>
      <w:bookmarkEnd w:id="101"/>
      <w:bookmarkEnd w:id="102"/>
      <w:bookmarkEnd w:id="103"/>
      <w:bookmarkEnd w:id="104"/>
    </w:p>
    <w:p w:rsidR="00080237" w:rsidRPr="00080237" w:rsidRDefault="00080237" w:rsidP="00080237">
      <w:pPr>
        <w:pStyle w:val="Sraopastraipa"/>
        <w:keepNext/>
        <w:keepLines/>
        <w:spacing w:before="480" w:after="0"/>
        <w:ind w:left="1080"/>
        <w:outlineLvl w:val="0"/>
        <w:rPr>
          <w:rFonts w:ascii="Times New Roman" w:eastAsia="Times New Roman" w:hAnsi="Times New Roman" w:cs="Times New Roman"/>
          <w:b/>
          <w:bCs/>
          <w:noProof/>
          <w:sz w:val="24"/>
          <w:szCs w:val="24"/>
        </w:rPr>
      </w:pP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i/>
          <w:noProof/>
          <w:sz w:val="24"/>
          <w:szCs w:val="20"/>
          <w:lang w:val="lt-LT"/>
        </w:rPr>
      </w:pPr>
      <w:r w:rsidRPr="00E254DC">
        <w:rPr>
          <w:rFonts w:ascii="Times New Roman" w:eastAsia="Times New Roman" w:hAnsi="Times New Roman" w:cs="Times New Roman"/>
          <w:noProof/>
          <w:sz w:val="24"/>
          <w:szCs w:val="20"/>
          <w:lang w:val="lt-LT"/>
        </w:rPr>
        <w:t>Vilniaus lopšelio – darželio „</w:t>
      </w:r>
      <w:r w:rsidR="005555FC">
        <w:rPr>
          <w:rFonts w:ascii="Times New Roman" w:eastAsia="Times New Roman" w:hAnsi="Times New Roman" w:cs="Times New Roman"/>
          <w:noProof/>
          <w:sz w:val="24"/>
          <w:szCs w:val="20"/>
          <w:lang w:val="lt-LT"/>
        </w:rPr>
        <w:t>Žuvėdra</w:t>
      </w:r>
      <w:r w:rsidRPr="00E254DC">
        <w:rPr>
          <w:rFonts w:ascii="Times New Roman" w:eastAsia="Times New Roman" w:hAnsi="Times New Roman" w:cs="Times New Roman"/>
          <w:noProof/>
          <w:sz w:val="24"/>
          <w:szCs w:val="20"/>
          <w:lang w:val="lt-LT"/>
        </w:rPr>
        <w:t xml:space="preserve">“ direktorės įsakymu įstaigoje yra paskirta darbuotoja, atsakinga už ryšius ir informavimą, t.y. </w:t>
      </w:r>
      <w:r w:rsidR="00080237" w:rsidRPr="00080237">
        <w:rPr>
          <w:rFonts w:ascii="Times New Roman" w:eastAsia="Times New Roman" w:hAnsi="Times New Roman" w:cs="Times New Roman"/>
          <w:b/>
          <w:noProof/>
          <w:sz w:val="24"/>
          <w:szCs w:val="20"/>
          <w:lang w:val="lt-LT"/>
        </w:rPr>
        <w:t xml:space="preserve">direktorės pavaduotoja ugdymui </w:t>
      </w:r>
      <w:r w:rsidR="005555FC">
        <w:rPr>
          <w:rFonts w:ascii="Times New Roman" w:eastAsia="Times New Roman" w:hAnsi="Times New Roman" w:cs="Times New Roman"/>
          <w:b/>
          <w:noProof/>
          <w:sz w:val="24"/>
          <w:szCs w:val="20"/>
          <w:lang w:val="lt-LT"/>
        </w:rPr>
        <w:t>Liudmila Maklecova</w:t>
      </w:r>
      <w:r w:rsidR="00080237" w:rsidRPr="00080237">
        <w:rPr>
          <w:rFonts w:ascii="Times New Roman" w:eastAsia="Times New Roman" w:hAnsi="Times New Roman" w:cs="Times New Roman"/>
          <w:b/>
          <w:noProof/>
          <w:sz w:val="24"/>
          <w:szCs w:val="20"/>
          <w:lang w:val="lt-LT"/>
        </w:rPr>
        <w:t xml:space="preserve"> </w:t>
      </w:r>
      <w:r w:rsidRPr="00E254DC">
        <w:rPr>
          <w:rFonts w:ascii="Times New Roman" w:eastAsia="Times New Roman" w:hAnsi="Times New Roman" w:cs="Times New Roman"/>
          <w:noProof/>
          <w:sz w:val="24"/>
          <w:szCs w:val="20"/>
          <w:lang w:val="lt-LT"/>
        </w:rPr>
        <w:t>(įsakymai pateikti</w:t>
      </w:r>
      <w:r w:rsidRPr="00E254DC">
        <w:rPr>
          <w:rFonts w:ascii="Times New Roman" w:eastAsia="Times New Roman" w:hAnsi="Times New Roman" w:cs="Times New Roman"/>
          <w:i/>
          <w:noProof/>
          <w:sz w:val="24"/>
          <w:szCs w:val="20"/>
          <w:lang w:val="lt-LT"/>
        </w:rPr>
        <w:t xml:space="preserve"> 8 priede</w:t>
      </w:r>
      <w:r w:rsidRPr="00E254DC">
        <w:rPr>
          <w:rFonts w:ascii="Times New Roman" w:eastAsia="Times New Roman" w:hAnsi="Times New Roman" w:cs="Times New Roman"/>
          <w:noProof/>
          <w:sz w:val="24"/>
          <w:szCs w:val="20"/>
          <w:lang w:val="lt-LT"/>
        </w:rPr>
        <w:t xml:space="preserve">). Keitimosi informacija apie įvykį  tvarka pateikta </w:t>
      </w:r>
      <w:r w:rsidRPr="00E254DC">
        <w:rPr>
          <w:rFonts w:ascii="Times New Roman" w:eastAsia="Times New Roman" w:hAnsi="Times New Roman" w:cs="Times New Roman"/>
          <w:i/>
          <w:noProof/>
          <w:sz w:val="24"/>
          <w:szCs w:val="20"/>
          <w:lang w:val="lt-LT"/>
        </w:rPr>
        <w:t>7 priede.</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b/>
          <w:noProof/>
          <w:sz w:val="24"/>
          <w:szCs w:val="20"/>
          <w:lang w:val="lt-LT"/>
        </w:rPr>
      </w:pPr>
      <w:r w:rsidRPr="00E254DC">
        <w:rPr>
          <w:rFonts w:ascii="Times New Roman" w:eastAsia="Times New Roman" w:hAnsi="Times New Roman" w:cs="Times New Roman"/>
          <w:noProof/>
          <w:sz w:val="24"/>
          <w:szCs w:val="20"/>
          <w:lang w:val="lt-LT"/>
        </w:rPr>
        <w:t xml:space="preserve">Darbuotoja, atsakinga už ryšius ir informavimą, t.y. </w:t>
      </w:r>
      <w:r w:rsidR="00080237" w:rsidRPr="00080237">
        <w:rPr>
          <w:rFonts w:ascii="Times New Roman" w:eastAsia="Times New Roman" w:hAnsi="Times New Roman" w:cs="Times New Roman"/>
          <w:b/>
          <w:noProof/>
          <w:sz w:val="24"/>
          <w:szCs w:val="20"/>
          <w:lang w:val="lt-LT"/>
        </w:rPr>
        <w:t xml:space="preserve">direktorės pavaduotoja ugdymui </w:t>
      </w:r>
      <w:r w:rsidR="005555FC">
        <w:rPr>
          <w:rFonts w:ascii="Times New Roman" w:eastAsia="Times New Roman" w:hAnsi="Times New Roman" w:cs="Times New Roman"/>
          <w:b/>
          <w:noProof/>
          <w:sz w:val="24"/>
          <w:szCs w:val="20"/>
          <w:lang w:val="lt-LT"/>
        </w:rPr>
        <w:t>Liudmila Maklecova</w:t>
      </w:r>
      <w:r w:rsidRPr="00E254DC">
        <w:rPr>
          <w:rFonts w:ascii="Times New Roman" w:eastAsia="Times New Roman" w:hAnsi="Times New Roman" w:cs="Times New Roman"/>
          <w:b/>
          <w:noProof/>
          <w:sz w:val="24"/>
          <w:szCs w:val="20"/>
          <w:lang w:val="lt-LT"/>
        </w:rPr>
        <w:t>,</w:t>
      </w:r>
      <w:r w:rsidRPr="00E254DC">
        <w:rPr>
          <w:rFonts w:ascii="Times New Roman" w:eastAsia="Times New Roman" w:hAnsi="Times New Roman" w:cs="Times New Roman"/>
          <w:noProof/>
          <w:sz w:val="24"/>
          <w:szCs w:val="20"/>
          <w:lang w:val="lt-LT"/>
        </w:rPr>
        <w:t xml:space="preserve"> keičiasi turima informacija su </w:t>
      </w:r>
      <w:r w:rsidRPr="00E254DC">
        <w:rPr>
          <w:rFonts w:ascii="Times New Roman" w:eastAsia="Times New Roman" w:hAnsi="Times New Roman" w:cs="Times New Roman"/>
          <w:b/>
          <w:noProof/>
          <w:sz w:val="24"/>
          <w:szCs w:val="20"/>
          <w:lang w:val="lt-LT"/>
        </w:rPr>
        <w:t xml:space="preserve">Bendruoju pagalbos centru ir Vilniaus miesto savivaldybės administracijos Saugaus miesto departamento Civilinės Saugos skyriumi. </w:t>
      </w:r>
    </w:p>
    <w:p w:rsidR="00E254DC" w:rsidRPr="00E254DC" w:rsidRDefault="00E254DC" w:rsidP="00E254DC">
      <w:pPr>
        <w:shd w:val="clear" w:color="auto" w:fill="FFFFFF"/>
        <w:tabs>
          <w:tab w:val="left" w:pos="7163"/>
        </w:tabs>
        <w:spacing w:after="0" w:line="360" w:lineRule="auto"/>
        <w:ind w:right="62" w:firstLine="900"/>
        <w:jc w:val="both"/>
        <w:rPr>
          <w:rFonts w:ascii="Times New Roman" w:eastAsia="Times New Roman" w:hAnsi="Times New Roman" w:cs="Times New Roman"/>
          <w:noProof/>
          <w:sz w:val="24"/>
          <w:szCs w:val="20"/>
          <w:lang w:val="lt-LT"/>
        </w:rPr>
      </w:pPr>
      <w:r w:rsidRPr="00E254DC">
        <w:rPr>
          <w:rFonts w:ascii="Times New Roman" w:eastAsia="Times New Roman" w:hAnsi="Times New Roman" w:cs="Times New Roman"/>
          <w:noProof/>
          <w:sz w:val="24"/>
          <w:szCs w:val="20"/>
          <w:lang w:val="lt-LT"/>
        </w:rPr>
        <w:t xml:space="preserve">Toliau plečiantis ekstremaliajai situacijai, darbuotoja, atsakinga už ryšius ir informavimą, priima informaciją, rekomendacijas iš Vilniaus miesto savivaldybės administracijos Saugaus miesto departamento Civilinės Saugos skyriaus, operatyvių tranybų ir praneša apie tai įstaigos direktorei, kurios sprendimai perduodami tuo metu įstaigoje esantiems žmonėms.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Tuo atveju, jeigu apie ekstremaliąją situaciją pirmieji sužino įstaigos darbuotojai, jie privalo visomis turimomis ryšio priemonėmis pranešti apie įvykį </w:t>
      </w:r>
      <w:r w:rsidRPr="00E254DC">
        <w:rPr>
          <w:rFonts w:ascii="Times New Roman" w:eastAsia="Times New Roman" w:hAnsi="Times New Roman" w:cs="Times New Roman"/>
          <w:b/>
          <w:iCs/>
          <w:sz w:val="24"/>
          <w:szCs w:val="24"/>
          <w:lang w:val="lt-LT" w:eastAsia="bn-IN" w:bidi="bn-IN"/>
        </w:rPr>
        <w:t>Bendrajam  pagalbos centrui (toliau – BPC) telefonu 112</w:t>
      </w:r>
      <w:r w:rsidRPr="00E254DC">
        <w:rPr>
          <w:rFonts w:ascii="Times New Roman" w:eastAsia="Times New Roman" w:hAnsi="Times New Roman" w:cs="Times New Roman"/>
          <w:iCs/>
          <w:sz w:val="24"/>
          <w:szCs w:val="24"/>
          <w:lang w:val="lt-LT" w:eastAsia="bn-IN" w:bidi="bn-IN"/>
        </w:rPr>
        <w:t xml:space="preserve">. Taip pat apie tai nedelsiant pranešti įstaigos </w:t>
      </w:r>
      <w:r w:rsidRPr="00E254DC">
        <w:rPr>
          <w:rFonts w:ascii="Times New Roman" w:eastAsia="Times New Roman" w:hAnsi="Times New Roman" w:cs="Times New Roman"/>
          <w:b/>
          <w:iCs/>
          <w:sz w:val="24"/>
          <w:szCs w:val="24"/>
          <w:lang w:val="lt-LT" w:eastAsia="bn-IN" w:bidi="bn-IN"/>
        </w:rPr>
        <w:t xml:space="preserve">direktorei </w:t>
      </w:r>
      <w:r w:rsidRPr="00E254DC">
        <w:rPr>
          <w:rFonts w:ascii="Times New Roman" w:eastAsia="Times New Roman" w:hAnsi="Times New Roman" w:cs="Times New Roman"/>
          <w:iCs/>
          <w:sz w:val="24"/>
          <w:szCs w:val="24"/>
          <w:lang w:val="lt-LT" w:eastAsia="bn-IN" w:bidi="bn-IN"/>
        </w:rPr>
        <w:t xml:space="preserve">ir darbuotojai, atsakingai už ryšius ir informavimą, </w:t>
      </w:r>
      <w:proofErr w:type="spellStart"/>
      <w:r w:rsidRPr="00E254DC">
        <w:rPr>
          <w:rFonts w:ascii="Times New Roman" w:eastAsia="Times New Roman" w:hAnsi="Times New Roman" w:cs="Times New Roman"/>
          <w:iCs/>
          <w:sz w:val="24"/>
          <w:szCs w:val="24"/>
          <w:lang w:val="lt-LT" w:eastAsia="bn-IN" w:bidi="bn-IN"/>
        </w:rPr>
        <w:t>t.y</w:t>
      </w:r>
      <w:proofErr w:type="spellEnd"/>
      <w:r w:rsidRPr="00E254DC">
        <w:rPr>
          <w:rFonts w:ascii="Times New Roman" w:eastAsia="Times New Roman" w:hAnsi="Times New Roman" w:cs="Times New Roman"/>
          <w:iCs/>
          <w:sz w:val="24"/>
          <w:szCs w:val="24"/>
          <w:lang w:val="lt-LT" w:eastAsia="bn-IN" w:bidi="bn-IN"/>
        </w:rPr>
        <w:t xml:space="preserve">. </w:t>
      </w:r>
      <w:r w:rsidR="00080237" w:rsidRPr="00080237">
        <w:rPr>
          <w:rFonts w:ascii="Times New Roman" w:eastAsia="Times New Roman" w:hAnsi="Times New Roman" w:cs="Times New Roman"/>
          <w:b/>
          <w:iCs/>
          <w:sz w:val="24"/>
          <w:szCs w:val="24"/>
          <w:lang w:val="lt-LT" w:eastAsia="bn-IN" w:bidi="bn-IN"/>
        </w:rPr>
        <w:t>direktorės pavaduotoja</w:t>
      </w:r>
      <w:r w:rsidR="00080237">
        <w:rPr>
          <w:rFonts w:ascii="Times New Roman" w:eastAsia="Times New Roman" w:hAnsi="Times New Roman" w:cs="Times New Roman"/>
          <w:b/>
          <w:iCs/>
          <w:sz w:val="24"/>
          <w:szCs w:val="24"/>
          <w:lang w:val="lt-LT" w:eastAsia="bn-IN" w:bidi="bn-IN"/>
        </w:rPr>
        <w:t>i</w:t>
      </w:r>
      <w:r w:rsidR="00080237" w:rsidRPr="00080237">
        <w:rPr>
          <w:rFonts w:ascii="Times New Roman" w:eastAsia="Times New Roman" w:hAnsi="Times New Roman" w:cs="Times New Roman"/>
          <w:b/>
          <w:iCs/>
          <w:sz w:val="24"/>
          <w:szCs w:val="24"/>
          <w:lang w:val="lt-LT" w:eastAsia="bn-IN" w:bidi="bn-IN"/>
        </w:rPr>
        <w:t xml:space="preserve"> ugdymui </w:t>
      </w:r>
      <w:r w:rsidR="005555FC">
        <w:rPr>
          <w:rFonts w:ascii="Times New Roman" w:eastAsia="Times New Roman" w:hAnsi="Times New Roman" w:cs="Times New Roman"/>
          <w:b/>
          <w:iCs/>
          <w:sz w:val="24"/>
          <w:szCs w:val="24"/>
          <w:lang w:val="lt-LT" w:eastAsia="bn-IN" w:bidi="bn-IN"/>
        </w:rPr>
        <w:t xml:space="preserve">Liudmilai </w:t>
      </w:r>
      <w:proofErr w:type="spellStart"/>
      <w:r w:rsidR="005555FC">
        <w:rPr>
          <w:rFonts w:ascii="Times New Roman" w:eastAsia="Times New Roman" w:hAnsi="Times New Roman" w:cs="Times New Roman"/>
          <w:b/>
          <w:iCs/>
          <w:sz w:val="24"/>
          <w:szCs w:val="24"/>
          <w:lang w:val="lt-LT" w:eastAsia="bn-IN" w:bidi="bn-IN"/>
        </w:rPr>
        <w:t>Maklecovai</w:t>
      </w:r>
      <w:proofErr w:type="spellEnd"/>
    </w:p>
    <w:p w:rsidR="00E254DC" w:rsidRPr="00E254DC" w:rsidRDefault="00E254DC" w:rsidP="00E254DC">
      <w:pPr>
        <w:suppressAutoHyphens/>
        <w:spacing w:after="0" w:line="360" w:lineRule="auto"/>
        <w:ind w:firstLine="900"/>
        <w:jc w:val="both"/>
        <w:rPr>
          <w:rFonts w:ascii="Times New Roman" w:eastAsia="Times New Roman" w:hAnsi="Times New Roman" w:cs="Times New Roman"/>
          <w:b/>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Įstaigos </w:t>
      </w:r>
      <w:r w:rsidRPr="00E254DC">
        <w:rPr>
          <w:rFonts w:ascii="Times New Roman" w:eastAsia="Times New Roman" w:hAnsi="Times New Roman" w:cs="Times New Roman"/>
          <w:b/>
          <w:spacing w:val="-4"/>
          <w:sz w:val="24"/>
          <w:szCs w:val="24"/>
          <w:lang w:val="lt-LT" w:eastAsia="bn-IN" w:bidi="bn-IN"/>
        </w:rPr>
        <w:t xml:space="preserve">direktorė </w:t>
      </w:r>
      <w:r w:rsidRPr="00E254DC">
        <w:rPr>
          <w:rFonts w:ascii="Times New Roman" w:eastAsia="Times New Roman" w:hAnsi="Times New Roman" w:cs="Times New Roman"/>
          <w:iCs/>
          <w:sz w:val="24"/>
          <w:szCs w:val="24"/>
          <w:lang w:val="lt-LT" w:eastAsia="bn-IN" w:bidi="bn-IN"/>
        </w:rPr>
        <w:t xml:space="preserve">duoda nurodymus nedelsiant kviesti atsakingus darbuotojus už gelbėjimo darbų organizavimą ekstremaliosios situacijos atveju į pasitarimą, nurodo </w:t>
      </w:r>
      <w:r w:rsidRPr="00E254DC">
        <w:rPr>
          <w:rFonts w:ascii="Times New Roman" w:eastAsia="Times New Roman" w:hAnsi="Times New Roman" w:cs="Times New Roman"/>
          <w:sz w:val="24"/>
          <w:szCs w:val="24"/>
          <w:lang w:val="lt-LT" w:eastAsia="bn-IN" w:bidi="bn-IN"/>
        </w:rPr>
        <w:t xml:space="preserve">darbuotojus atsakingus už ryšius ir informavimą ir </w:t>
      </w:r>
      <w:r w:rsidRPr="00E254DC">
        <w:rPr>
          <w:rFonts w:ascii="Times New Roman" w:eastAsia="Times New Roman" w:hAnsi="Times New Roman" w:cs="Times New Roman"/>
          <w:iCs/>
          <w:sz w:val="24"/>
          <w:szCs w:val="24"/>
          <w:lang w:val="lt-LT" w:eastAsia="bn-IN" w:bidi="bn-IN"/>
        </w:rPr>
        <w:t xml:space="preserve">visomis turimomis ryšio priemonėmis praneša apie įvykį </w:t>
      </w:r>
      <w:r w:rsidRPr="00E254DC">
        <w:rPr>
          <w:rFonts w:ascii="Times New Roman" w:eastAsia="Times New Roman" w:hAnsi="Times New Roman" w:cs="Times New Roman"/>
          <w:b/>
          <w:iCs/>
          <w:sz w:val="24"/>
          <w:szCs w:val="24"/>
          <w:lang w:val="lt-LT" w:eastAsia="bn-IN" w:bidi="bn-IN"/>
        </w:rPr>
        <w:t>Bendrajam pagalbos centrui (toliau – BPC) telefonu 112  ir informuoja Vilniaus miesto savivaldybės Civilinės saugos skyrių.</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lastRenderedPageBreak/>
        <w:t xml:space="preserve">Įstaiga savo veikloje naudojasi viena fiksuoto ryšio TEO LT linija, mobiliuoju ryšiu, kompiuteriais, turinčiais interneto ryšį. Per kompiuterius galima siųsti ir priimti elektroninius laiškus. Elektroninis paštas: </w:t>
      </w:r>
      <w:hyperlink r:id="rId11" w:history="1">
        <w:r w:rsidR="005555FC" w:rsidRPr="00D65233">
          <w:rPr>
            <w:rStyle w:val="Hipersaitas"/>
            <w:rFonts w:ascii="Times New Roman" w:eastAsia="Times New Roman" w:hAnsi="Times New Roman" w:cs="Times New Roman"/>
            <w:iCs/>
            <w:sz w:val="24"/>
            <w:szCs w:val="24"/>
            <w:lang w:val="lt-LT" w:eastAsia="bn-IN" w:bidi="bn-IN"/>
          </w:rPr>
          <w:t>rastine@zuvedra.vilnius.lm.lt</w:t>
        </w:r>
      </w:hyperlink>
      <w:r w:rsidRPr="00E254DC">
        <w:rPr>
          <w:rFonts w:ascii="Times New Roman" w:eastAsia="Times New Roman" w:hAnsi="Times New Roman" w:cs="Times New Roman"/>
          <w:iCs/>
          <w:sz w:val="24"/>
          <w:szCs w:val="24"/>
          <w:lang w:val="lt-LT" w:eastAsia="bn-IN" w:bidi="bn-IN"/>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Duomenys apie ekstremaliąją situaciją siunčiami Vilniaus APGV elektroniniu paštu ar faksu užpildžius pranešimų formas:</w:t>
      </w:r>
    </w:p>
    <w:p w:rsidR="00E254DC" w:rsidRPr="00E254DC" w:rsidRDefault="00E254DC" w:rsidP="00FA74C7">
      <w:pPr>
        <w:numPr>
          <w:ilvl w:val="0"/>
          <w:numId w:val="3"/>
        </w:numPr>
        <w:tabs>
          <w:tab w:val="left" w:pos="1620"/>
        </w:tabs>
        <w:suppressAutoHyphens/>
        <w:spacing w:after="0" w:line="360" w:lineRule="auto"/>
        <w:ind w:left="90" w:firstLine="117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forma ES-1 teikiamas pirminis pranešimas apie susidariusią ekstremaliąją situaciją.</w:t>
      </w:r>
      <w:r w:rsidRPr="00E254DC">
        <w:rPr>
          <w:rFonts w:ascii="Constantia" w:eastAsia="Constantia" w:hAnsi="Constantia" w:cs="Times New Roman"/>
          <w:lang w:val="lt-LT"/>
        </w:rPr>
        <w:t xml:space="preserve"> </w:t>
      </w:r>
      <w:r w:rsidRPr="00E254DC">
        <w:rPr>
          <w:rFonts w:ascii="Times New Roman" w:eastAsia="Times New Roman" w:hAnsi="Times New Roman" w:cs="Times New Roman"/>
          <w:iCs/>
          <w:sz w:val="24"/>
          <w:szCs w:val="24"/>
          <w:lang w:val="lt-LT" w:eastAsia="bn-IN" w:bidi="bn-IN"/>
        </w:rPr>
        <w:t>Šis pranešimas perduodamas kiek galima greičiau nuo ekstremaliosios situacijos susidarymo pradžios, bet ne vėliau kaip per 2 valandas nuo gelbėjimo darbų pradžios;</w:t>
      </w:r>
    </w:p>
    <w:p w:rsidR="00E254DC" w:rsidRPr="00E254DC" w:rsidRDefault="00E254DC" w:rsidP="00FA74C7">
      <w:pPr>
        <w:numPr>
          <w:ilvl w:val="0"/>
          <w:numId w:val="3"/>
        </w:numPr>
        <w:tabs>
          <w:tab w:val="left" w:pos="1620"/>
        </w:tabs>
        <w:suppressAutoHyphens/>
        <w:spacing w:after="0" w:line="360" w:lineRule="auto"/>
        <w:ind w:left="90" w:firstLine="117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forma ES-2 teikiamas pranešimas apie atliekamus gelbėjimo darbus, susidariusią ekstremaliąją situaciją. Šis pranešimas teikiamas kas 4 valandas nuo pirminio pranešimo apie susidariusią ekstremaliąją situaciją pateikimo;</w:t>
      </w:r>
    </w:p>
    <w:p w:rsidR="00E254DC" w:rsidRPr="00E254DC" w:rsidRDefault="00E254DC" w:rsidP="00FA74C7">
      <w:pPr>
        <w:numPr>
          <w:ilvl w:val="0"/>
          <w:numId w:val="3"/>
        </w:numPr>
        <w:tabs>
          <w:tab w:val="left" w:pos="1620"/>
        </w:tabs>
        <w:suppressAutoHyphens/>
        <w:spacing w:after="0" w:line="360" w:lineRule="auto"/>
        <w:ind w:left="90" w:firstLine="117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 forma ES-3 teikiamas pranešimas apie ekstremaliosios situacijos likvidavimą. Šis pranešimas teikiamas pašalinus ekstremaliosios situacijos padarinius. </w:t>
      </w:r>
    </w:p>
    <w:p w:rsidR="00E254DC" w:rsidRPr="00E254DC" w:rsidRDefault="00E254DC" w:rsidP="00E254DC">
      <w:pPr>
        <w:tabs>
          <w:tab w:val="left" w:pos="1710"/>
        </w:tabs>
        <w:suppressAutoHyphens/>
        <w:spacing w:after="0" w:line="360" w:lineRule="auto"/>
        <w:ind w:left="1260" w:hanging="360"/>
        <w:contextualSpacing/>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Formų ES-1, ES-2 ir ES-3 pavyzdžiai pateikti </w:t>
      </w:r>
      <w:r w:rsidRPr="00E254DC">
        <w:rPr>
          <w:rFonts w:ascii="Times New Roman" w:eastAsia="Times New Roman" w:hAnsi="Times New Roman" w:cs="Times New Roman"/>
          <w:i/>
          <w:iCs/>
          <w:sz w:val="24"/>
          <w:szCs w:val="24"/>
          <w:lang w:val="lt-LT" w:eastAsia="bn-IN" w:bidi="bn-IN"/>
        </w:rPr>
        <w:t>10 priede</w:t>
      </w:r>
      <w:r w:rsidRPr="00E254DC">
        <w:rPr>
          <w:rFonts w:ascii="Times New Roman" w:eastAsia="Times New Roman" w:hAnsi="Times New Roman" w:cs="Times New Roman"/>
          <w:iCs/>
          <w:sz w:val="24"/>
          <w:szCs w:val="24"/>
          <w:lang w:val="lt-LT" w:eastAsia="bn-IN" w:bidi="bn-IN"/>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Jeigu informacija apie susidariusią ekstremaliąją situaciją išsamiai pateikta formoje ES-1, o ekstremaliosios situacijos vietoje padėtis nesikeičia, forma ES-2 nepildoma.</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Cs/>
          <w:sz w:val="24"/>
          <w:szCs w:val="24"/>
          <w:lang w:val="lt-LT" w:eastAsia="bn-IN" w:bidi="bn-IN"/>
        </w:rPr>
      </w:pPr>
      <w:r w:rsidRPr="00E254DC">
        <w:rPr>
          <w:rFonts w:ascii="Times New Roman" w:eastAsia="Times New Roman" w:hAnsi="Times New Roman" w:cs="Times New Roman"/>
          <w:iCs/>
          <w:sz w:val="24"/>
          <w:szCs w:val="24"/>
          <w:lang w:val="lt-LT" w:eastAsia="bn-IN" w:bidi="bn-IN"/>
        </w:rPr>
        <w:t xml:space="preserve">Užpildytos ES formos gali būti perduodamos faksu, elektroniniu paštu, taip pat šias formas galima perduoti ir telefonu viską lėtai ir suprantamai padiktavus taip, kad klausantysis spėtų viską užsirašyti. </w:t>
      </w:r>
    </w:p>
    <w:p w:rsidR="00E254DC" w:rsidRPr="00E254DC" w:rsidRDefault="00E254DC" w:rsidP="00E254DC">
      <w:pPr>
        <w:ind w:left="-144"/>
        <w:jc w:val="center"/>
        <w:rPr>
          <w:rFonts w:ascii="Times New Roman" w:eastAsia="Constantia" w:hAnsi="Times New Roman" w:cs="Times New Roman"/>
          <w:b/>
          <w:sz w:val="28"/>
          <w:szCs w:val="28"/>
          <w:lang w:val="lt-LT"/>
        </w:rPr>
      </w:pPr>
    </w:p>
    <w:p w:rsidR="00E254DC" w:rsidRPr="00E254DC" w:rsidRDefault="00E254DC" w:rsidP="00FA74C7">
      <w:pPr>
        <w:keepNext/>
        <w:keepLines/>
        <w:numPr>
          <w:ilvl w:val="0"/>
          <w:numId w:val="4"/>
        </w:numPr>
        <w:spacing w:after="0"/>
        <w:jc w:val="center"/>
        <w:outlineLvl w:val="0"/>
        <w:rPr>
          <w:rFonts w:ascii="Times New Roman" w:eastAsia="Times New Roman" w:hAnsi="Times New Roman" w:cs="Times New Roman"/>
          <w:b/>
          <w:bCs/>
          <w:sz w:val="24"/>
          <w:szCs w:val="24"/>
          <w:lang w:val="lt-LT"/>
        </w:rPr>
      </w:pPr>
      <w:bookmarkStart w:id="105" w:name="_Toc304455360"/>
      <w:bookmarkStart w:id="106" w:name="_Toc360646207"/>
      <w:bookmarkStart w:id="107" w:name="_Toc360646400"/>
      <w:bookmarkStart w:id="108" w:name="_Toc370147751"/>
      <w:bookmarkStart w:id="109" w:name="_Toc377376971"/>
      <w:r w:rsidRPr="00E254DC">
        <w:rPr>
          <w:rFonts w:ascii="Times New Roman" w:eastAsia="Times New Roman" w:hAnsi="Times New Roman" w:cs="Times New Roman"/>
          <w:b/>
          <w:bCs/>
          <w:sz w:val="24"/>
          <w:szCs w:val="24"/>
          <w:lang w:val="lt-LT"/>
        </w:rPr>
        <w:t>VILNIAUS LOPŠELIO – DARŽELIO „</w:t>
      </w:r>
      <w:r w:rsidR="005555FC">
        <w:rPr>
          <w:rFonts w:ascii="Times New Roman" w:eastAsia="Times New Roman" w:hAnsi="Times New Roman" w:cs="Times New Roman"/>
          <w:b/>
          <w:bCs/>
          <w:sz w:val="24"/>
          <w:szCs w:val="24"/>
          <w:lang w:val="lt-LT"/>
        </w:rPr>
        <w:t>ŽUVĖDRA</w:t>
      </w:r>
      <w:r w:rsidRPr="00E254DC">
        <w:rPr>
          <w:rFonts w:ascii="Times New Roman" w:eastAsia="Times New Roman" w:hAnsi="Times New Roman" w:cs="Times New Roman"/>
          <w:b/>
          <w:bCs/>
          <w:sz w:val="24"/>
          <w:szCs w:val="24"/>
          <w:lang w:val="lt-LT"/>
        </w:rPr>
        <w:t>“  DARBUOTOJŲ IR LANKYTOJŲ  APSAUGA GRESIANT AR SUSIDARIUS ĮVYKIUI</w:t>
      </w:r>
      <w:bookmarkEnd w:id="105"/>
      <w:bookmarkEnd w:id="106"/>
      <w:bookmarkEnd w:id="107"/>
      <w:bookmarkEnd w:id="108"/>
      <w:bookmarkEnd w:id="109"/>
    </w:p>
    <w:p w:rsidR="00E254DC" w:rsidRPr="00E254DC" w:rsidRDefault="00E254DC" w:rsidP="00E254DC">
      <w:pPr>
        <w:ind w:left="928"/>
        <w:contextualSpacing/>
        <w:rPr>
          <w:rFonts w:ascii="Constantia" w:eastAsia="Constantia" w:hAnsi="Constantia" w:cs="Times New Roman"/>
          <w:lang w:val="lt-LT"/>
        </w:rPr>
      </w:pPr>
    </w:p>
    <w:p w:rsidR="00E254DC" w:rsidRPr="00E254DC" w:rsidRDefault="00E254DC" w:rsidP="00FA74C7">
      <w:pPr>
        <w:keepNext/>
        <w:keepLines/>
        <w:numPr>
          <w:ilvl w:val="1"/>
          <w:numId w:val="4"/>
        </w:numPr>
        <w:spacing w:after="0"/>
        <w:jc w:val="center"/>
        <w:outlineLvl w:val="0"/>
        <w:rPr>
          <w:rFonts w:ascii="Times New Roman" w:eastAsia="Times New Roman" w:hAnsi="Times New Roman" w:cs="Times New Roman"/>
          <w:b/>
          <w:bCs/>
          <w:sz w:val="20"/>
          <w:szCs w:val="20"/>
          <w:lang w:val="lt-LT"/>
        </w:rPr>
      </w:pPr>
      <w:bookmarkStart w:id="110" w:name="_Toc360646208"/>
      <w:bookmarkStart w:id="111" w:name="_Toc360646401"/>
      <w:bookmarkStart w:id="112" w:name="_Toc370147752"/>
      <w:bookmarkStart w:id="113" w:name="_Toc377376972"/>
      <w:r w:rsidRPr="00E254DC">
        <w:rPr>
          <w:rFonts w:ascii="Times New Roman" w:eastAsia="Times New Roman" w:hAnsi="Times New Roman" w:cs="Times New Roman"/>
          <w:b/>
          <w:bCs/>
          <w:sz w:val="20"/>
          <w:szCs w:val="20"/>
          <w:lang w:val="lt-LT"/>
        </w:rPr>
        <w:t>ĮSTAIGOS DARBUOTOJŲ IR LANKYTOJŲ  EVAKAVIMO ORGANIZAVIMAS</w:t>
      </w:r>
      <w:bookmarkEnd w:id="110"/>
      <w:bookmarkEnd w:id="111"/>
      <w:bookmarkEnd w:id="112"/>
      <w:bookmarkEnd w:id="113"/>
    </w:p>
    <w:p w:rsidR="00E254DC" w:rsidRPr="00E254DC" w:rsidRDefault="00E254DC" w:rsidP="00E254DC">
      <w:pPr>
        <w:ind w:left="928"/>
        <w:contextualSpacing/>
        <w:rPr>
          <w:rFonts w:ascii="Constantia" w:eastAsia="Constantia" w:hAnsi="Constantia" w:cs="Times New Roman"/>
          <w:lang w:val="lt-LT"/>
        </w:rPr>
      </w:pPr>
    </w:p>
    <w:p w:rsidR="00E254DC" w:rsidRPr="00E254DC" w:rsidRDefault="00E254DC" w:rsidP="00E254DC">
      <w:pPr>
        <w:ind w:firstLine="900"/>
        <w:jc w:val="both"/>
        <w:rPr>
          <w:rFonts w:ascii="Times New Roman" w:eastAsia="Constantia" w:hAnsi="Times New Roman" w:cs="Times New Roman"/>
          <w:sz w:val="24"/>
          <w:szCs w:val="24"/>
          <w:lang w:val="lt-LT"/>
        </w:rPr>
      </w:pPr>
      <w:r w:rsidRPr="00E254DC">
        <w:rPr>
          <w:rFonts w:ascii="Times New Roman" w:eastAsia="Constantia" w:hAnsi="Times New Roman" w:cs="Times New Roman"/>
          <w:sz w:val="24"/>
          <w:szCs w:val="24"/>
          <w:lang w:val="lt-LT"/>
        </w:rPr>
        <w:t xml:space="preserve">Gresiant ar susidarius ekstremaliajam įvykiui, sprendimą evakuotis priima įstaigos vadovas, o jam nesant – jį pavaduojantis asmuo. </w:t>
      </w:r>
      <w:r w:rsidRPr="00E254DC">
        <w:rPr>
          <w:rFonts w:ascii="Times New Roman" w:eastAsia="Times New Roman" w:hAnsi="Times New Roman" w:cs="Times New Roman"/>
          <w:noProof/>
          <w:spacing w:val="-4"/>
          <w:sz w:val="24"/>
          <w:szCs w:val="24"/>
          <w:lang w:val="lt-LT"/>
        </w:rPr>
        <w:t>Evakavimas</w:t>
      </w:r>
      <w:r w:rsidRPr="00E254DC">
        <w:rPr>
          <w:rFonts w:ascii="Times New Roman" w:eastAsia="Times New Roman" w:hAnsi="Times New Roman" w:cs="Times New Roman"/>
          <w:noProof/>
          <w:spacing w:val="-1"/>
          <w:sz w:val="24"/>
          <w:szCs w:val="24"/>
          <w:lang w:val="lt-LT"/>
        </w:rPr>
        <w:t xml:space="preserve"> organizuojamas </w:t>
      </w:r>
      <w:r w:rsidRPr="00E254DC">
        <w:rPr>
          <w:rFonts w:ascii="Times New Roman" w:eastAsia="Times New Roman" w:hAnsi="Times New Roman" w:cs="Times New Roman"/>
          <w:noProof/>
          <w:spacing w:val="-2"/>
          <w:sz w:val="24"/>
          <w:szCs w:val="24"/>
          <w:lang w:val="lt-LT"/>
        </w:rPr>
        <w:t xml:space="preserve">vadovaujantis Lietuvos Respublikos Vyriausybės 2010 m. spalio 20 d. nutarimu Nr. 1502  „Dėl </w:t>
      </w:r>
      <w:r w:rsidRPr="00E254DC">
        <w:rPr>
          <w:rFonts w:ascii="Times New Roman" w:eastAsia="Times New Roman" w:hAnsi="Times New Roman" w:cs="Times New Roman"/>
          <w:noProof/>
          <w:spacing w:val="-4"/>
          <w:sz w:val="24"/>
          <w:szCs w:val="24"/>
          <w:lang w:val="lt-LT"/>
        </w:rPr>
        <w:t>gyventojų evakavimo organizavimo tvarkos aprašo patvirtinimo“ ir Vilniaus lopšelio – darželio „</w:t>
      </w:r>
      <w:r w:rsidR="005555FC">
        <w:rPr>
          <w:rFonts w:ascii="Times New Roman" w:eastAsia="Times New Roman" w:hAnsi="Times New Roman" w:cs="Times New Roman"/>
          <w:noProof/>
          <w:spacing w:val="-4"/>
          <w:sz w:val="24"/>
          <w:szCs w:val="24"/>
          <w:lang w:val="lt-LT"/>
        </w:rPr>
        <w:t>Žuvėdra</w:t>
      </w:r>
      <w:r w:rsidRPr="00E254DC">
        <w:rPr>
          <w:rFonts w:ascii="Times New Roman" w:eastAsia="Times New Roman" w:hAnsi="Times New Roman" w:cs="Times New Roman"/>
          <w:noProof/>
          <w:spacing w:val="-4"/>
          <w:sz w:val="24"/>
          <w:szCs w:val="24"/>
          <w:lang w:val="lt-LT"/>
        </w:rPr>
        <w:t xml:space="preserve">“ direktorės įsakymu „Dėl evakavimo tvarkos patvirtinimo“ </w:t>
      </w:r>
      <w:r w:rsidRPr="00E254DC">
        <w:rPr>
          <w:rFonts w:ascii="Times New Roman" w:eastAsia="Times New Roman" w:hAnsi="Times New Roman" w:cs="Times New Roman"/>
          <w:i/>
          <w:noProof/>
          <w:spacing w:val="-4"/>
          <w:sz w:val="24"/>
          <w:szCs w:val="24"/>
          <w:lang w:val="lt-LT"/>
        </w:rPr>
        <w:t>(8 priedas).</w:t>
      </w:r>
    </w:p>
    <w:p w:rsidR="00E254DC" w:rsidRPr="00E254DC" w:rsidRDefault="00E254DC" w:rsidP="00E254DC">
      <w:pPr>
        <w:shd w:val="clear" w:color="auto" w:fill="FFFFFF"/>
        <w:tabs>
          <w:tab w:val="left" w:pos="1260"/>
        </w:tabs>
        <w:spacing w:after="0" w:line="360" w:lineRule="auto"/>
        <w:ind w:right="16" w:firstLine="900"/>
        <w:jc w:val="both"/>
        <w:rPr>
          <w:rFonts w:ascii="Times New Roman" w:eastAsia="Times New Roman" w:hAnsi="Times New Roman" w:cs="Times New Roman"/>
          <w:b/>
          <w:color w:val="000000"/>
          <w:sz w:val="24"/>
          <w:szCs w:val="24"/>
          <w:lang w:val="lt-LT"/>
        </w:rPr>
      </w:pPr>
      <w:r w:rsidRPr="00E254DC">
        <w:rPr>
          <w:rFonts w:ascii="Times New Roman" w:eastAsia="Times New Roman" w:hAnsi="Times New Roman" w:cs="Times New Roman"/>
          <w:color w:val="000000"/>
          <w:sz w:val="24"/>
          <w:szCs w:val="24"/>
          <w:lang w:val="lt-LT"/>
        </w:rPr>
        <w:t xml:space="preserve">Darbuotojui, atsakingam už viešąją tvarką ir žmonių evakavimą, </w:t>
      </w:r>
      <w:proofErr w:type="spellStart"/>
      <w:r w:rsidRPr="00E254DC">
        <w:rPr>
          <w:rFonts w:ascii="Times New Roman" w:eastAsia="Times New Roman" w:hAnsi="Times New Roman" w:cs="Times New Roman"/>
          <w:color w:val="000000"/>
          <w:sz w:val="24"/>
          <w:szCs w:val="24"/>
          <w:lang w:val="lt-LT"/>
        </w:rPr>
        <w:t>t.y</w:t>
      </w:r>
      <w:proofErr w:type="spellEnd"/>
      <w:r w:rsidRPr="00E254DC">
        <w:rPr>
          <w:rFonts w:ascii="Times New Roman" w:eastAsia="Times New Roman" w:hAnsi="Times New Roman" w:cs="Times New Roman"/>
          <w:color w:val="000000"/>
          <w:sz w:val="24"/>
          <w:szCs w:val="24"/>
          <w:lang w:val="lt-LT"/>
        </w:rPr>
        <w:t>.</w:t>
      </w:r>
      <w:r w:rsidRPr="00E254DC">
        <w:rPr>
          <w:rFonts w:ascii="Constantia" w:eastAsia="Constantia" w:hAnsi="Constantia" w:cs="Times New Roman"/>
          <w:lang w:val="lt-LT"/>
        </w:rPr>
        <w:t xml:space="preserve"> </w:t>
      </w:r>
      <w:r w:rsidR="0027767E" w:rsidRPr="0027767E">
        <w:rPr>
          <w:rFonts w:ascii="Times New Roman" w:eastAsia="Times New Roman" w:hAnsi="Times New Roman" w:cs="Times New Roman"/>
          <w:b/>
          <w:iCs/>
          <w:color w:val="000000"/>
          <w:sz w:val="24"/>
          <w:szCs w:val="24"/>
          <w:lang w:val="lt-LT"/>
        </w:rPr>
        <w:t>direktorės pavaduotoja</w:t>
      </w:r>
      <w:r w:rsidR="0027767E">
        <w:rPr>
          <w:rFonts w:ascii="Times New Roman" w:eastAsia="Times New Roman" w:hAnsi="Times New Roman" w:cs="Times New Roman"/>
          <w:b/>
          <w:iCs/>
          <w:color w:val="000000"/>
          <w:sz w:val="24"/>
          <w:szCs w:val="24"/>
          <w:lang w:val="lt-LT"/>
        </w:rPr>
        <w:t>i</w:t>
      </w:r>
      <w:r w:rsidR="0027767E" w:rsidRPr="0027767E">
        <w:rPr>
          <w:rFonts w:ascii="Times New Roman" w:eastAsia="Times New Roman" w:hAnsi="Times New Roman" w:cs="Times New Roman"/>
          <w:b/>
          <w:iCs/>
          <w:color w:val="000000"/>
          <w:sz w:val="24"/>
          <w:szCs w:val="24"/>
          <w:lang w:val="lt-LT"/>
        </w:rPr>
        <w:t xml:space="preserve"> ūkio reikalams </w:t>
      </w:r>
      <w:r w:rsidR="00BD5D79">
        <w:rPr>
          <w:rFonts w:ascii="Times New Roman" w:eastAsia="Times New Roman" w:hAnsi="Times New Roman" w:cs="Times New Roman"/>
          <w:b/>
          <w:iCs/>
          <w:color w:val="000000"/>
          <w:sz w:val="24"/>
          <w:szCs w:val="24"/>
          <w:lang w:val="lt-LT"/>
        </w:rPr>
        <w:t xml:space="preserve">Sabinai </w:t>
      </w:r>
      <w:proofErr w:type="spellStart"/>
      <w:r w:rsidR="00BD5D79">
        <w:rPr>
          <w:rFonts w:ascii="Times New Roman" w:eastAsia="Times New Roman" w:hAnsi="Times New Roman" w:cs="Times New Roman"/>
          <w:b/>
          <w:iCs/>
          <w:color w:val="000000"/>
          <w:sz w:val="24"/>
          <w:szCs w:val="24"/>
          <w:lang w:val="lt-LT"/>
        </w:rPr>
        <w:t>Šumilinai</w:t>
      </w:r>
      <w:proofErr w:type="spellEnd"/>
      <w:r w:rsidR="00080237" w:rsidRPr="00080237">
        <w:rPr>
          <w:rFonts w:ascii="Times New Roman" w:eastAsia="Times New Roman" w:hAnsi="Times New Roman" w:cs="Times New Roman"/>
          <w:b/>
          <w:iCs/>
          <w:color w:val="000000"/>
          <w:sz w:val="24"/>
          <w:szCs w:val="24"/>
          <w:lang w:val="lt-LT"/>
        </w:rPr>
        <w:t xml:space="preserve"> </w:t>
      </w:r>
      <w:r w:rsidRPr="00E254DC">
        <w:rPr>
          <w:rFonts w:ascii="Times New Roman" w:eastAsia="Times New Roman" w:hAnsi="Times New Roman" w:cs="Times New Roman"/>
          <w:color w:val="000000"/>
          <w:sz w:val="24"/>
          <w:szCs w:val="24"/>
          <w:lang w:val="lt-LT"/>
        </w:rPr>
        <w:t>yra pavesta planuoti žmonių evakavimą, vadovauti evakuacijai ekstremaliųjų situacijų atveju.</w:t>
      </w:r>
    </w:p>
    <w:p w:rsidR="00E254DC" w:rsidRPr="00E254DC" w:rsidRDefault="00E254DC" w:rsidP="00E254DC">
      <w:pPr>
        <w:shd w:val="clear" w:color="auto" w:fill="FFFFFF"/>
        <w:tabs>
          <w:tab w:val="left" w:pos="1260"/>
        </w:tabs>
        <w:spacing w:after="0" w:line="360" w:lineRule="auto"/>
        <w:ind w:right="16" w:firstLine="900"/>
        <w:jc w:val="both"/>
        <w:rPr>
          <w:rFonts w:ascii="Times New Roman" w:eastAsia="Times New Roman" w:hAnsi="Times New Roman" w:cs="Times New Roman"/>
          <w:color w:val="000000"/>
          <w:sz w:val="24"/>
          <w:szCs w:val="24"/>
          <w:lang w:val="lt-LT"/>
        </w:rPr>
      </w:pPr>
      <w:r w:rsidRPr="00E254DC">
        <w:rPr>
          <w:rFonts w:ascii="Times New Roman" w:eastAsia="Times New Roman" w:hAnsi="Times New Roman" w:cs="Times New Roman"/>
          <w:color w:val="000000"/>
          <w:sz w:val="24"/>
          <w:szCs w:val="24"/>
          <w:lang w:val="lt-LT"/>
        </w:rPr>
        <w:lastRenderedPageBreak/>
        <w:t xml:space="preserve">Pagrindinė evakuacijos užduotis - nukreipti žmones </w:t>
      </w:r>
      <w:r w:rsidRPr="00E254DC">
        <w:rPr>
          <w:rFonts w:ascii="Times New Roman" w:eastAsia="Times New Roman" w:hAnsi="Times New Roman" w:cs="Times New Roman"/>
          <w:iCs/>
          <w:color w:val="000000"/>
          <w:sz w:val="24"/>
          <w:szCs w:val="24"/>
          <w:lang w:val="lt-LT"/>
        </w:rPr>
        <w:t xml:space="preserve">į </w:t>
      </w:r>
      <w:r w:rsidRPr="00E254DC">
        <w:rPr>
          <w:rFonts w:ascii="Times New Roman" w:eastAsia="Times New Roman" w:hAnsi="Times New Roman" w:cs="Times New Roman"/>
          <w:color w:val="000000"/>
          <w:sz w:val="24"/>
          <w:szCs w:val="24"/>
          <w:lang w:val="lt-LT"/>
        </w:rPr>
        <w:t>įstaigos</w:t>
      </w:r>
      <w:r w:rsidRPr="00E254DC">
        <w:rPr>
          <w:rFonts w:ascii="Times New Roman" w:eastAsia="Times New Roman" w:hAnsi="Times New Roman" w:cs="Times New Roman"/>
          <w:iCs/>
          <w:color w:val="000000"/>
          <w:sz w:val="24"/>
          <w:szCs w:val="24"/>
          <w:lang w:val="lt-LT"/>
        </w:rPr>
        <w:t xml:space="preserve"> </w:t>
      </w:r>
      <w:r w:rsidRPr="00E254DC">
        <w:rPr>
          <w:rFonts w:ascii="Times New Roman" w:eastAsia="Times New Roman" w:hAnsi="Times New Roman" w:cs="Times New Roman"/>
          <w:color w:val="000000"/>
          <w:sz w:val="24"/>
          <w:szCs w:val="24"/>
          <w:lang w:val="lt-LT"/>
        </w:rPr>
        <w:t xml:space="preserve">direktorės nurodytus evakuotų žmonių surinkimo punktus </w:t>
      </w:r>
      <w:r w:rsidRPr="00E254DC">
        <w:rPr>
          <w:rFonts w:ascii="Times New Roman" w:eastAsia="Times New Roman" w:hAnsi="Times New Roman" w:cs="Times New Roman"/>
          <w:i/>
          <w:color w:val="000000"/>
          <w:sz w:val="24"/>
          <w:szCs w:val="24"/>
          <w:lang w:val="lt-LT"/>
        </w:rPr>
        <w:t>(5  priedas</w:t>
      </w:r>
      <w:r w:rsidRPr="00E254DC">
        <w:rPr>
          <w:rFonts w:ascii="Times New Roman" w:eastAsia="Times New Roman" w:hAnsi="Times New Roman" w:cs="Times New Roman"/>
          <w:color w:val="000000"/>
          <w:sz w:val="24"/>
          <w:szCs w:val="24"/>
          <w:lang w:val="lt-LT"/>
        </w:rPr>
        <w:t xml:space="preserve">). Sprendimą evakuotis priima </w:t>
      </w:r>
      <w:r w:rsidRPr="00E254DC">
        <w:rPr>
          <w:rFonts w:ascii="Times New Roman" w:eastAsia="Times New Roman" w:hAnsi="Times New Roman" w:cs="Times New Roman"/>
          <w:color w:val="000000"/>
          <w:sz w:val="24"/>
          <w:szCs w:val="20"/>
          <w:lang w:val="lt-LT"/>
        </w:rPr>
        <w:t>įstaigos</w:t>
      </w:r>
      <w:r w:rsidRPr="00E254DC">
        <w:rPr>
          <w:rFonts w:ascii="Times New Roman" w:eastAsia="Times New Roman" w:hAnsi="Times New Roman" w:cs="Times New Roman"/>
          <w:color w:val="000000"/>
          <w:sz w:val="24"/>
          <w:szCs w:val="24"/>
          <w:lang w:val="lt-LT"/>
        </w:rPr>
        <w:t xml:space="preserve"> direktorė. Taip pat ji teikia papildomas arba sukonkretintas užduotis </w:t>
      </w:r>
      <w:r w:rsidRPr="00E254DC">
        <w:rPr>
          <w:rFonts w:ascii="Times New Roman" w:eastAsia="Times New Roman" w:hAnsi="Times New Roman" w:cs="Times New Roman"/>
          <w:color w:val="000000"/>
          <w:spacing w:val="-6"/>
          <w:sz w:val="24"/>
          <w:szCs w:val="24"/>
          <w:lang w:val="lt-LT"/>
        </w:rPr>
        <w:t>žmonių</w:t>
      </w:r>
      <w:r w:rsidRPr="00E254DC">
        <w:rPr>
          <w:rFonts w:ascii="Times New Roman" w:eastAsia="Times New Roman" w:hAnsi="Times New Roman" w:cs="Times New Roman"/>
          <w:color w:val="000000"/>
          <w:sz w:val="24"/>
          <w:szCs w:val="24"/>
          <w:lang w:val="lt-LT"/>
        </w:rPr>
        <w:t xml:space="preserve"> evakuacijos klausimais. </w:t>
      </w:r>
    </w:p>
    <w:p w:rsidR="00E254DC" w:rsidRPr="00E254DC" w:rsidRDefault="00E254DC" w:rsidP="00E254DC">
      <w:pPr>
        <w:shd w:val="clear" w:color="auto" w:fill="FFFFFF"/>
        <w:tabs>
          <w:tab w:val="left" w:pos="1260"/>
        </w:tabs>
        <w:spacing w:after="0" w:line="360" w:lineRule="auto"/>
        <w:ind w:right="16" w:firstLine="900"/>
        <w:jc w:val="both"/>
        <w:rPr>
          <w:rFonts w:ascii="Times New Roman" w:eastAsia="Times New Roman" w:hAnsi="Times New Roman" w:cs="Times New Roman"/>
          <w:color w:val="000000"/>
          <w:sz w:val="24"/>
          <w:szCs w:val="24"/>
          <w:lang w:val="lt-LT"/>
        </w:rPr>
      </w:pPr>
      <w:r w:rsidRPr="00E254DC">
        <w:rPr>
          <w:rFonts w:ascii="Times New Roman" w:eastAsia="Times New Roman" w:hAnsi="Times New Roman" w:cs="Times New Roman"/>
          <w:color w:val="000000"/>
          <w:sz w:val="24"/>
          <w:szCs w:val="24"/>
          <w:lang w:val="lt-LT"/>
        </w:rPr>
        <w:t>Pastaba. Gaisro ar kito pavojaus atveju, įstaigos direktorė organizuoja darbuotojų ir auklėtinių bei kitų asmenų tuo metu esančių pastate evakavimą. Kitais atvejais Gyventojų evakavimą org</w:t>
      </w:r>
      <w:r w:rsidR="00080237">
        <w:rPr>
          <w:rFonts w:ascii="Times New Roman" w:eastAsia="Times New Roman" w:hAnsi="Times New Roman" w:cs="Times New Roman"/>
          <w:color w:val="000000"/>
          <w:sz w:val="24"/>
          <w:szCs w:val="24"/>
          <w:lang w:val="lt-LT"/>
        </w:rPr>
        <w:t>anizuoja Vilniaus miesto savival</w:t>
      </w:r>
      <w:r w:rsidRPr="00E254DC">
        <w:rPr>
          <w:rFonts w:ascii="Times New Roman" w:eastAsia="Times New Roman" w:hAnsi="Times New Roman" w:cs="Times New Roman"/>
          <w:color w:val="000000"/>
          <w:sz w:val="24"/>
          <w:szCs w:val="24"/>
          <w:lang w:val="lt-LT"/>
        </w:rPr>
        <w:t>dybės administracijos direktorius</w:t>
      </w:r>
    </w:p>
    <w:p w:rsidR="00E254DC" w:rsidRPr="00E254DC" w:rsidRDefault="00E254DC" w:rsidP="00E254DC">
      <w:pPr>
        <w:keepNext/>
        <w:keepLines/>
        <w:spacing w:before="480" w:after="0"/>
        <w:jc w:val="center"/>
        <w:outlineLvl w:val="0"/>
        <w:rPr>
          <w:rFonts w:ascii="Times New Roman" w:eastAsia="Times New Roman" w:hAnsi="Times New Roman" w:cs="Times New Roman"/>
          <w:b/>
          <w:bCs/>
          <w:noProof/>
          <w:sz w:val="20"/>
          <w:szCs w:val="20"/>
          <w:lang w:val="lt-LT" w:eastAsia="lt-LT"/>
        </w:rPr>
      </w:pPr>
      <w:bookmarkStart w:id="114" w:name="_Toc360646209"/>
      <w:bookmarkStart w:id="115" w:name="_Toc360646402"/>
      <w:bookmarkStart w:id="116" w:name="_Toc373683103"/>
      <w:bookmarkStart w:id="117" w:name="_Toc304455362"/>
      <w:r w:rsidRPr="00E254DC">
        <w:rPr>
          <w:rFonts w:ascii="Times New Roman" w:eastAsia="Times New Roman" w:hAnsi="Times New Roman" w:cs="Times New Roman"/>
          <w:b/>
          <w:bCs/>
          <w:noProof/>
          <w:sz w:val="20"/>
          <w:szCs w:val="20"/>
          <w:lang w:val="lt-LT" w:eastAsia="lt-LT"/>
        </w:rPr>
        <w:t>5.1.1. VILNIAUS LOPŠELIO – DARŽELIO „</w:t>
      </w:r>
      <w:r w:rsidR="00BD5D79">
        <w:rPr>
          <w:rFonts w:ascii="Times New Roman" w:eastAsia="Times New Roman" w:hAnsi="Times New Roman" w:cs="Times New Roman"/>
          <w:b/>
          <w:bCs/>
          <w:noProof/>
          <w:sz w:val="20"/>
          <w:szCs w:val="20"/>
          <w:lang w:val="lt-LT" w:eastAsia="lt-LT"/>
        </w:rPr>
        <w:t>ŽUVĖDRA</w:t>
      </w:r>
      <w:r w:rsidRPr="00E254DC">
        <w:rPr>
          <w:rFonts w:ascii="Times New Roman" w:eastAsia="Times New Roman" w:hAnsi="Times New Roman" w:cs="Times New Roman"/>
          <w:b/>
          <w:bCs/>
          <w:noProof/>
          <w:sz w:val="20"/>
          <w:szCs w:val="20"/>
          <w:lang w:val="lt-LT" w:eastAsia="lt-LT"/>
        </w:rPr>
        <w:t>“  VADOVO SPRENDIMAS DĖL DARBUOTOJŲ IR LANKYTOJŲ EVAKAVIMO, NURODANT BŪTINAS PRIEMONES IR MATERIALINIUS IŠTEKLIUS</w:t>
      </w:r>
      <w:bookmarkEnd w:id="114"/>
      <w:bookmarkEnd w:id="115"/>
      <w:bookmarkEnd w:id="116"/>
      <w:r w:rsidRPr="00E254DC">
        <w:rPr>
          <w:rFonts w:ascii="Times New Roman" w:eastAsia="Times New Roman" w:hAnsi="Times New Roman" w:cs="Times New Roman"/>
          <w:b/>
          <w:bCs/>
          <w:noProof/>
          <w:sz w:val="20"/>
          <w:szCs w:val="20"/>
          <w:lang w:val="lt-LT" w:eastAsia="lt-LT"/>
        </w:rPr>
        <w:t xml:space="preserve"> </w:t>
      </w:r>
      <w:bookmarkEnd w:id="117"/>
    </w:p>
    <w:p w:rsidR="00E254DC" w:rsidRPr="00E254DC" w:rsidRDefault="00E254DC" w:rsidP="00E254DC">
      <w:pPr>
        <w:rPr>
          <w:rFonts w:ascii="Constantia" w:eastAsia="Constantia" w:hAnsi="Constantia" w:cs="Times New Roman"/>
          <w:lang w:val="lt-LT" w:eastAsia="lt-LT"/>
        </w:rPr>
      </w:pPr>
    </w:p>
    <w:p w:rsidR="00E254DC" w:rsidRPr="00E254DC" w:rsidRDefault="00E254DC" w:rsidP="00E254DC">
      <w:pPr>
        <w:spacing w:after="0" w:line="360" w:lineRule="auto"/>
        <w:ind w:firstLine="851"/>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color w:val="000000"/>
          <w:sz w:val="24"/>
          <w:szCs w:val="20"/>
          <w:lang w:val="lt-LT"/>
        </w:rPr>
        <w:t>Vilniaus lopšelio – darželio „</w:t>
      </w:r>
      <w:r w:rsidR="00BD5D79">
        <w:rPr>
          <w:rFonts w:ascii="Times New Roman" w:eastAsia="Times New Roman" w:hAnsi="Times New Roman" w:cs="Times New Roman"/>
          <w:color w:val="000000"/>
          <w:sz w:val="24"/>
          <w:szCs w:val="20"/>
          <w:lang w:val="lt-LT"/>
        </w:rPr>
        <w:t>Žuvėdra</w:t>
      </w:r>
      <w:r w:rsidRPr="00E254DC">
        <w:rPr>
          <w:rFonts w:ascii="Times New Roman" w:eastAsia="Times New Roman" w:hAnsi="Times New Roman" w:cs="Times New Roman"/>
          <w:color w:val="000000"/>
          <w:sz w:val="24"/>
          <w:szCs w:val="20"/>
          <w:lang w:val="lt-LT"/>
        </w:rPr>
        <w:t xml:space="preserve">“ direktorės </w:t>
      </w:r>
      <w:r w:rsidRPr="00E254DC">
        <w:rPr>
          <w:rFonts w:ascii="Times New Roman" w:eastAsia="Times New Roman" w:hAnsi="Times New Roman" w:cs="Times New Roman"/>
          <w:sz w:val="24"/>
          <w:szCs w:val="24"/>
          <w:lang w:val="lt-LT"/>
        </w:rPr>
        <w:t>įsakymu (</w:t>
      </w:r>
      <w:r w:rsidRPr="00E254DC">
        <w:rPr>
          <w:rFonts w:ascii="Times New Roman" w:eastAsia="Times New Roman" w:hAnsi="Times New Roman" w:cs="Times New Roman"/>
          <w:i/>
          <w:sz w:val="24"/>
          <w:szCs w:val="24"/>
          <w:lang w:val="lt-LT"/>
        </w:rPr>
        <w:t>8 priedas</w:t>
      </w:r>
      <w:r w:rsidRPr="00E254DC">
        <w:rPr>
          <w:rFonts w:ascii="Times New Roman" w:eastAsia="Times New Roman" w:hAnsi="Times New Roman" w:cs="Times New Roman"/>
          <w:sz w:val="24"/>
          <w:szCs w:val="24"/>
          <w:lang w:val="lt-LT"/>
        </w:rPr>
        <w:t xml:space="preserve">) nustatyta </w:t>
      </w:r>
      <w:r w:rsidRPr="00E254DC">
        <w:rPr>
          <w:rFonts w:ascii="Times New Roman" w:eastAsia="Times New Roman" w:hAnsi="Times New Roman" w:cs="Times New Roman"/>
          <w:sz w:val="24"/>
          <w:szCs w:val="20"/>
          <w:lang w:val="lt-LT"/>
        </w:rPr>
        <w:t>darbuotojų</w:t>
      </w:r>
      <w:r w:rsidRPr="00E254DC">
        <w:rPr>
          <w:rFonts w:ascii="Times New Roman" w:eastAsia="Times New Roman" w:hAnsi="Times New Roman" w:cs="Times New Roman"/>
          <w:color w:val="000000"/>
          <w:spacing w:val="-4"/>
          <w:sz w:val="24"/>
          <w:szCs w:val="24"/>
          <w:lang w:val="lt-LT"/>
        </w:rPr>
        <w:t xml:space="preserve"> ir auklėtinių </w:t>
      </w:r>
      <w:r w:rsidRPr="00E254DC">
        <w:rPr>
          <w:rFonts w:ascii="Times New Roman" w:eastAsia="Times New Roman" w:hAnsi="Times New Roman" w:cs="Times New Roman"/>
          <w:sz w:val="24"/>
          <w:szCs w:val="20"/>
          <w:lang w:val="lt-LT"/>
        </w:rPr>
        <w:t>evakuacijos iš įstaigos pastato ir teritorijos, gresiant ar susidarius ekstremaliajam įvykiui ar ekstremaliajai situacijai, tvarka. S</w:t>
      </w:r>
      <w:r w:rsidRPr="00E254DC">
        <w:rPr>
          <w:rFonts w:ascii="Times New Roman" w:eastAsia="Times New Roman" w:hAnsi="Times New Roman" w:cs="Times New Roman"/>
          <w:sz w:val="24"/>
          <w:szCs w:val="24"/>
          <w:lang w:val="lt-LT"/>
        </w:rPr>
        <w:t xml:space="preserve">iekiant operatyviai ir efektyviai vykdyti evakuaciją,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4"/>
          <w:lang w:val="lt-LT"/>
        </w:rPr>
        <w:t xml:space="preserve"> direktorės įsakymu </w:t>
      </w:r>
      <w:r w:rsidRPr="00E254DC">
        <w:rPr>
          <w:rFonts w:ascii="Times New Roman" w:eastAsia="Times New Roman" w:hAnsi="Times New Roman" w:cs="Times New Roman"/>
          <w:color w:val="000000"/>
          <w:sz w:val="24"/>
          <w:szCs w:val="20"/>
          <w:lang w:val="lt-LT"/>
        </w:rPr>
        <w:t xml:space="preserve">darbuotojas, atsakingas už viešąją tvarką ir žmonių evakavimą, </w:t>
      </w:r>
      <w:proofErr w:type="spellStart"/>
      <w:r w:rsidRPr="00E254DC">
        <w:rPr>
          <w:rFonts w:ascii="Times New Roman" w:eastAsia="Times New Roman" w:hAnsi="Times New Roman" w:cs="Times New Roman"/>
          <w:color w:val="000000"/>
          <w:sz w:val="24"/>
          <w:szCs w:val="20"/>
          <w:lang w:val="lt-LT"/>
        </w:rPr>
        <w:t>t.y</w:t>
      </w:r>
      <w:proofErr w:type="spellEnd"/>
      <w:r w:rsidRPr="00E254DC">
        <w:rPr>
          <w:rFonts w:ascii="Times New Roman" w:eastAsia="Times New Roman" w:hAnsi="Times New Roman" w:cs="Times New Roman"/>
          <w:color w:val="000000"/>
          <w:sz w:val="24"/>
          <w:szCs w:val="20"/>
          <w:lang w:val="lt-LT"/>
        </w:rPr>
        <w:t xml:space="preserve">. </w:t>
      </w:r>
      <w:r w:rsidR="0027767E" w:rsidRPr="0027767E">
        <w:rPr>
          <w:rFonts w:ascii="Times New Roman" w:eastAsia="Times New Roman" w:hAnsi="Times New Roman" w:cs="Times New Roman"/>
          <w:b/>
          <w:iCs/>
          <w:color w:val="000000"/>
          <w:sz w:val="24"/>
          <w:szCs w:val="20"/>
          <w:lang w:val="lt-LT"/>
        </w:rPr>
        <w:t xml:space="preserve">direktorės pavaduotoja ūkio reikalams </w:t>
      </w:r>
      <w:r w:rsidR="00BD5D79">
        <w:rPr>
          <w:rFonts w:ascii="Times New Roman" w:eastAsia="Times New Roman" w:hAnsi="Times New Roman" w:cs="Times New Roman"/>
          <w:b/>
          <w:iCs/>
          <w:color w:val="000000"/>
          <w:sz w:val="24"/>
          <w:szCs w:val="20"/>
          <w:lang w:val="lt-LT"/>
        </w:rPr>
        <w:t xml:space="preserve">Sabina </w:t>
      </w:r>
      <w:proofErr w:type="spellStart"/>
      <w:r w:rsidR="00BD5D79">
        <w:rPr>
          <w:rFonts w:ascii="Times New Roman" w:eastAsia="Times New Roman" w:hAnsi="Times New Roman" w:cs="Times New Roman"/>
          <w:b/>
          <w:iCs/>
          <w:color w:val="000000"/>
          <w:sz w:val="24"/>
          <w:szCs w:val="20"/>
          <w:lang w:val="lt-LT"/>
        </w:rPr>
        <w:t>Šumilina</w:t>
      </w:r>
      <w:proofErr w:type="spellEnd"/>
      <w:r w:rsidR="008D33F9" w:rsidRPr="008D33F9">
        <w:rPr>
          <w:rFonts w:ascii="Times New Roman" w:eastAsia="Times New Roman" w:hAnsi="Times New Roman" w:cs="Times New Roman"/>
          <w:b/>
          <w:iCs/>
          <w:color w:val="000000"/>
          <w:sz w:val="24"/>
          <w:szCs w:val="20"/>
          <w:lang w:val="lt-LT"/>
        </w:rPr>
        <w:t xml:space="preserve"> </w:t>
      </w:r>
      <w:r w:rsidR="0027767E">
        <w:rPr>
          <w:rFonts w:ascii="Times New Roman" w:eastAsia="Times New Roman" w:hAnsi="Times New Roman" w:cs="Times New Roman"/>
          <w:sz w:val="24"/>
          <w:szCs w:val="20"/>
          <w:lang w:val="lt-LT"/>
        </w:rPr>
        <w:t>paskirta atsakinga</w:t>
      </w:r>
      <w:r w:rsidRPr="00E254DC">
        <w:rPr>
          <w:rFonts w:ascii="Times New Roman" w:eastAsia="Times New Roman" w:hAnsi="Times New Roman" w:cs="Times New Roman"/>
          <w:sz w:val="24"/>
          <w:szCs w:val="20"/>
          <w:lang w:val="lt-LT"/>
        </w:rPr>
        <w:t xml:space="preserve"> už darbuotojų</w:t>
      </w:r>
      <w:r w:rsidRPr="00E254DC">
        <w:rPr>
          <w:rFonts w:ascii="Times New Roman" w:eastAsia="Times New Roman" w:hAnsi="Times New Roman" w:cs="Times New Roman"/>
          <w:color w:val="000000"/>
          <w:spacing w:val="-4"/>
          <w:sz w:val="24"/>
          <w:szCs w:val="24"/>
          <w:lang w:val="lt-LT"/>
        </w:rPr>
        <w:t xml:space="preserve"> ir auklėtinių </w:t>
      </w:r>
      <w:r w:rsidRPr="00E254DC">
        <w:rPr>
          <w:rFonts w:ascii="Times New Roman" w:eastAsia="Times New Roman" w:hAnsi="Times New Roman" w:cs="Times New Roman"/>
          <w:sz w:val="24"/>
          <w:szCs w:val="20"/>
          <w:lang w:val="lt-LT"/>
        </w:rPr>
        <w:t>evakuaciją, gresiant ar susidarius ekstremaliajam įvykiui ar ekstremaliajai situacijai.</w:t>
      </w:r>
      <w:r w:rsidRPr="00E254DC">
        <w:rPr>
          <w:rFonts w:ascii="Times New Roman" w:eastAsia="Times New Roman" w:hAnsi="Times New Roman" w:cs="Times New Roman"/>
          <w:sz w:val="24"/>
          <w:szCs w:val="24"/>
          <w:lang w:val="lt-LT"/>
        </w:rPr>
        <w:t xml:space="preserve"> Be to, </w:t>
      </w:r>
      <w:r w:rsidRPr="00E254DC">
        <w:rPr>
          <w:rFonts w:ascii="Times New Roman" w:eastAsia="Times New Roman" w:hAnsi="Times New Roman" w:cs="Times New Roman"/>
          <w:sz w:val="24"/>
          <w:szCs w:val="20"/>
          <w:lang w:val="lt-LT"/>
        </w:rPr>
        <w:t>visi darbuotojai privalo susipažinti su evakavimo planais ir žinoti evakavimo maršrutus</w:t>
      </w:r>
      <w:r w:rsidRPr="00E254DC">
        <w:rPr>
          <w:rFonts w:ascii="Times New Roman" w:eastAsia="Times New Roman" w:hAnsi="Times New Roman" w:cs="Times New Roman"/>
          <w:sz w:val="24"/>
          <w:szCs w:val="24"/>
          <w:lang w:val="lt-LT"/>
        </w:rPr>
        <w:t xml:space="preserve">, vykdant evakuaciją ekstremaliųjų situacijų atvejais naudotis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4"/>
          <w:lang w:val="lt-LT"/>
        </w:rPr>
        <w:t xml:space="preserve">Ekstremaliųjų situacijų valdymo plane numatytomis priemonėmis.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keepNext/>
        <w:keepLines/>
        <w:spacing w:before="480" w:after="0"/>
        <w:ind w:left="568"/>
        <w:contextualSpacing/>
        <w:jc w:val="center"/>
        <w:outlineLvl w:val="0"/>
        <w:rPr>
          <w:rFonts w:ascii="Times New Roman" w:eastAsia="Times New Roman" w:hAnsi="Times New Roman" w:cs="Times New Roman"/>
          <w:b/>
          <w:bCs/>
          <w:sz w:val="20"/>
          <w:szCs w:val="20"/>
          <w:lang w:val="lt-LT"/>
        </w:rPr>
      </w:pPr>
      <w:bookmarkStart w:id="118" w:name="_Toc360646210"/>
      <w:bookmarkStart w:id="119" w:name="_Toc360646403"/>
      <w:bookmarkStart w:id="120" w:name="_Toc370147754"/>
      <w:r w:rsidRPr="00E254DC">
        <w:rPr>
          <w:rFonts w:ascii="Times New Roman" w:eastAsia="Times New Roman" w:hAnsi="Times New Roman" w:cs="Times New Roman"/>
          <w:b/>
          <w:bCs/>
          <w:sz w:val="20"/>
          <w:szCs w:val="20"/>
          <w:lang w:val="lt-LT"/>
        </w:rPr>
        <w:t xml:space="preserve">5.1.2.  </w:t>
      </w:r>
      <w:bookmarkStart w:id="121" w:name="_Toc377376974"/>
      <w:r w:rsidRPr="00E254DC">
        <w:rPr>
          <w:rFonts w:ascii="Times New Roman" w:eastAsia="Times New Roman" w:hAnsi="Times New Roman" w:cs="Times New Roman"/>
          <w:b/>
          <w:bCs/>
          <w:sz w:val="20"/>
          <w:szCs w:val="20"/>
          <w:lang w:val="lt-LT"/>
        </w:rPr>
        <w:t xml:space="preserve">VILNIAUS LOPŠELIO – DARŽELIO </w:t>
      </w:r>
      <w:r w:rsidR="00BD5D79" w:rsidRPr="00BD5D79">
        <w:rPr>
          <w:rFonts w:ascii="Times New Roman" w:eastAsia="Times New Roman" w:hAnsi="Times New Roman" w:cs="Times New Roman"/>
          <w:b/>
          <w:color w:val="000000"/>
          <w:sz w:val="20"/>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00BD5D79" w:rsidRPr="00E254DC">
        <w:rPr>
          <w:rFonts w:ascii="Times New Roman" w:eastAsia="Times New Roman" w:hAnsi="Times New Roman" w:cs="Times New Roman"/>
          <w:b/>
          <w:bCs/>
          <w:sz w:val="20"/>
          <w:szCs w:val="20"/>
          <w:lang w:val="lt-LT"/>
        </w:rPr>
        <w:t xml:space="preserve">DARBUOTOJŲ </w:t>
      </w:r>
      <w:r w:rsidRPr="00E254DC">
        <w:rPr>
          <w:rFonts w:ascii="Times New Roman" w:eastAsia="Times New Roman" w:hAnsi="Times New Roman" w:cs="Times New Roman"/>
          <w:b/>
          <w:bCs/>
          <w:sz w:val="20"/>
          <w:szCs w:val="20"/>
          <w:lang w:val="lt-LT"/>
        </w:rPr>
        <w:t>IR LANKYTOJŲ EVAKAVIMO KRYPTYS IŠ TERITORIJOS</w:t>
      </w:r>
      <w:bookmarkEnd w:id="118"/>
      <w:bookmarkEnd w:id="119"/>
      <w:bookmarkEnd w:id="120"/>
      <w:bookmarkEnd w:id="121"/>
    </w:p>
    <w:p w:rsidR="00E254DC" w:rsidRPr="00E254DC" w:rsidRDefault="00E254DC" w:rsidP="00E254DC">
      <w:pPr>
        <w:keepNext/>
        <w:keepLines/>
        <w:spacing w:before="480" w:after="0"/>
        <w:ind w:left="928"/>
        <w:contextualSpacing/>
        <w:outlineLvl w:val="0"/>
        <w:rPr>
          <w:rFonts w:ascii="Times New Roman" w:eastAsia="Times New Roman" w:hAnsi="Times New Roman" w:cs="Times New Roman"/>
          <w:b/>
          <w:bCs/>
          <w:sz w:val="20"/>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Žmonių evakuacija iš pastato numatoma pagal evakavimo planus, esančius pirmajame ir antrajame įstaigos aukšte (</w:t>
      </w:r>
      <w:r w:rsidRPr="00E254DC">
        <w:rPr>
          <w:rFonts w:ascii="Times New Roman" w:eastAsia="Times New Roman" w:hAnsi="Times New Roman" w:cs="Times New Roman"/>
          <w:i/>
          <w:color w:val="000000"/>
          <w:sz w:val="24"/>
          <w:szCs w:val="20"/>
          <w:lang w:val="lt-LT"/>
        </w:rPr>
        <w:t>5 priedas</w:t>
      </w:r>
      <w:r w:rsidR="00E23C48">
        <w:rPr>
          <w:rFonts w:ascii="Times New Roman" w:eastAsia="Times New Roman" w:hAnsi="Times New Roman" w:cs="Times New Roman"/>
          <w:color w:val="000000"/>
          <w:sz w:val="24"/>
          <w:szCs w:val="20"/>
          <w:lang w:val="lt-LT"/>
        </w:rPr>
        <w:t>). Įstaigoje yra iš viso 4 evakavimo planai</w:t>
      </w:r>
      <w:r w:rsidRPr="00E254DC">
        <w:rPr>
          <w:rFonts w:ascii="Times New Roman" w:eastAsia="Times New Roman" w:hAnsi="Times New Roman" w:cs="Times New Roman"/>
          <w:color w:val="000000"/>
          <w:sz w:val="24"/>
          <w:szCs w:val="20"/>
          <w:lang w:val="lt-LT"/>
        </w:rPr>
        <w:t xml:space="preserve">.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Žmonių evakuacija iš pastato numatoma dviem etapais: </w:t>
      </w:r>
    </w:p>
    <w:p w:rsidR="00E254DC" w:rsidRPr="00E254DC" w:rsidRDefault="00E254DC" w:rsidP="00FA74C7">
      <w:pPr>
        <w:numPr>
          <w:ilvl w:val="0"/>
          <w:numId w:val="17"/>
        </w:numPr>
        <w:spacing w:after="0" w:line="360" w:lineRule="auto"/>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Judėjimas iš grupių, kabinetų, bei kitų patalpų į koridorius ir koridoriais į laiptinę; </w:t>
      </w:r>
    </w:p>
    <w:p w:rsidR="00E254DC" w:rsidRPr="00E254DC" w:rsidRDefault="00E254DC" w:rsidP="00FA74C7">
      <w:pPr>
        <w:numPr>
          <w:ilvl w:val="0"/>
          <w:numId w:val="17"/>
        </w:numPr>
        <w:spacing w:after="0" w:line="360" w:lineRule="auto"/>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Judėjimas laiptine iki išėjimo į lauką.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Darbuotojai yra specialiai apmokyti įstaigoje rengiamų incidento lokalizavimo funkcinių ir stalo pratybų metu. Jie privalo patikrinti, ar visi žmonės evakuoti iš įstaigos pastato ir teritorijos, užtikrinti efektyvią žmonių evakuaciją bei, esant reikalui, turi būti pasiruošę imtis avarijų likvidavimo veiksmų. Darbuotojai privalo mokėti suteikti pirmosios medicinos pagalbą nukentėjusiems (tuo atveju, jei nekyla pavojus pačiam padedančiajam ir nėra atvykusių greitosios medicinos pagalbos kvalifikuotų specialistų).</w:t>
      </w:r>
    </w:p>
    <w:p w:rsidR="00E254DC" w:rsidRPr="00E254DC" w:rsidRDefault="0027767E" w:rsidP="00E254DC">
      <w:pPr>
        <w:spacing w:after="0" w:line="360" w:lineRule="auto"/>
        <w:ind w:firstLine="851"/>
        <w:jc w:val="both"/>
        <w:rPr>
          <w:rFonts w:ascii="Times New Roman" w:eastAsia="Times New Roman" w:hAnsi="Times New Roman" w:cs="Times New Roman"/>
          <w:color w:val="000000"/>
          <w:sz w:val="24"/>
          <w:szCs w:val="20"/>
          <w:lang w:val="lt-LT"/>
        </w:rPr>
      </w:pPr>
      <w:r>
        <w:rPr>
          <w:rFonts w:ascii="Times New Roman" w:eastAsia="Times New Roman" w:hAnsi="Times New Roman" w:cs="Times New Roman"/>
          <w:color w:val="000000"/>
          <w:sz w:val="24"/>
          <w:szCs w:val="20"/>
          <w:lang w:val="lt-LT"/>
        </w:rPr>
        <w:lastRenderedPageBreak/>
        <w:t>Gavusi</w:t>
      </w:r>
      <w:r w:rsidR="00E254DC" w:rsidRPr="00E254DC">
        <w:rPr>
          <w:rFonts w:ascii="Times New Roman" w:eastAsia="Times New Roman" w:hAnsi="Times New Roman" w:cs="Times New Roman"/>
          <w:color w:val="000000"/>
          <w:sz w:val="24"/>
          <w:szCs w:val="20"/>
          <w:lang w:val="lt-LT"/>
        </w:rPr>
        <w:t xml:space="preserve">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00E254DC" w:rsidRPr="00E254DC">
        <w:rPr>
          <w:rFonts w:ascii="Times New Roman" w:eastAsia="Times New Roman" w:hAnsi="Times New Roman" w:cs="Times New Roman"/>
          <w:color w:val="000000"/>
          <w:sz w:val="24"/>
          <w:szCs w:val="20"/>
          <w:lang w:val="lt-LT"/>
        </w:rPr>
        <w:t xml:space="preserve"> </w:t>
      </w:r>
      <w:r>
        <w:rPr>
          <w:rFonts w:ascii="Times New Roman" w:eastAsia="Times New Roman" w:hAnsi="Times New Roman" w:cs="Times New Roman"/>
          <w:color w:val="000000"/>
          <w:sz w:val="24"/>
          <w:szCs w:val="20"/>
          <w:lang w:val="lt-LT"/>
        </w:rPr>
        <w:t>direktorės nurodymą, darbuotoja, atsakinga</w:t>
      </w:r>
      <w:r w:rsidR="00E254DC" w:rsidRPr="00E254DC">
        <w:rPr>
          <w:rFonts w:ascii="Times New Roman" w:eastAsia="Times New Roman" w:hAnsi="Times New Roman" w:cs="Times New Roman"/>
          <w:color w:val="000000"/>
          <w:sz w:val="24"/>
          <w:szCs w:val="20"/>
          <w:lang w:val="lt-LT"/>
        </w:rPr>
        <w:t xml:space="preserve"> už viešąją tvarką ir žmonių evakavimą, </w:t>
      </w:r>
      <w:proofErr w:type="spellStart"/>
      <w:r w:rsidR="00E254DC" w:rsidRPr="00E254DC">
        <w:rPr>
          <w:rFonts w:ascii="Times New Roman" w:eastAsia="Times New Roman" w:hAnsi="Times New Roman" w:cs="Times New Roman"/>
          <w:color w:val="000000"/>
          <w:sz w:val="24"/>
          <w:szCs w:val="20"/>
          <w:lang w:val="lt-LT"/>
        </w:rPr>
        <w:t>t.y</w:t>
      </w:r>
      <w:proofErr w:type="spellEnd"/>
      <w:r w:rsidR="00E254DC" w:rsidRPr="00E254DC">
        <w:rPr>
          <w:rFonts w:ascii="Times New Roman" w:eastAsia="Times New Roman" w:hAnsi="Times New Roman" w:cs="Times New Roman"/>
          <w:color w:val="000000"/>
          <w:sz w:val="24"/>
          <w:szCs w:val="20"/>
          <w:lang w:val="lt-LT"/>
        </w:rPr>
        <w:t xml:space="preserve">. </w:t>
      </w:r>
      <w:r w:rsidR="00221DB8" w:rsidRPr="00221DB8">
        <w:rPr>
          <w:rFonts w:ascii="Times New Roman" w:eastAsia="Times New Roman" w:hAnsi="Times New Roman" w:cs="Times New Roman"/>
          <w:b/>
          <w:iCs/>
          <w:color w:val="000000"/>
          <w:sz w:val="24"/>
          <w:szCs w:val="20"/>
          <w:lang w:val="lt-LT"/>
        </w:rPr>
        <w:t xml:space="preserve">direktorės pavaduotoja ūkio reikalams </w:t>
      </w:r>
      <w:r w:rsidR="00BD5D79">
        <w:rPr>
          <w:rFonts w:ascii="Times New Roman" w:eastAsia="Times New Roman" w:hAnsi="Times New Roman" w:cs="Times New Roman"/>
          <w:b/>
          <w:iCs/>
          <w:color w:val="000000"/>
          <w:sz w:val="24"/>
          <w:szCs w:val="20"/>
          <w:lang w:val="lt-LT"/>
        </w:rPr>
        <w:t xml:space="preserve">Sabina </w:t>
      </w:r>
      <w:proofErr w:type="spellStart"/>
      <w:r w:rsidR="00BD5D79">
        <w:rPr>
          <w:rFonts w:ascii="Times New Roman" w:eastAsia="Times New Roman" w:hAnsi="Times New Roman" w:cs="Times New Roman"/>
          <w:b/>
          <w:iCs/>
          <w:color w:val="000000"/>
          <w:sz w:val="24"/>
          <w:szCs w:val="20"/>
          <w:lang w:val="lt-LT"/>
        </w:rPr>
        <w:t>Šumilina</w:t>
      </w:r>
      <w:proofErr w:type="spellEnd"/>
      <w:r w:rsidR="00E254DC" w:rsidRPr="00E254DC">
        <w:rPr>
          <w:rFonts w:ascii="Times New Roman" w:eastAsia="Times New Roman" w:hAnsi="Times New Roman" w:cs="Times New Roman"/>
          <w:b/>
          <w:color w:val="000000"/>
          <w:sz w:val="24"/>
          <w:szCs w:val="20"/>
          <w:lang w:val="lt-LT"/>
        </w:rPr>
        <w:t>,</w:t>
      </w:r>
      <w:r w:rsidR="00E254DC" w:rsidRPr="00E254DC">
        <w:rPr>
          <w:rFonts w:ascii="Times New Roman" w:eastAsia="Times New Roman" w:hAnsi="Times New Roman" w:cs="Times New Roman"/>
          <w:color w:val="000000"/>
          <w:sz w:val="24"/>
          <w:szCs w:val="20"/>
          <w:lang w:val="lt-LT"/>
        </w:rPr>
        <w:t xml:space="preserve"> organizuoja žmonių evakuaciją iš įstaigos pastato ir teritorijos į įstaigos direktorės nurodytą vietą (5</w:t>
      </w:r>
      <w:r w:rsidR="00E254DC" w:rsidRPr="00E254DC">
        <w:rPr>
          <w:rFonts w:ascii="Times New Roman" w:eastAsia="Times New Roman" w:hAnsi="Times New Roman" w:cs="Times New Roman"/>
          <w:i/>
          <w:color w:val="000000"/>
          <w:sz w:val="24"/>
          <w:szCs w:val="20"/>
          <w:lang w:val="lt-LT"/>
        </w:rPr>
        <w:t xml:space="preserve"> priedas</w:t>
      </w:r>
      <w:r w:rsidR="00E254DC" w:rsidRPr="00E254DC">
        <w:rPr>
          <w:rFonts w:ascii="Times New Roman" w:eastAsia="Times New Roman" w:hAnsi="Times New Roman" w:cs="Times New Roman"/>
          <w:color w:val="000000"/>
          <w:sz w:val="24"/>
          <w:szCs w:val="20"/>
          <w:lang w:val="lt-LT"/>
        </w:rPr>
        <w:t xml:space="preserve">). Budintys grupių auklėtojai reguliuoja srautus, kad auklėtiniai nesudarytų spūsties laiptinėse ir tarpduriuose, išvestus auklėtinius išrikiuoja nustatytoje vietoje, patikrina išvestų auklėtinių skaičių. Nustatę, kad ne visi buvę grupėse auklėtiniai susirinko į nurodytą vietą, praneša įstaigos direktorei. Po evakuacijos, jeigu tai nekelia pavojaus, patalpas patikrina ir įsitikina, ar nėra likusių žmonių. Apie tai, kad patalpos patikrintos ir jose nėra/yra žmonių, tikrinę patalpas darbuotojai praneša įstaigos direktorei.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Žmonių evakavimas vykdomas statmenai vėjo krypčiai. </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keepNext/>
        <w:keepLines/>
        <w:spacing w:after="0"/>
        <w:jc w:val="center"/>
        <w:outlineLvl w:val="0"/>
        <w:rPr>
          <w:rFonts w:ascii="Times New Roman" w:eastAsia="Times New Roman" w:hAnsi="Times New Roman" w:cs="Times New Roman"/>
          <w:b/>
          <w:bCs/>
          <w:sz w:val="20"/>
          <w:szCs w:val="20"/>
          <w:lang w:val="lt-LT"/>
        </w:rPr>
      </w:pPr>
      <w:bookmarkStart w:id="122" w:name="_Toc360646213"/>
      <w:bookmarkStart w:id="123" w:name="_Toc360646406"/>
      <w:bookmarkStart w:id="124" w:name="_Toc370147757"/>
      <w:bookmarkStart w:id="125" w:name="_Toc377376977"/>
      <w:r w:rsidRPr="00E254DC">
        <w:rPr>
          <w:rFonts w:ascii="Times New Roman" w:eastAsia="Times New Roman" w:hAnsi="Times New Roman" w:cs="Times New Roman"/>
          <w:b/>
          <w:bCs/>
          <w:sz w:val="20"/>
          <w:szCs w:val="20"/>
          <w:lang w:val="lt-LT"/>
        </w:rPr>
        <w:t>5.2</w:t>
      </w:r>
      <w:r w:rsidRPr="00E254DC">
        <w:rPr>
          <w:rFonts w:ascii="Times New Roman" w:eastAsia="Times New Roman" w:hAnsi="Times New Roman" w:cs="Times New Roman"/>
          <w:b/>
          <w:bCs/>
          <w:sz w:val="24"/>
          <w:szCs w:val="24"/>
          <w:lang w:val="lt-LT"/>
        </w:rPr>
        <w:t xml:space="preserve">. </w:t>
      </w:r>
      <w:r w:rsidRPr="00E254DC">
        <w:rPr>
          <w:rFonts w:ascii="Times New Roman" w:eastAsia="Times New Roman" w:hAnsi="Times New Roman" w:cs="Times New Roman"/>
          <w:b/>
          <w:bCs/>
          <w:sz w:val="20"/>
          <w:szCs w:val="20"/>
          <w:lang w:val="lt-LT"/>
        </w:rPr>
        <w:t>VILNIAUS LOPŠELIO – DARŽELIO</w:t>
      </w:r>
      <w:r w:rsidR="00221DB8">
        <w:rPr>
          <w:rFonts w:ascii="Times New Roman" w:eastAsia="Times New Roman" w:hAnsi="Times New Roman" w:cs="Times New Roman"/>
          <w:b/>
          <w:bCs/>
          <w:sz w:val="20"/>
          <w:szCs w:val="20"/>
          <w:lang w:val="lt-LT"/>
        </w:rPr>
        <w:t xml:space="preserve"> „</w:t>
      </w:r>
      <w:r w:rsidR="00BD5D79">
        <w:rPr>
          <w:rFonts w:ascii="Times New Roman" w:eastAsia="Times New Roman" w:hAnsi="Times New Roman" w:cs="Times New Roman"/>
          <w:b/>
          <w:bCs/>
          <w:sz w:val="20"/>
          <w:szCs w:val="20"/>
          <w:lang w:val="lt-LT"/>
        </w:rPr>
        <w:t>ŽUVĖDRA</w:t>
      </w:r>
      <w:r w:rsidR="0027767E">
        <w:rPr>
          <w:rFonts w:ascii="Times New Roman" w:eastAsia="Times New Roman" w:hAnsi="Times New Roman" w:cs="Times New Roman"/>
          <w:b/>
          <w:bCs/>
          <w:sz w:val="20"/>
          <w:szCs w:val="20"/>
          <w:lang w:val="lt-LT"/>
        </w:rPr>
        <w:t>“</w:t>
      </w:r>
      <w:r w:rsidRPr="00E254DC">
        <w:rPr>
          <w:rFonts w:ascii="Times New Roman" w:eastAsia="Times New Roman" w:hAnsi="Times New Roman" w:cs="Times New Roman"/>
          <w:b/>
          <w:bCs/>
          <w:sz w:val="20"/>
          <w:szCs w:val="20"/>
          <w:lang w:val="lt-LT"/>
        </w:rPr>
        <w:t xml:space="preserve">  DARBUOTOJŲ IR LANKYTOJŲ  APSAUGOS NUO JŲ GYVYBEI AR SVEIKATAI</w:t>
      </w:r>
    </w:p>
    <w:p w:rsidR="00E254DC" w:rsidRPr="00E254DC" w:rsidRDefault="00E254DC" w:rsidP="00E254DC">
      <w:pPr>
        <w:keepNext/>
        <w:keepLines/>
        <w:spacing w:after="0"/>
        <w:jc w:val="center"/>
        <w:outlineLvl w:val="0"/>
        <w:rPr>
          <w:rFonts w:ascii="Times New Roman" w:eastAsia="Times New Roman" w:hAnsi="Times New Roman" w:cs="Times New Roman"/>
          <w:b/>
          <w:bCs/>
          <w:sz w:val="20"/>
          <w:szCs w:val="20"/>
          <w:lang w:val="lt-LT"/>
        </w:rPr>
      </w:pPr>
      <w:bookmarkStart w:id="126" w:name="_Toc360646212"/>
      <w:bookmarkStart w:id="127" w:name="_Toc360646405"/>
      <w:bookmarkStart w:id="128" w:name="_Toc373683106"/>
      <w:r w:rsidRPr="00E254DC">
        <w:rPr>
          <w:rFonts w:ascii="Times New Roman" w:eastAsia="Times New Roman" w:hAnsi="Times New Roman" w:cs="Times New Roman"/>
          <w:b/>
          <w:bCs/>
          <w:sz w:val="20"/>
          <w:szCs w:val="20"/>
          <w:lang w:val="lt-LT"/>
        </w:rPr>
        <w:t>PAVOJINGŲ VEIKSNIŲ, ATSIRADUSIŲ DĖL GRESIANČIO AR SUSIDARIUSIO ĮVYKIO, APRŪPINIMO ASMENINĖMIS APSAUGOS PRIEMONĖMIS ORGANIZAVIMO TVARKA</w:t>
      </w:r>
      <w:bookmarkEnd w:id="126"/>
      <w:bookmarkEnd w:id="127"/>
      <w:bookmarkEnd w:id="128"/>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Ekstremaliojo įvykio ar ekstremaliosios situacijos atvejais žmonėms apsaugoti yra naudojamos asmeninės apsaugos priemonės. Šių priemonių paskirtis – apsaugoti žmones nuo radioaktyviųjų ar cheminių medžiagų, kad jos nepatektų į kvėpavimo takus ir ant odos.</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Įstaigoje asmeninių apsaugos priemonių nėra.</w:t>
      </w: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Įstaigos darbuotojams ir tuo metu esantiems jų auklėtiniams bei įstaigos lankytojams ekstremaliųjų situacijų atvejais bus teikiamos rekomendacijos, kaip apsisaugoti ir pasigaminti savadarbes asmenines apsaugos priemones (vatos marlės raiščius). Raištis daromas taip: 1 m ilgio ir 0,5 m pločio marlės ar kito turimo audinio viduryje, 30x20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nėra vatos ir marlės, tinka ir keliais sluoksniais sulankstytas rankšluostis, skarelė ar medžiagos skiautė. Panaudotos apsaugos priemonės yra vienkartinės ir toliau naudoti netinka.</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bookmarkStart w:id="129" w:name="_Toc373683107"/>
      <w:bookmarkEnd w:id="122"/>
      <w:bookmarkEnd w:id="123"/>
      <w:bookmarkEnd w:id="124"/>
      <w:bookmarkEnd w:id="125"/>
      <w:r w:rsidRPr="00E254DC">
        <w:rPr>
          <w:rFonts w:ascii="Times New Roman" w:eastAsia="Times New Roman" w:hAnsi="Times New Roman" w:cs="Times New Roman"/>
          <w:b/>
          <w:bCs/>
          <w:sz w:val="20"/>
          <w:szCs w:val="20"/>
          <w:lang w:val="lt-LT"/>
        </w:rPr>
        <w:t>5.3. KOLEKTYVINĖS APSAUGOS STATINIAI IR JŲ PANAUDOJIMO GALIMYBĖS</w:t>
      </w:r>
      <w:bookmarkEnd w:id="129"/>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0"/>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b/>
          <w:color w:val="000000"/>
          <w:sz w:val="24"/>
          <w:szCs w:val="20"/>
          <w:lang w:val="lt-LT"/>
        </w:rPr>
      </w:pPr>
      <w:r w:rsidRPr="00E254DC">
        <w:rPr>
          <w:rFonts w:ascii="Times New Roman" w:eastAsia="Times New Roman" w:hAnsi="Times New Roman" w:cs="Times New Roman"/>
          <w:b/>
          <w:color w:val="000000"/>
          <w:sz w:val="24"/>
          <w:szCs w:val="20"/>
          <w:lang w:val="lt-LT"/>
        </w:rPr>
        <w:t>Kolektyvinės apsaugos statiniai</w:t>
      </w:r>
    </w:p>
    <w:p w:rsidR="00E254DC" w:rsidRPr="0029139E" w:rsidRDefault="00E254DC" w:rsidP="0027767E">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 xml:space="preserve">Vilniaus lopšelis – darželis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 yra Vilniaus miesto savivaldybės administracijos direktoriaus </w:t>
      </w:r>
      <w:r w:rsidR="0027767E" w:rsidRPr="0029139E">
        <w:rPr>
          <w:rFonts w:ascii="Times New Roman" w:eastAsia="Times New Roman" w:hAnsi="Times New Roman" w:cs="Times New Roman"/>
          <w:color w:val="000000"/>
          <w:sz w:val="24"/>
          <w:szCs w:val="20"/>
          <w:lang w:val="lt-LT"/>
        </w:rPr>
        <w:t>2016 m. spalio 28 d. įsakymu Nr. 30-2464</w:t>
      </w:r>
      <w:r w:rsidR="0027767E" w:rsidRPr="0027767E">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yra įtraukta</w:t>
      </w:r>
      <w:r w:rsidR="00221DB8">
        <w:rPr>
          <w:rFonts w:ascii="Times New Roman" w:eastAsia="Times New Roman" w:hAnsi="Times New Roman" w:cs="Times New Roman"/>
          <w:color w:val="000000"/>
          <w:sz w:val="24"/>
          <w:szCs w:val="20"/>
          <w:lang w:val="lt-LT"/>
        </w:rPr>
        <w:t>s</w:t>
      </w:r>
      <w:r w:rsidRPr="00E254DC">
        <w:rPr>
          <w:rFonts w:ascii="Times New Roman" w:eastAsia="Times New Roman" w:hAnsi="Times New Roman" w:cs="Times New Roman"/>
          <w:color w:val="000000"/>
          <w:sz w:val="24"/>
          <w:szCs w:val="20"/>
          <w:lang w:val="lt-LT"/>
        </w:rPr>
        <w:t xml:space="preserve"> į kolektyvinės apsaugos </w:t>
      </w:r>
      <w:r w:rsidRPr="00E254DC">
        <w:rPr>
          <w:rFonts w:ascii="Times New Roman" w:eastAsia="Times New Roman" w:hAnsi="Times New Roman" w:cs="Times New Roman"/>
          <w:color w:val="000000"/>
          <w:sz w:val="24"/>
          <w:szCs w:val="20"/>
          <w:lang w:val="lt-LT"/>
        </w:rPr>
        <w:lastRenderedPageBreak/>
        <w:t xml:space="preserve">statinių sąrašą, </w:t>
      </w:r>
      <w:proofErr w:type="spellStart"/>
      <w:r w:rsidRPr="00E254DC">
        <w:rPr>
          <w:rFonts w:ascii="Times New Roman" w:eastAsia="Times New Roman" w:hAnsi="Times New Roman" w:cs="Times New Roman"/>
          <w:color w:val="000000"/>
          <w:sz w:val="24"/>
          <w:szCs w:val="20"/>
          <w:lang w:val="lt-LT"/>
        </w:rPr>
        <w:t>t.y</w:t>
      </w:r>
      <w:proofErr w:type="spellEnd"/>
      <w:r w:rsidRPr="00E254DC">
        <w:rPr>
          <w:rFonts w:ascii="Times New Roman" w:eastAsia="Times New Roman" w:hAnsi="Times New Roman" w:cs="Times New Roman"/>
          <w:color w:val="000000"/>
          <w:sz w:val="24"/>
          <w:szCs w:val="20"/>
          <w:lang w:val="lt-LT"/>
        </w:rPr>
        <w:t xml:space="preserve">. 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 patalpas ekstremaliųjų situacijų ar karo metu galima pritaikyti gyventojų kolektyvinei apsaugai nuo atsiradusių gyvybei ar sveikatai pavojingų veiksnių. Įstaigoje esančių žmonių kolektyvinei apsaugai numatoma panaudoti aktų salės</w:t>
      </w:r>
      <w:r w:rsidR="0027767E">
        <w:rPr>
          <w:rFonts w:ascii="Times New Roman" w:eastAsia="Times New Roman" w:hAnsi="Times New Roman" w:cs="Times New Roman"/>
          <w:color w:val="000000"/>
          <w:sz w:val="24"/>
          <w:szCs w:val="20"/>
          <w:lang w:val="lt-LT"/>
        </w:rPr>
        <w:t>, grupių</w:t>
      </w:r>
      <w:r w:rsidRPr="00E254DC">
        <w:rPr>
          <w:rFonts w:ascii="Times New Roman" w:eastAsia="Times New Roman" w:hAnsi="Times New Roman" w:cs="Times New Roman"/>
          <w:color w:val="000000"/>
          <w:sz w:val="24"/>
          <w:szCs w:val="20"/>
          <w:lang w:val="lt-LT"/>
        </w:rPr>
        <w:t xml:space="preserve"> bei </w:t>
      </w:r>
      <w:r w:rsidR="00591E88">
        <w:rPr>
          <w:rFonts w:ascii="Times New Roman" w:eastAsia="Times New Roman" w:hAnsi="Times New Roman" w:cs="Times New Roman"/>
          <w:color w:val="000000"/>
          <w:sz w:val="24"/>
          <w:szCs w:val="20"/>
          <w:lang w:val="lt-LT"/>
        </w:rPr>
        <w:t>kabinetų</w:t>
      </w:r>
      <w:r w:rsidRPr="00E254DC">
        <w:rPr>
          <w:rFonts w:ascii="Times New Roman" w:eastAsia="Times New Roman" w:hAnsi="Times New Roman" w:cs="Times New Roman"/>
          <w:color w:val="000000"/>
          <w:sz w:val="24"/>
          <w:szCs w:val="20"/>
          <w:lang w:val="lt-LT"/>
        </w:rPr>
        <w:t xml:space="preserve"> patalpas, užsandarinant langus, duris, ventiliacijos angas ir kitas ertmes. Šios angos gali būti užtaisomos bet kokiomis turimomis medžiagomis: maišais su žemėmis, plytomis ir t.t.</w:t>
      </w:r>
    </w:p>
    <w:p w:rsidR="00D14DE4" w:rsidRDefault="00D14DE4" w:rsidP="00591E88">
      <w:pPr>
        <w:spacing w:after="0" w:line="360" w:lineRule="auto"/>
        <w:ind w:firstLine="851"/>
        <w:jc w:val="both"/>
        <w:rPr>
          <w:rFonts w:ascii="Times New Roman" w:eastAsia="Times New Roman" w:hAnsi="Times New Roman" w:cs="Times New Roman"/>
          <w:bCs/>
          <w:color w:val="000000"/>
          <w:sz w:val="24"/>
          <w:szCs w:val="20"/>
          <w:lang w:val="lt-LT"/>
        </w:rPr>
      </w:pPr>
    </w:p>
    <w:p w:rsidR="00E254DC" w:rsidRDefault="00E254DC" w:rsidP="00591E88">
      <w:pPr>
        <w:spacing w:after="0" w:line="360" w:lineRule="auto"/>
        <w:ind w:firstLine="851"/>
        <w:jc w:val="both"/>
        <w:rPr>
          <w:rFonts w:ascii="Times New Roman" w:eastAsia="Times New Roman" w:hAnsi="Times New Roman" w:cs="Times New Roman"/>
          <w:bCs/>
          <w:color w:val="000000"/>
          <w:sz w:val="24"/>
          <w:szCs w:val="20"/>
          <w:lang w:val="lt-LT"/>
        </w:rPr>
      </w:pPr>
      <w:r w:rsidRPr="00E254DC">
        <w:rPr>
          <w:rFonts w:ascii="Times New Roman" w:eastAsia="Times New Roman" w:hAnsi="Times New Roman" w:cs="Times New Roman"/>
          <w:bCs/>
          <w:color w:val="000000"/>
          <w:sz w:val="24"/>
          <w:szCs w:val="20"/>
          <w:lang w:val="lt-LT"/>
        </w:rPr>
        <w:t xml:space="preserve">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bCs/>
          <w:color w:val="000000"/>
          <w:sz w:val="24"/>
          <w:szCs w:val="20"/>
          <w:lang w:val="lt-LT"/>
        </w:rPr>
        <w:t>statinys yra pažymėtas šiuo specialiuoju kolektyvinės apsaugos s</w:t>
      </w:r>
      <w:r w:rsidR="00591E88">
        <w:rPr>
          <w:rFonts w:ascii="Times New Roman" w:eastAsia="Times New Roman" w:hAnsi="Times New Roman" w:cs="Times New Roman"/>
          <w:bCs/>
          <w:color w:val="000000"/>
          <w:sz w:val="24"/>
          <w:szCs w:val="20"/>
          <w:lang w:val="lt-LT"/>
        </w:rPr>
        <w:t>tatinio ženklu (priedas Nr. 5):</w:t>
      </w:r>
    </w:p>
    <w:p w:rsidR="00D14DE4" w:rsidRPr="00591E88" w:rsidRDefault="00D14DE4" w:rsidP="00591E88">
      <w:pPr>
        <w:spacing w:after="0" w:line="360" w:lineRule="auto"/>
        <w:ind w:firstLine="851"/>
        <w:jc w:val="both"/>
        <w:rPr>
          <w:rFonts w:ascii="Times New Roman" w:eastAsia="Times New Roman" w:hAnsi="Times New Roman" w:cs="Times New Roman"/>
          <w:bCs/>
          <w:color w:val="000000"/>
          <w:sz w:val="24"/>
          <w:szCs w:val="20"/>
          <w:lang w:val="lt-LT"/>
        </w:rPr>
      </w:pPr>
    </w:p>
    <w:p w:rsidR="00E254DC" w:rsidRPr="0029139E" w:rsidRDefault="00E254DC" w:rsidP="00E254DC">
      <w:pPr>
        <w:spacing w:after="0" w:line="360" w:lineRule="auto"/>
        <w:ind w:firstLine="851"/>
        <w:jc w:val="center"/>
        <w:rPr>
          <w:rFonts w:ascii="Times New Roman" w:eastAsia="Times New Roman" w:hAnsi="Times New Roman" w:cs="Times New Roman"/>
          <w:bCs/>
          <w:color w:val="000000"/>
          <w:sz w:val="24"/>
          <w:szCs w:val="20"/>
          <w:lang w:val="lt-LT"/>
        </w:rPr>
      </w:pPr>
    </w:p>
    <w:p w:rsidR="00E254DC" w:rsidRPr="00E254DC" w:rsidRDefault="00E254DC" w:rsidP="00E254DC">
      <w:pPr>
        <w:spacing w:after="0" w:line="360" w:lineRule="auto"/>
        <w:jc w:val="center"/>
        <w:rPr>
          <w:rFonts w:ascii="Times New Roman" w:eastAsia="Times New Roman" w:hAnsi="Times New Roman" w:cs="Times New Roman"/>
          <w:color w:val="000000"/>
          <w:sz w:val="24"/>
          <w:szCs w:val="20"/>
          <w:lang w:val="lt-LT"/>
        </w:rPr>
      </w:pPr>
      <w:bookmarkStart w:id="130" w:name="_Toc360646214"/>
      <w:bookmarkStart w:id="131" w:name="_Toc360646407"/>
      <w:bookmarkStart w:id="132" w:name="_Toc370147758"/>
      <w:r w:rsidRPr="00E254DC">
        <w:rPr>
          <w:rFonts w:ascii="Times New Roman" w:eastAsia="Times New Roman" w:hAnsi="Times New Roman" w:cs="Times New Roman"/>
          <w:noProof/>
          <w:color w:val="000000"/>
          <w:sz w:val="24"/>
          <w:szCs w:val="20"/>
          <w:lang w:val="lt-LT" w:eastAsia="lt-LT"/>
        </w:rPr>
        <mc:AlternateContent>
          <mc:Choice Requires="wpg">
            <w:drawing>
              <wp:inline distT="0" distB="0" distL="0" distR="0" wp14:anchorId="082DCD65" wp14:editId="602D5981">
                <wp:extent cx="1800225" cy="1823085"/>
                <wp:effectExtent l="19050" t="19050" r="28575" b="247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823085"/>
                          <a:chOff x="5094" y="4167"/>
                          <a:chExt cx="2835" cy="2835"/>
                        </a:xfrm>
                      </wpg:grpSpPr>
                      <wps:wsp>
                        <wps:cNvPr id="2" name="Rectangle 3"/>
                        <wps:cNvSpPr>
                          <a:spLocks noChangeArrowheads="1"/>
                        </wps:cNvSpPr>
                        <wps:spPr bwMode="auto">
                          <a:xfrm>
                            <a:off x="5094" y="4167"/>
                            <a:ext cx="2835" cy="2835"/>
                          </a:xfrm>
                          <a:prstGeom prst="rect">
                            <a:avLst/>
                          </a:prstGeom>
                          <a:solidFill>
                            <a:srgbClr val="FF6600"/>
                          </a:solidFill>
                          <a:ln w="38100">
                            <a:solidFill>
                              <a:srgbClr val="0000FF"/>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5385" y="4498"/>
                            <a:ext cx="2268" cy="1956"/>
                          </a:xfrm>
                          <a:prstGeom prst="flowChartExtra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5261" y="6454"/>
                            <a:ext cx="25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99" w:rsidRPr="00AF3C69" w:rsidRDefault="005F3E99" w:rsidP="00E254DC">
                              <w:pPr>
                                <w:jc w:val="center"/>
                                <w:rPr>
                                  <w:szCs w:val="40"/>
                                </w:rPr>
                              </w:pPr>
                            </w:p>
                          </w:txbxContent>
                        </wps:txbx>
                        <wps:bodyPr rot="0" vert="horz" wrap="square" lIns="0" tIns="0" rIns="0" bIns="0" anchor="t" anchorCtr="0" upright="1">
                          <a:noAutofit/>
                        </wps:bodyPr>
                      </wps:wsp>
                    </wpg:wgp>
                  </a:graphicData>
                </a:graphic>
              </wp:inline>
            </w:drawing>
          </mc:Choice>
          <mc:Fallback>
            <w:pict>
              <v:group w14:anchorId="082DCD65" id="Group 1" o:spid="_x0000_s1026" style="width:141.75pt;height:143.55pt;mso-position-horizontal-relative:char;mso-position-vertical-relative:line" coordorigin="5094,4167" coordsize="2835,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">
                <v:rect id="Rectangle 3" o:spid="_x0000_s1027" style="position:absolute;left:5094;top:4167;width:28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SQL4A&#10;AADaAAAADwAAAGRycy9kb3ducmV2LnhtbESPzQrCMBCE74LvEFbwpqkeRKpRRFBEvPh7Xpu1LTab&#10;0qRafXojCB6HmfmGmc4bU4gHVS63rGDQj0AQJ1bnnCo4HVe9MQjnkTUWlknBixzMZ+3WFGNtn7yn&#10;x8GnIkDYxagg876MpXRJRgZd35bEwbvZyqAPskqlrvAZ4KaQwygaSYM5h4UMS1pmlNwPtVGQX6L3&#10;6LWr12t7dhu52F6u9cko1e00iwkIT43/h3/tjVYwhO+Vc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rEkC+AAAA2gAAAA8AAAAAAAAAAAAAAAAAmAIAAGRycy9kb3ducmV2&#10;LnhtbFBLBQYAAAAABAAEAPUAAACDAwAAAAA=&#10;" fillcolor="#f60" strokecolor="blue" strokeweight="3pt"/>
                <v:shapetype id="_x0000_t127" coordsize="21600,21600" o:spt="127" path="m10800,l21600,21600,,21600xe">
                  <v:stroke joinstyle="miter"/>
                  <v:path gradientshapeok="t" o:connecttype="custom" o:connectlocs="10800,0;5400,10800;10800,21600;16200,10800" textboxrect="5400,10800,16200,21600"/>
                </v:shapetype>
                <v:shape id="AutoShape 4" o:spid="_x0000_s1028" type="#_x0000_t127" style="position:absolute;left:5385;top:4498;width:2268;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WHsMA&#10;AADaAAAADwAAAGRycy9kb3ducmV2LnhtbESPQWsCMRSE7wX/Q3hCbzVRaSlboxRFsIeC1V56e908&#10;k7Sbl3WT6vbfm0LB4zAz3zCzRR8acaIu+cgaxiMFgriOxrPV8L5f3z2CSBnZYBOZNPxSgsV8cDPD&#10;ysQzv9Fpl60oEE4VanA5t5WUqXYUMI1iS1y8Q+wC5iI7K02H5wIPjZwo9SADei4LDltaOqq/dz9B&#10;g3J7u7XHjxwP99arL9+uXj9ftL4d9s9PIDL1+Rr+b2+Mhin8XS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WHsMAAADaAAAADwAAAAAAAAAAAAAAAACYAgAAZHJzL2Rv&#10;d25yZXYueG1sUEsFBgAAAAAEAAQA9QAAAIgDAAAAAA==&#10;" fillcolor="blue" stroked="f"/>
                <v:shapetype id="_x0000_t202" coordsize="21600,21600" o:spt="202" path="m,l,21600r21600,l21600,xe">
                  <v:stroke joinstyle="miter"/>
                  <v:path gradientshapeok="t" o:connecttype="rect"/>
                </v:shapetype>
                <v:shape id="Text Box 5" o:spid="_x0000_s1029" type="#_x0000_t202" style="position:absolute;left:5261;top:6454;width:25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F3E99" w:rsidRPr="00AF3C69" w:rsidRDefault="005F3E99" w:rsidP="00E254DC">
                        <w:pPr>
                          <w:jc w:val="center"/>
                          <w:rPr>
                            <w:szCs w:val="40"/>
                          </w:rPr>
                        </w:pPr>
                      </w:p>
                    </w:txbxContent>
                  </v:textbox>
                </v:shape>
                <w10:anchorlock/>
              </v:group>
            </w:pict>
          </mc:Fallback>
        </mc:AlternateContent>
      </w:r>
    </w:p>
    <w:p w:rsidR="00E254DC" w:rsidRPr="00E254DC" w:rsidRDefault="00E254DC" w:rsidP="00E254DC">
      <w:pPr>
        <w:spacing w:after="0" w:line="360" w:lineRule="auto"/>
        <w:jc w:val="center"/>
        <w:rPr>
          <w:rFonts w:ascii="Times New Roman" w:eastAsia="Times New Roman" w:hAnsi="Times New Roman" w:cs="Times New Roman"/>
          <w:color w:val="000000"/>
          <w:sz w:val="24"/>
          <w:szCs w:val="20"/>
          <w:lang w:val="lt-LT"/>
        </w:rPr>
      </w:pPr>
    </w:p>
    <w:p w:rsidR="00E254DC" w:rsidRPr="00E254DC" w:rsidRDefault="00E254DC" w:rsidP="00E254DC">
      <w:pPr>
        <w:spacing w:line="360" w:lineRule="auto"/>
        <w:ind w:firstLine="851"/>
        <w:jc w:val="both"/>
        <w:rPr>
          <w:rFonts w:ascii="Times New Roman" w:eastAsia="Times New Roman" w:hAnsi="Times New Roman" w:cs="Times New Roman"/>
          <w:sz w:val="24"/>
          <w:szCs w:val="24"/>
          <w:lang w:val="lt-LT"/>
        </w:rPr>
      </w:pPr>
      <w:bookmarkStart w:id="133" w:name="_Toc377376978"/>
      <w:r w:rsidRPr="00E254DC">
        <w:rPr>
          <w:rFonts w:ascii="Times New Roman" w:eastAsia="Times New Roman" w:hAnsi="Times New Roman" w:cs="Times New Roman"/>
          <w:bCs/>
          <w:sz w:val="24"/>
          <w:szCs w:val="24"/>
          <w:lang w:val="lt-LT"/>
        </w:rPr>
        <w:t xml:space="preserve">Vilniaus 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4"/>
          <w:lang w:val="lt-LT"/>
        </w:rPr>
        <w:t>statinio planas su</w:t>
      </w:r>
      <w:r w:rsidR="00E23C48">
        <w:rPr>
          <w:rFonts w:ascii="Times New Roman" w:eastAsia="Times New Roman" w:hAnsi="Times New Roman" w:cs="Times New Roman"/>
          <w:sz w:val="24"/>
          <w:szCs w:val="24"/>
          <w:lang w:val="lt-LT"/>
        </w:rPr>
        <w:t xml:space="preserve"> </w:t>
      </w:r>
      <w:r w:rsidRPr="00E254DC">
        <w:rPr>
          <w:rFonts w:ascii="Times New Roman" w:eastAsia="Times New Roman" w:hAnsi="Times New Roman" w:cs="Times New Roman"/>
          <w:sz w:val="24"/>
          <w:szCs w:val="24"/>
          <w:lang w:val="lt-LT"/>
        </w:rPr>
        <w:t xml:space="preserve">pažymėtomis gyvenamosiomis, sanitarinėmis, maitinimo, maisto paruošimo ir kitomis, esant galimybei ir poreikiui, patalpomis pateiktas </w:t>
      </w:r>
      <w:r w:rsidRPr="00E254DC">
        <w:rPr>
          <w:rFonts w:ascii="Times New Roman" w:eastAsia="Times New Roman" w:hAnsi="Times New Roman" w:cs="Times New Roman"/>
          <w:i/>
          <w:sz w:val="24"/>
          <w:szCs w:val="24"/>
          <w:lang w:val="lt-LT"/>
        </w:rPr>
        <w:t>14 priede</w:t>
      </w:r>
      <w:r w:rsidRPr="00E254DC">
        <w:rPr>
          <w:rFonts w:ascii="Times New Roman" w:eastAsia="Times New Roman" w:hAnsi="Times New Roman" w:cs="Times New Roman"/>
          <w:sz w:val="24"/>
          <w:szCs w:val="24"/>
          <w:lang w:val="lt-LT"/>
        </w:rPr>
        <w:t>. Direktorės įsakymu yra paskirtas įstaigos darbuotojas, kuris yra atsakingas už pata</w:t>
      </w:r>
      <w:r w:rsidR="00C95DD6">
        <w:rPr>
          <w:rFonts w:ascii="Times New Roman" w:eastAsia="Times New Roman" w:hAnsi="Times New Roman" w:cs="Times New Roman"/>
          <w:sz w:val="24"/>
          <w:szCs w:val="24"/>
          <w:lang w:val="lt-LT"/>
        </w:rPr>
        <w:t>lpų paruošimą gyventojų kolektyvi</w:t>
      </w:r>
      <w:r w:rsidRPr="00E254DC">
        <w:rPr>
          <w:rFonts w:ascii="Times New Roman" w:eastAsia="Times New Roman" w:hAnsi="Times New Roman" w:cs="Times New Roman"/>
          <w:sz w:val="24"/>
          <w:szCs w:val="24"/>
          <w:lang w:val="lt-LT"/>
        </w:rPr>
        <w:t>nei apsaugai (</w:t>
      </w:r>
      <w:r w:rsidRPr="0029139E">
        <w:rPr>
          <w:rFonts w:ascii="Times New Roman" w:eastAsia="Times New Roman" w:hAnsi="Times New Roman" w:cs="Times New Roman"/>
          <w:sz w:val="24"/>
          <w:szCs w:val="24"/>
          <w:lang w:val="lt-LT"/>
        </w:rPr>
        <w:t>8 priedas)</w:t>
      </w:r>
      <w:r w:rsidRPr="00E254DC">
        <w:rPr>
          <w:rFonts w:ascii="Times New Roman" w:eastAsia="Times New Roman" w:hAnsi="Times New Roman" w:cs="Times New Roman"/>
          <w:sz w:val="24"/>
          <w:szCs w:val="24"/>
          <w:lang w:val="lt-LT"/>
        </w:rPr>
        <w:t>.</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rPr>
      </w:pPr>
      <w:r w:rsidRPr="00E254DC">
        <w:rPr>
          <w:rFonts w:ascii="Times New Roman" w:eastAsia="Times New Roman" w:hAnsi="Times New Roman" w:cs="Times New Roman"/>
          <w:b/>
          <w:bCs/>
          <w:sz w:val="20"/>
          <w:szCs w:val="20"/>
          <w:lang w:val="lt-LT"/>
        </w:rPr>
        <w:t>5.4. PIRMOSIOS MEDICINOS PAGALBOS TEIKIMO DARBUOTOJAMS, LANKYTOJAMS  IR AUKLĖTINIAMS, NUKENTĖJUSIEMS ĮVYKIŲ METU, ORGANIZAVIMAS</w:t>
      </w:r>
      <w:bookmarkEnd w:id="130"/>
      <w:bookmarkEnd w:id="131"/>
      <w:bookmarkEnd w:id="132"/>
      <w:bookmarkEnd w:id="133"/>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p>
    <w:p w:rsidR="00E254DC" w:rsidRPr="00E254DC" w:rsidRDefault="00E254DC" w:rsidP="00E254DC">
      <w:pPr>
        <w:spacing w:after="0" w:line="360" w:lineRule="auto"/>
        <w:ind w:firstLine="851"/>
        <w:jc w:val="both"/>
        <w:rPr>
          <w:rFonts w:ascii="Times New Roman" w:eastAsia="Times New Roman" w:hAnsi="Times New Roman" w:cs="Times New Roman"/>
          <w:color w:val="000000"/>
          <w:sz w:val="24"/>
          <w:szCs w:val="20"/>
          <w:lang w:val="lt-LT"/>
        </w:rPr>
      </w:pPr>
      <w:r w:rsidRPr="00E254DC">
        <w:rPr>
          <w:rFonts w:ascii="Times New Roman" w:eastAsia="Times New Roman" w:hAnsi="Times New Roman" w:cs="Times New Roman"/>
          <w:color w:val="000000"/>
          <w:sz w:val="24"/>
          <w:szCs w:val="20"/>
          <w:lang w:val="lt-LT"/>
        </w:rPr>
        <w:t>Įstaigos darbuotojams keliami reikalavimai, kad kasdieniniame darbo režime būtų pasirengę suteikti pirmąją medicinos pagalbą nukentėjusiems žmonėms. Visi įstaigos pedagoginiai darbuotojai yra išklausę privalomojo pirmosios pagalbos mokymo kursą</w:t>
      </w:r>
    </w:p>
    <w:p w:rsidR="00E254DC" w:rsidRPr="0029139E" w:rsidRDefault="00E254DC" w:rsidP="00775C26">
      <w:pPr>
        <w:spacing w:after="0" w:line="360" w:lineRule="auto"/>
        <w:ind w:firstLine="851"/>
        <w:jc w:val="both"/>
        <w:rPr>
          <w:rFonts w:ascii="Times New Roman" w:eastAsia="Times New Roman" w:hAnsi="Times New Roman" w:cs="Times New Roman"/>
          <w:b/>
          <w:bCs/>
          <w:color w:val="000000"/>
          <w:sz w:val="24"/>
          <w:szCs w:val="20"/>
          <w:lang w:val="lt-LT"/>
        </w:rPr>
      </w:pPr>
      <w:r w:rsidRPr="00E254DC">
        <w:rPr>
          <w:rFonts w:ascii="Times New Roman" w:eastAsia="Times New Roman" w:hAnsi="Times New Roman" w:cs="Times New Roman"/>
          <w:color w:val="000000"/>
          <w:sz w:val="24"/>
          <w:szCs w:val="20"/>
          <w:lang w:val="lt-LT"/>
        </w:rPr>
        <w:t xml:space="preserve">Įvykus ekstremaliajam įvykiui įstaigoje yra paskirtas darbuotojas, atsakingas už pirmosios medicinos pagalbos teikimą, </w:t>
      </w:r>
      <w:proofErr w:type="spellStart"/>
      <w:r w:rsidRPr="00E254DC">
        <w:rPr>
          <w:rFonts w:ascii="Times New Roman" w:eastAsia="Times New Roman" w:hAnsi="Times New Roman" w:cs="Times New Roman"/>
          <w:color w:val="000000"/>
          <w:sz w:val="24"/>
          <w:szCs w:val="20"/>
          <w:lang w:val="lt-LT"/>
        </w:rPr>
        <w:t>t.y</w:t>
      </w:r>
      <w:proofErr w:type="spellEnd"/>
      <w:r w:rsidRPr="00E254DC">
        <w:rPr>
          <w:rFonts w:ascii="Times New Roman" w:eastAsia="Times New Roman" w:hAnsi="Times New Roman" w:cs="Times New Roman"/>
          <w:color w:val="000000"/>
          <w:sz w:val="24"/>
          <w:szCs w:val="20"/>
          <w:lang w:val="lt-LT"/>
        </w:rPr>
        <w:t xml:space="preserve">. </w:t>
      </w:r>
      <w:r w:rsidR="00775C26" w:rsidRPr="0029139E">
        <w:rPr>
          <w:rFonts w:ascii="Times New Roman" w:eastAsia="Times New Roman" w:hAnsi="Times New Roman" w:cs="Times New Roman"/>
          <w:b/>
          <w:bCs/>
          <w:color w:val="000000"/>
          <w:sz w:val="24"/>
          <w:szCs w:val="20"/>
          <w:lang w:val="lt-LT"/>
        </w:rPr>
        <w:t xml:space="preserve">visuomenės sveikatos priežiūros specialistė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BD5D79">
        <w:rPr>
          <w:rFonts w:ascii="Times New Roman" w:eastAsia="Times New Roman" w:hAnsi="Times New Roman" w:cs="Times New Roman"/>
          <w:color w:val="FF0000"/>
          <w:sz w:val="24"/>
          <w:szCs w:val="20"/>
          <w:lang w:val="lt-LT"/>
        </w:rPr>
        <w:t xml:space="preserve"> </w:t>
      </w:r>
      <w:r w:rsidRPr="00E254DC">
        <w:rPr>
          <w:rFonts w:ascii="Times New Roman" w:eastAsia="Times New Roman" w:hAnsi="Times New Roman" w:cs="Times New Roman"/>
          <w:color w:val="000000"/>
          <w:sz w:val="24"/>
          <w:szCs w:val="20"/>
          <w:lang w:val="lt-LT"/>
        </w:rPr>
        <w:t xml:space="preserve">Įsakymai pateikti </w:t>
      </w:r>
      <w:r w:rsidRPr="00E254DC">
        <w:rPr>
          <w:rFonts w:ascii="Times New Roman" w:eastAsia="Times New Roman" w:hAnsi="Times New Roman" w:cs="Times New Roman"/>
          <w:i/>
          <w:color w:val="000000"/>
          <w:sz w:val="24"/>
          <w:szCs w:val="20"/>
          <w:lang w:val="lt-LT"/>
        </w:rPr>
        <w:t>8 priede</w:t>
      </w:r>
      <w:r w:rsidRPr="00E254DC">
        <w:rPr>
          <w:rFonts w:ascii="Times New Roman" w:eastAsia="Times New Roman" w:hAnsi="Times New Roman" w:cs="Times New Roman"/>
          <w:color w:val="000000"/>
          <w:sz w:val="24"/>
          <w:szCs w:val="20"/>
          <w:lang w:val="lt-LT"/>
        </w:rPr>
        <w:t xml:space="preserve">, kontaktai – </w:t>
      </w:r>
      <w:r w:rsidRPr="00E254DC">
        <w:rPr>
          <w:rFonts w:ascii="Times New Roman" w:eastAsia="Times New Roman" w:hAnsi="Times New Roman" w:cs="Times New Roman"/>
          <w:i/>
          <w:color w:val="000000"/>
          <w:sz w:val="24"/>
          <w:szCs w:val="20"/>
          <w:lang w:val="lt-LT"/>
        </w:rPr>
        <w:t>9 priede</w:t>
      </w:r>
      <w:r w:rsidRPr="00E254DC">
        <w:rPr>
          <w:rFonts w:ascii="Times New Roman" w:eastAsia="Times New Roman" w:hAnsi="Times New Roman" w:cs="Times New Roman"/>
          <w:color w:val="000000"/>
          <w:sz w:val="24"/>
          <w:szCs w:val="20"/>
          <w:lang w:val="lt-LT"/>
        </w:rPr>
        <w:t xml:space="preserve">. </w:t>
      </w:r>
    </w:p>
    <w:p w:rsidR="00E254DC" w:rsidRPr="00E254DC" w:rsidRDefault="00E254DC" w:rsidP="00E254DC">
      <w:pPr>
        <w:spacing w:after="0" w:line="360" w:lineRule="auto"/>
        <w:ind w:firstLine="851"/>
        <w:jc w:val="both"/>
        <w:rPr>
          <w:rFonts w:ascii="Times New Roman" w:eastAsia="Times New Roman" w:hAnsi="Times New Roman" w:cs="Times New Roman"/>
          <w:b/>
          <w:color w:val="000000"/>
          <w:sz w:val="24"/>
          <w:szCs w:val="20"/>
          <w:lang w:val="lt-LT"/>
        </w:rPr>
      </w:pPr>
      <w:r w:rsidRPr="00E254DC">
        <w:rPr>
          <w:rFonts w:ascii="Times New Roman" w:eastAsia="Times New Roman" w:hAnsi="Times New Roman" w:cs="Times New Roman"/>
          <w:color w:val="000000"/>
          <w:sz w:val="24"/>
          <w:szCs w:val="20"/>
          <w:lang w:val="lt-LT"/>
        </w:rPr>
        <w:lastRenderedPageBreak/>
        <w:t xml:space="preserve">Pirmoji pagalba teikiama iki GMP atvykimo. Pagalbos suteikimui lopšelio-darželio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medicininiame kabinete ir grupėse yra pirmosios  medicininės pagalbos vaistinėlės, už kurių papildymą yra atsakinga </w:t>
      </w:r>
      <w:r w:rsidR="00221DB8" w:rsidRPr="0029139E">
        <w:rPr>
          <w:rFonts w:ascii="Times New Roman" w:eastAsia="Times New Roman" w:hAnsi="Times New Roman" w:cs="Times New Roman"/>
          <w:b/>
          <w:bCs/>
          <w:color w:val="000000"/>
          <w:sz w:val="24"/>
          <w:szCs w:val="20"/>
          <w:lang w:val="lt-LT"/>
        </w:rPr>
        <w:t>visuomenės sveikatos priežiūros specialistė</w:t>
      </w:r>
      <w:r w:rsidR="00221DB8" w:rsidRPr="00221DB8">
        <w:rPr>
          <w:rFonts w:ascii="Times New Roman" w:eastAsia="Times New Roman" w:hAnsi="Times New Roman" w:cs="Times New Roman"/>
          <w:b/>
          <w:color w:val="000000"/>
          <w:sz w:val="24"/>
          <w:szCs w:val="20"/>
          <w:lang w:val="lt-LT"/>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Pr>
          <w:rFonts w:ascii="Times New Roman" w:eastAsia="Times New Roman" w:hAnsi="Times New Roman" w:cs="Times New Roman"/>
          <w:color w:val="000000"/>
          <w:sz w:val="24"/>
          <w:szCs w:val="20"/>
          <w:lang w:val="lt-LT"/>
        </w:rPr>
        <w:t xml:space="preserve"> </w:t>
      </w:r>
      <w:r w:rsidR="00221DB8">
        <w:rPr>
          <w:rFonts w:ascii="Times New Roman" w:eastAsia="Times New Roman" w:hAnsi="Times New Roman" w:cs="Times New Roman"/>
          <w:color w:val="000000"/>
          <w:sz w:val="24"/>
          <w:szCs w:val="20"/>
          <w:lang w:val="lt-LT"/>
        </w:rPr>
        <w:t>Į</w:t>
      </w:r>
      <w:r w:rsidR="00775C26">
        <w:rPr>
          <w:rFonts w:ascii="Times New Roman" w:eastAsia="Times New Roman" w:hAnsi="Times New Roman" w:cs="Times New Roman"/>
          <w:color w:val="000000"/>
          <w:sz w:val="24"/>
          <w:szCs w:val="20"/>
          <w:lang w:val="lt-LT"/>
        </w:rPr>
        <w:t>staigoje yra 8</w:t>
      </w:r>
      <w:r w:rsidRPr="00E254DC">
        <w:rPr>
          <w:rFonts w:ascii="Times New Roman" w:eastAsia="Times New Roman" w:hAnsi="Times New Roman" w:cs="Times New Roman"/>
          <w:color w:val="000000"/>
          <w:sz w:val="24"/>
          <w:szCs w:val="20"/>
          <w:lang w:val="lt-LT"/>
        </w:rPr>
        <w:t xml:space="preserve"> pirmosio</w:t>
      </w:r>
      <w:r w:rsidR="00775C26">
        <w:rPr>
          <w:rFonts w:ascii="Times New Roman" w:eastAsia="Times New Roman" w:hAnsi="Times New Roman" w:cs="Times New Roman"/>
          <w:color w:val="000000"/>
          <w:sz w:val="24"/>
          <w:szCs w:val="20"/>
          <w:lang w:val="lt-LT"/>
        </w:rPr>
        <w:t>s pagalbos medicinos vaistinėlės</w:t>
      </w:r>
      <w:r w:rsidRPr="00E254DC">
        <w:rPr>
          <w:rFonts w:ascii="Times New Roman" w:eastAsia="Times New Roman" w:hAnsi="Times New Roman" w:cs="Times New Roman"/>
          <w:color w:val="000000"/>
          <w:sz w:val="24"/>
          <w:szCs w:val="20"/>
          <w:lang w:val="lt-LT"/>
        </w:rPr>
        <w:t xml:space="preserve">. Kitos medicininės pagalbos </w:t>
      </w:r>
      <w:r w:rsidR="00221DB8" w:rsidRPr="0029139E">
        <w:rPr>
          <w:rFonts w:ascii="Times New Roman" w:eastAsia="Times New Roman" w:hAnsi="Times New Roman" w:cs="Times New Roman"/>
          <w:b/>
          <w:bCs/>
          <w:color w:val="000000"/>
          <w:sz w:val="24"/>
          <w:szCs w:val="20"/>
          <w:lang w:val="lt-LT"/>
        </w:rPr>
        <w:t>visuomenės sveikatos priežiūros specialistė</w:t>
      </w:r>
      <w:r w:rsidR="00221DB8" w:rsidRPr="00221DB8">
        <w:rPr>
          <w:rFonts w:ascii="Times New Roman" w:eastAsia="Times New Roman" w:hAnsi="Times New Roman" w:cs="Times New Roman"/>
          <w:b/>
          <w:color w:val="000000"/>
          <w:sz w:val="24"/>
          <w:szCs w:val="20"/>
          <w:lang w:val="lt-LT"/>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color w:val="000000"/>
          <w:sz w:val="24"/>
          <w:szCs w:val="20"/>
          <w:lang w:val="lt-LT"/>
        </w:rPr>
        <w:t xml:space="preserve">teikti neturi teisės.     </w:t>
      </w:r>
    </w:p>
    <w:p w:rsidR="00E254DC" w:rsidRPr="00E254DC" w:rsidRDefault="00E254DC" w:rsidP="00E254DC">
      <w:pPr>
        <w:spacing w:after="0" w:line="360" w:lineRule="auto"/>
        <w:jc w:val="both"/>
        <w:rPr>
          <w:rFonts w:ascii="Times New Roman" w:eastAsia="Times New Roman" w:hAnsi="Times New Roman" w:cs="Times New Roman"/>
          <w:b/>
          <w:color w:val="000000"/>
          <w:sz w:val="24"/>
          <w:szCs w:val="20"/>
          <w:lang w:val="lt-LT"/>
        </w:rPr>
      </w:pPr>
    </w:p>
    <w:p w:rsidR="00E254DC" w:rsidRPr="00E254DC" w:rsidRDefault="00E254DC" w:rsidP="00E254DC">
      <w:pPr>
        <w:keepNext/>
        <w:keepLines/>
        <w:spacing w:after="0"/>
        <w:jc w:val="center"/>
        <w:outlineLvl w:val="0"/>
        <w:rPr>
          <w:rFonts w:ascii="Times New Roman" w:eastAsia="Times New Roman" w:hAnsi="Times New Roman" w:cs="Times New Roman"/>
          <w:b/>
          <w:bCs/>
          <w:sz w:val="24"/>
          <w:szCs w:val="24"/>
          <w:lang w:val="lt-LT" w:eastAsia="bn-IN" w:bidi="bn-IN"/>
        </w:rPr>
      </w:pPr>
      <w:bookmarkStart w:id="134" w:name="_Toc360646215"/>
      <w:bookmarkStart w:id="135" w:name="_Toc360646408"/>
      <w:bookmarkStart w:id="136" w:name="_Toc370147759"/>
      <w:bookmarkStart w:id="137" w:name="_Toc377376979"/>
      <w:r w:rsidRPr="00E254DC">
        <w:rPr>
          <w:rFonts w:ascii="Times New Roman" w:eastAsia="Times New Roman" w:hAnsi="Times New Roman" w:cs="Times New Roman"/>
          <w:b/>
          <w:bCs/>
          <w:sz w:val="24"/>
          <w:szCs w:val="24"/>
          <w:lang w:val="lt-LT" w:eastAsia="bn-IN" w:bidi="bn-IN"/>
        </w:rPr>
        <w:t>6. GRESIANČIŲ AR ĮVYKUSIŲ ĮVYKIŲ LIKVIDAVIMO IR JŲ PADARINIŲ ŠALINIMO ORGANIZAVIMAS IR KOORDINAVIMAS</w:t>
      </w:r>
      <w:bookmarkEnd w:id="134"/>
      <w:bookmarkEnd w:id="135"/>
      <w:bookmarkEnd w:id="136"/>
      <w:bookmarkEnd w:id="137"/>
      <w:r w:rsidRPr="00E254DC">
        <w:rPr>
          <w:rFonts w:ascii="Times New Roman" w:eastAsia="Times New Roman" w:hAnsi="Times New Roman" w:cs="Times New Roman"/>
          <w:b/>
          <w:bCs/>
          <w:sz w:val="24"/>
          <w:szCs w:val="24"/>
          <w:lang w:val="lt-LT" w:eastAsia="bn-IN" w:bidi="bn-IN"/>
        </w:rPr>
        <w:t xml:space="preserve"> </w:t>
      </w:r>
    </w:p>
    <w:p w:rsidR="00E254DC" w:rsidRPr="00E254DC" w:rsidRDefault="00E254DC" w:rsidP="00E254DC">
      <w:pPr>
        <w:suppressAutoHyphens/>
        <w:spacing w:after="0" w:line="240" w:lineRule="auto"/>
        <w:ind w:firstLine="840"/>
        <w:rPr>
          <w:rFonts w:ascii="Times New Roman" w:eastAsia="Times New Roman" w:hAnsi="Times New Roman" w:cs="Times New Roman"/>
          <w:b/>
          <w:bCs/>
          <w:smallCaps/>
          <w:color w:val="000000"/>
          <w:sz w:val="24"/>
          <w:szCs w:val="20"/>
          <w:lang w:val="lt-LT" w:eastAsia="ar-SA"/>
        </w:rPr>
      </w:pPr>
      <w:bookmarkStart w:id="138" w:name="__RefHeading__41_1335971527"/>
      <w:bookmarkEnd w:id="138"/>
    </w:p>
    <w:p w:rsidR="00E254DC" w:rsidRDefault="00E254DC" w:rsidP="00D55F66">
      <w:pPr>
        <w:keepNext/>
        <w:keepLines/>
        <w:spacing w:after="0"/>
        <w:jc w:val="center"/>
        <w:outlineLvl w:val="0"/>
        <w:rPr>
          <w:rFonts w:ascii="Times New Roman" w:eastAsia="Times New Roman" w:hAnsi="Times New Roman" w:cs="Times New Roman"/>
          <w:b/>
          <w:bCs/>
          <w:sz w:val="20"/>
          <w:szCs w:val="20"/>
          <w:lang w:val="lt-LT" w:eastAsia="ar-SA"/>
        </w:rPr>
      </w:pPr>
      <w:bookmarkStart w:id="139" w:name="_Toc360646216"/>
      <w:bookmarkStart w:id="140" w:name="_Toc360646409"/>
      <w:bookmarkStart w:id="141" w:name="_Toc370147760"/>
      <w:bookmarkStart w:id="142" w:name="_Toc377376980"/>
      <w:r w:rsidRPr="00E254DC">
        <w:rPr>
          <w:rFonts w:ascii="Times New Roman" w:eastAsia="Times New Roman" w:hAnsi="Times New Roman" w:cs="Times New Roman"/>
          <w:b/>
          <w:bCs/>
          <w:sz w:val="20"/>
          <w:szCs w:val="20"/>
          <w:lang w:val="lt-LT" w:eastAsia="ar-SA"/>
        </w:rPr>
        <w:t xml:space="preserve">6.1. </w:t>
      </w:r>
      <w:bookmarkStart w:id="143" w:name="__RefHeading__43_1335971527"/>
      <w:bookmarkStart w:id="144" w:name="_Toc373683111"/>
      <w:bookmarkEnd w:id="139"/>
      <w:bookmarkEnd w:id="140"/>
      <w:bookmarkEnd w:id="141"/>
      <w:bookmarkEnd w:id="142"/>
      <w:bookmarkEnd w:id="143"/>
      <w:r w:rsidRPr="00E254DC">
        <w:rPr>
          <w:rFonts w:ascii="Times New Roman" w:eastAsia="Times New Roman" w:hAnsi="Times New Roman" w:cs="Times New Roman"/>
          <w:b/>
          <w:bCs/>
          <w:sz w:val="20"/>
          <w:szCs w:val="20"/>
          <w:lang w:val="lt-LT" w:eastAsia="ar-SA"/>
        </w:rPr>
        <w:t>DIDELIO ARBA LABAI DIDELIO PAVOJAUS LIKVIDAVIMAS IR PADARINIŲ ŠALINIMO ORGANIZAVIMAS IR KOORDINAVIMAS</w:t>
      </w:r>
      <w:bookmarkEnd w:id="144"/>
    </w:p>
    <w:p w:rsidR="00D55F66" w:rsidRPr="00E254DC" w:rsidRDefault="00D55F66" w:rsidP="00D55F66">
      <w:pPr>
        <w:keepNext/>
        <w:keepLines/>
        <w:spacing w:after="0"/>
        <w:jc w:val="center"/>
        <w:outlineLvl w:val="0"/>
        <w:rPr>
          <w:rFonts w:ascii="Times New Roman" w:eastAsia="Times New Roman" w:hAnsi="Times New Roman" w:cs="Times New Roman"/>
          <w:b/>
          <w:bCs/>
          <w:sz w:val="20"/>
          <w:szCs w:val="20"/>
          <w:lang w:val="lt-LT" w:eastAsia="ar-SA"/>
        </w:rPr>
      </w:pPr>
    </w:p>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bCs/>
          <w:i/>
          <w:iCs/>
          <w:sz w:val="24"/>
          <w:szCs w:val="20"/>
          <w:lang w:val="lt-LT" w:eastAsia="ar-SA"/>
        </w:rPr>
      </w:pPr>
      <w:r w:rsidRPr="00E254DC">
        <w:rPr>
          <w:rFonts w:ascii="Times New Roman" w:eastAsia="Times New Roman" w:hAnsi="Times New Roman" w:cs="Times New Roman"/>
          <w:bCs/>
          <w:caps/>
          <w:sz w:val="24"/>
          <w:szCs w:val="20"/>
          <w:lang w:val="lt-LT" w:eastAsia="ar-SA"/>
        </w:rPr>
        <w:t>A</w:t>
      </w:r>
      <w:r w:rsidRPr="00E254DC">
        <w:rPr>
          <w:rFonts w:ascii="Times New Roman" w:eastAsia="Times New Roman" w:hAnsi="Times New Roman" w:cs="Times New Roman"/>
          <w:bCs/>
          <w:sz w:val="24"/>
          <w:szCs w:val="20"/>
          <w:lang w:val="lt-LT" w:eastAsia="ar-SA"/>
        </w:rPr>
        <w:t xml:space="preserve">tlikus Vilniaus </w:t>
      </w:r>
      <w:r w:rsidR="00591E88">
        <w:rPr>
          <w:rFonts w:ascii="Times New Roman" w:eastAsia="Times New Roman" w:hAnsi="Times New Roman" w:cs="Times New Roman"/>
          <w:sz w:val="24"/>
          <w:szCs w:val="20"/>
          <w:lang w:val="lt-LT" w:eastAsia="ar-SA"/>
        </w:rPr>
        <w:t xml:space="preserve">lopšelio – darželio </w:t>
      </w:r>
      <w:r w:rsidR="00BD5D79" w:rsidRPr="00E254DC">
        <w:rPr>
          <w:rFonts w:ascii="Times New Roman" w:eastAsia="Times New Roman" w:hAnsi="Times New Roman" w:cs="Times New Roman"/>
          <w:color w:val="000000"/>
          <w:sz w:val="24"/>
          <w:szCs w:val="20"/>
          <w:lang w:val="lt-LT"/>
        </w:rPr>
        <w:t>„</w:t>
      </w:r>
      <w:r w:rsidR="00BD5D79">
        <w:rPr>
          <w:rFonts w:ascii="Times New Roman" w:eastAsia="Times New Roman" w:hAnsi="Times New Roman" w:cs="Times New Roman"/>
          <w:color w:val="000000"/>
          <w:sz w:val="24"/>
          <w:szCs w:val="20"/>
          <w:lang w:val="lt-LT"/>
        </w:rPr>
        <w:t>Žuvėdra</w:t>
      </w:r>
      <w:r w:rsidR="00BD5D79" w:rsidRPr="00E254DC">
        <w:rPr>
          <w:rFonts w:ascii="Times New Roman" w:eastAsia="Times New Roman" w:hAnsi="Times New Roman" w:cs="Times New Roman"/>
          <w:color w:val="000000"/>
          <w:sz w:val="24"/>
          <w:szCs w:val="20"/>
          <w:lang w:val="lt-LT"/>
        </w:rPr>
        <w:t xml:space="preserve">“ </w:t>
      </w:r>
      <w:r w:rsidRPr="00E254DC">
        <w:rPr>
          <w:rFonts w:ascii="Times New Roman" w:eastAsia="Times New Roman" w:hAnsi="Times New Roman" w:cs="Times New Roman"/>
          <w:sz w:val="24"/>
          <w:szCs w:val="20"/>
          <w:lang w:val="lt-LT" w:eastAsia="ar-SA"/>
        </w:rPr>
        <w:t>g</w:t>
      </w:r>
      <w:r w:rsidRPr="00E254DC">
        <w:rPr>
          <w:rFonts w:ascii="Times New Roman" w:eastAsia="Times New Roman" w:hAnsi="Times New Roman" w:cs="Times New Roman"/>
          <w:bCs/>
          <w:sz w:val="24"/>
          <w:szCs w:val="20"/>
          <w:lang w:val="lt-LT" w:eastAsia="ar-SA"/>
        </w:rPr>
        <w:t>alimų pavojų ir ekstremaliųjų situacijų rizikos analizę (</w:t>
      </w:r>
      <w:r w:rsidRPr="00E254DC">
        <w:rPr>
          <w:rFonts w:ascii="Times New Roman" w:eastAsia="Times New Roman" w:hAnsi="Times New Roman" w:cs="Times New Roman"/>
          <w:bCs/>
          <w:i/>
          <w:sz w:val="24"/>
          <w:szCs w:val="20"/>
          <w:lang w:val="lt-LT" w:eastAsia="ar-SA"/>
        </w:rPr>
        <w:t>1</w:t>
      </w:r>
      <w:r w:rsidRPr="00E254DC">
        <w:rPr>
          <w:rFonts w:ascii="Times New Roman" w:eastAsia="Times New Roman" w:hAnsi="Times New Roman" w:cs="Times New Roman"/>
          <w:bCs/>
          <w:i/>
          <w:iCs/>
          <w:sz w:val="24"/>
          <w:szCs w:val="20"/>
          <w:lang w:val="lt-LT" w:eastAsia="ar-SA"/>
        </w:rPr>
        <w:t xml:space="preserve"> priedas),</w:t>
      </w:r>
      <w:r w:rsidRPr="00E254DC">
        <w:rPr>
          <w:rFonts w:ascii="Times New Roman" w:eastAsia="Times New Roman" w:hAnsi="Times New Roman" w:cs="Times New Roman"/>
          <w:bCs/>
          <w:sz w:val="24"/>
          <w:szCs w:val="20"/>
          <w:lang w:val="lt-LT" w:eastAsia="ar-SA"/>
        </w:rPr>
        <w:t xml:space="preserve"> nustatyti penki galimi pavojai, kurių rizikos lygis yra </w:t>
      </w:r>
      <w:r w:rsidRPr="00E254DC">
        <w:rPr>
          <w:rFonts w:ascii="Times New Roman" w:eastAsia="Times New Roman" w:hAnsi="Times New Roman" w:cs="Times New Roman"/>
          <w:bCs/>
          <w:i/>
          <w:iCs/>
          <w:sz w:val="24"/>
          <w:szCs w:val="20"/>
          <w:lang w:val="lt-LT" w:eastAsia="ar-SA"/>
        </w:rPr>
        <w:t>didelis arba labai didelis.</w:t>
      </w:r>
    </w:p>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bCs/>
          <w:iCs/>
          <w:sz w:val="24"/>
          <w:szCs w:val="20"/>
          <w:lang w:val="lt-LT" w:eastAsia="ar-SA"/>
        </w:rPr>
        <w:t>Atlikus galimų pavojų ir ekstremaliųjų situacijų rizikos analizę, galimų pavojų, kurių valdymas toliau aprašomas įstaigos Ekstremaliųjų situacijų valdymo plane, sąrašas:</w:t>
      </w:r>
    </w:p>
    <w:tbl>
      <w:tblPr>
        <w:tblW w:w="9795" w:type="dxa"/>
        <w:tblInd w:w="108" w:type="dxa"/>
        <w:tblLayout w:type="fixed"/>
        <w:tblLook w:val="04A0" w:firstRow="1" w:lastRow="0" w:firstColumn="1" w:lastColumn="0" w:noHBand="0" w:noVBand="1"/>
      </w:tblPr>
      <w:tblGrid>
        <w:gridCol w:w="5850"/>
        <w:gridCol w:w="2434"/>
        <w:gridCol w:w="1511"/>
      </w:tblGrid>
      <w:tr w:rsidR="00E254DC" w:rsidRPr="00E254DC" w:rsidTr="000828D6">
        <w:trPr>
          <w:trHeight w:val="615"/>
        </w:trPr>
        <w:tc>
          <w:tcPr>
            <w:tcW w:w="5850" w:type="dxa"/>
            <w:vMerge w:val="restart"/>
            <w:tcBorders>
              <w:top w:val="single" w:sz="8" w:space="0" w:color="000000"/>
              <w:left w:val="single" w:sz="8" w:space="0" w:color="000000"/>
              <w:bottom w:val="single" w:sz="8" w:space="0" w:color="000000"/>
              <w:right w:val="nil"/>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bCs/>
                <w:sz w:val="24"/>
                <w:szCs w:val="20"/>
                <w:lang w:val="lt-LT" w:eastAsia="ar-SA"/>
              </w:rPr>
              <w:t>Galimi pavojai</w:t>
            </w:r>
          </w:p>
        </w:tc>
        <w:tc>
          <w:tcPr>
            <w:tcW w:w="3945" w:type="dxa"/>
            <w:gridSpan w:val="2"/>
            <w:tcBorders>
              <w:top w:val="single" w:sz="8" w:space="0" w:color="000000"/>
              <w:left w:val="single" w:sz="8" w:space="0" w:color="000000"/>
              <w:bottom w:val="single" w:sz="8" w:space="0" w:color="000000"/>
              <w:right w:val="single" w:sz="8" w:space="0" w:color="000000"/>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bCs/>
                <w:sz w:val="24"/>
                <w:szCs w:val="20"/>
                <w:lang w:val="lt-LT" w:eastAsia="ar-SA"/>
              </w:rPr>
              <w:t>Bendros rizikos</w:t>
            </w:r>
          </w:p>
        </w:tc>
      </w:tr>
      <w:tr w:rsidR="00E254DC" w:rsidRPr="00E254DC" w:rsidTr="000828D6">
        <w:trPr>
          <w:trHeight w:val="480"/>
        </w:trPr>
        <w:tc>
          <w:tcPr>
            <w:tcW w:w="5850" w:type="dxa"/>
            <w:vMerge/>
            <w:tcBorders>
              <w:top w:val="single" w:sz="8" w:space="0" w:color="000000"/>
              <w:left w:val="single" w:sz="8" w:space="0" w:color="000000"/>
              <w:bottom w:val="single" w:sz="8" w:space="0" w:color="000000"/>
              <w:right w:val="nil"/>
            </w:tcBorders>
            <w:vAlign w:val="center"/>
            <w:hideMark/>
          </w:tcPr>
          <w:p w:rsidR="00E254DC" w:rsidRPr="00E254DC" w:rsidRDefault="00E254DC" w:rsidP="00E254DC">
            <w:pPr>
              <w:spacing w:after="0" w:line="240" w:lineRule="auto"/>
              <w:rPr>
                <w:rFonts w:ascii="Times New Roman" w:eastAsia="Times New Roman" w:hAnsi="Times New Roman" w:cs="Times New Roman"/>
                <w:bCs/>
                <w:sz w:val="24"/>
                <w:szCs w:val="20"/>
                <w:lang w:val="lt-LT" w:eastAsia="ar-SA"/>
              </w:rPr>
            </w:pPr>
          </w:p>
        </w:tc>
        <w:tc>
          <w:tcPr>
            <w:tcW w:w="2434" w:type="dxa"/>
            <w:tcBorders>
              <w:top w:val="single" w:sz="8" w:space="0" w:color="000000"/>
              <w:left w:val="single" w:sz="8" w:space="0" w:color="000000"/>
              <w:bottom w:val="single" w:sz="8" w:space="0" w:color="000000"/>
              <w:right w:val="nil"/>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bCs/>
                <w:sz w:val="24"/>
                <w:szCs w:val="20"/>
                <w:lang w:val="lt-LT" w:eastAsia="ar-SA"/>
              </w:rPr>
              <w:t>Vertinimo balai</w:t>
            </w:r>
          </w:p>
        </w:tc>
        <w:tc>
          <w:tcPr>
            <w:tcW w:w="1511" w:type="dxa"/>
            <w:tcBorders>
              <w:top w:val="single" w:sz="8" w:space="0" w:color="000000"/>
              <w:left w:val="single" w:sz="8" w:space="0" w:color="000000"/>
              <w:bottom w:val="single" w:sz="8" w:space="0" w:color="000000"/>
              <w:right w:val="single" w:sz="8" w:space="0" w:color="000000"/>
            </w:tcBorders>
            <w:vAlign w:val="center"/>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
                <w:bCs/>
                <w:sz w:val="24"/>
                <w:szCs w:val="20"/>
                <w:lang w:val="lt-LT" w:eastAsia="ar-SA"/>
              </w:rPr>
            </w:pPr>
            <w:r w:rsidRPr="00E254DC">
              <w:rPr>
                <w:rFonts w:ascii="Times New Roman" w:eastAsia="Times New Roman" w:hAnsi="Times New Roman" w:cs="Times New Roman"/>
                <w:b/>
                <w:iCs/>
                <w:sz w:val="24"/>
                <w:szCs w:val="24"/>
                <w:lang w:val="lt-LT" w:eastAsia="ar-SA"/>
              </w:rPr>
              <w:t xml:space="preserve">Galimo pavojaus </w:t>
            </w:r>
            <w:r w:rsidRPr="00E254DC">
              <w:rPr>
                <w:rFonts w:ascii="Times New Roman" w:eastAsia="Times New Roman" w:hAnsi="Times New Roman" w:cs="Times New Roman"/>
                <w:b/>
                <w:sz w:val="24"/>
                <w:szCs w:val="24"/>
                <w:lang w:val="lt-LT" w:eastAsia="ar-SA"/>
              </w:rPr>
              <w:t>tikimybės lygis</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Gaisras įstaigoje</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45</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Cs/>
                <w:sz w:val="24"/>
                <w:szCs w:val="20"/>
                <w:lang w:val="lt-LT" w:eastAsia="ar-SA"/>
              </w:rPr>
              <w:t xml:space="preserve"> </w:t>
            </w:r>
            <w:r w:rsidRPr="00E254DC">
              <w:rPr>
                <w:rFonts w:ascii="Times New Roman" w:eastAsia="Times New Roman" w:hAnsi="Times New Roman" w:cs="Times New Roman"/>
                <w:sz w:val="24"/>
                <w:szCs w:val="24"/>
                <w:lang w:val="lt-LT" w:eastAsia="ar-SA"/>
              </w:rPr>
              <w:t xml:space="preserve">labai didelis </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color w:val="000000"/>
                <w:sz w:val="24"/>
                <w:szCs w:val="20"/>
                <w:lang w:val="lt-LT" w:eastAsia="ar-SA"/>
              </w:rPr>
              <w:t>Pavojingos užkrečiamosios ligos</w:t>
            </w:r>
            <w:r w:rsidRPr="00E254DC">
              <w:rPr>
                <w:rFonts w:ascii="Times New Roman" w:eastAsia="Times New Roman" w:hAnsi="Times New Roman" w:cs="Times New Roman"/>
                <w:bCs/>
                <w:sz w:val="24"/>
                <w:szCs w:val="20"/>
                <w:lang w:val="lt-LT" w:eastAsia="ar-SA"/>
              </w:rPr>
              <w:t xml:space="preserve"> </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36</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sz w:val="24"/>
                <w:szCs w:val="24"/>
                <w:lang w:val="lt-LT" w:eastAsia="ar-SA"/>
              </w:rPr>
              <w:t xml:space="preserve">labai didelis </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Maisto tarša</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32</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pacing w:after="0" w:line="240" w:lineRule="auto"/>
              <w:jc w:val="center"/>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labai didelis </w:t>
            </w:r>
          </w:p>
        </w:tc>
      </w:tr>
      <w:tr w:rsidR="00E254DC" w:rsidRPr="00E254DC" w:rsidTr="000828D6">
        <w:tc>
          <w:tcPr>
            <w:tcW w:w="5850" w:type="dxa"/>
            <w:tcBorders>
              <w:top w:val="single" w:sz="8" w:space="0" w:color="000000"/>
              <w:left w:val="single" w:sz="8" w:space="0" w:color="000000"/>
              <w:bottom w:val="single" w:sz="8" w:space="0" w:color="000000"/>
              <w:right w:val="nil"/>
            </w:tcBorders>
          </w:tcPr>
          <w:p w:rsidR="00E254DC" w:rsidRPr="00E254DC" w:rsidRDefault="00E254DC" w:rsidP="00E254DC">
            <w:pPr>
              <w:suppressAutoHyphens/>
              <w:snapToGrid w:val="0"/>
              <w:spacing w:after="0" w:line="240" w:lineRule="auto"/>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sz w:val="24"/>
                <w:szCs w:val="20"/>
                <w:lang w:val="lt-LT" w:eastAsia="ar-SA"/>
              </w:rPr>
              <w:t>Uraganas</w:t>
            </w:r>
          </w:p>
        </w:tc>
        <w:tc>
          <w:tcPr>
            <w:tcW w:w="2434" w:type="dxa"/>
            <w:tcBorders>
              <w:top w:val="single" w:sz="8" w:space="0" w:color="000000"/>
              <w:left w:val="single" w:sz="8" w:space="0" w:color="000000"/>
              <w:bottom w:val="single" w:sz="8" w:space="0" w:color="000000"/>
              <w:right w:val="nil"/>
            </w:tcBorders>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bCs/>
                <w:sz w:val="24"/>
                <w:szCs w:val="20"/>
                <w:lang w:val="lt-LT" w:eastAsia="ar-SA"/>
              </w:rPr>
              <w:t>28</w:t>
            </w:r>
          </w:p>
        </w:tc>
        <w:tc>
          <w:tcPr>
            <w:tcW w:w="1511" w:type="dxa"/>
            <w:tcBorders>
              <w:top w:val="single" w:sz="8" w:space="0" w:color="000000"/>
              <w:left w:val="single" w:sz="8" w:space="0" w:color="000000"/>
              <w:bottom w:val="single" w:sz="8" w:space="0" w:color="000000"/>
              <w:right w:val="single" w:sz="8" w:space="0" w:color="000000"/>
            </w:tcBorders>
          </w:tcPr>
          <w:p w:rsidR="00E254DC" w:rsidRPr="00E254DC" w:rsidRDefault="00E254DC" w:rsidP="00E254DC">
            <w:pPr>
              <w:suppressAutoHyphens/>
              <w:snapToGrid w:val="0"/>
              <w:spacing w:after="0" w:line="240" w:lineRule="auto"/>
              <w:jc w:val="center"/>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sz w:val="24"/>
                <w:szCs w:val="24"/>
                <w:lang w:val="lt-LT" w:eastAsia="ar-SA"/>
              </w:rPr>
              <w:t>didelis</w:t>
            </w:r>
          </w:p>
        </w:tc>
      </w:tr>
      <w:tr w:rsidR="00E254DC" w:rsidRPr="00E254DC" w:rsidTr="000828D6">
        <w:tc>
          <w:tcPr>
            <w:tcW w:w="5850" w:type="dxa"/>
            <w:tcBorders>
              <w:top w:val="single" w:sz="8" w:space="0" w:color="000000"/>
              <w:left w:val="single" w:sz="8" w:space="0" w:color="000000"/>
              <w:bottom w:val="single" w:sz="8" w:space="0" w:color="000000"/>
              <w:right w:val="nil"/>
            </w:tcBorders>
            <w:hideMark/>
          </w:tcPr>
          <w:p w:rsidR="00E254DC" w:rsidRPr="00E254DC" w:rsidRDefault="00E254DC" w:rsidP="00E254DC">
            <w:pPr>
              <w:tabs>
                <w:tab w:val="left" w:pos="4527"/>
              </w:tabs>
              <w:suppressAutoHyphens/>
              <w:snapToGrid w:val="0"/>
              <w:spacing w:after="0" w:line="240" w:lineRule="auto"/>
              <w:rPr>
                <w:rFonts w:ascii="Times New Roman" w:eastAsia="Times New Roman" w:hAnsi="Times New Roman" w:cs="Times New Roman"/>
                <w:sz w:val="24"/>
                <w:szCs w:val="20"/>
                <w:lang w:val="lt-LT" w:eastAsia="ar-SA"/>
              </w:rPr>
            </w:pPr>
            <w:r w:rsidRPr="00E254DC">
              <w:rPr>
                <w:rFonts w:ascii="Times New Roman" w:eastAsia="Times New Roman" w:hAnsi="Times New Roman" w:cs="Times New Roman"/>
                <w:sz w:val="24"/>
                <w:szCs w:val="20"/>
                <w:lang w:val="lt-LT" w:eastAsia="ar-SA"/>
              </w:rPr>
              <w:t>Teroristiniai išpuoliai</w:t>
            </w:r>
          </w:p>
        </w:tc>
        <w:tc>
          <w:tcPr>
            <w:tcW w:w="2434" w:type="dxa"/>
            <w:tcBorders>
              <w:top w:val="single" w:sz="8" w:space="0" w:color="000000"/>
              <w:left w:val="single" w:sz="8" w:space="0" w:color="000000"/>
              <w:bottom w:val="single" w:sz="8" w:space="0" w:color="000000"/>
              <w:right w:val="nil"/>
            </w:tcBorders>
            <w:hideMark/>
          </w:tcPr>
          <w:p w:rsidR="00E254DC" w:rsidRPr="00E254DC" w:rsidRDefault="00E254DC" w:rsidP="00E254DC">
            <w:pPr>
              <w:tabs>
                <w:tab w:val="left" w:pos="4527"/>
              </w:tabs>
              <w:suppressAutoHyphens/>
              <w:snapToGrid w:val="0"/>
              <w:spacing w:after="0" w:line="240" w:lineRule="auto"/>
              <w:jc w:val="center"/>
              <w:rPr>
                <w:rFonts w:ascii="Times New Roman" w:eastAsia="Times New Roman" w:hAnsi="Times New Roman" w:cs="Times New Roman"/>
                <w:bCs/>
                <w:color w:val="000000"/>
                <w:sz w:val="24"/>
                <w:szCs w:val="20"/>
                <w:lang w:val="lt-LT" w:eastAsia="ar-SA"/>
              </w:rPr>
            </w:pPr>
            <w:r w:rsidRPr="00E254DC">
              <w:rPr>
                <w:rFonts w:ascii="Times New Roman" w:eastAsia="Times New Roman" w:hAnsi="Times New Roman" w:cs="Times New Roman"/>
                <w:bCs/>
                <w:color w:val="000000"/>
                <w:sz w:val="24"/>
                <w:szCs w:val="20"/>
                <w:lang w:val="lt-LT" w:eastAsia="ar-SA"/>
              </w:rPr>
              <w:t>24</w:t>
            </w:r>
          </w:p>
        </w:tc>
        <w:tc>
          <w:tcPr>
            <w:tcW w:w="1511" w:type="dxa"/>
            <w:tcBorders>
              <w:top w:val="single" w:sz="8" w:space="0" w:color="000000"/>
              <w:left w:val="single" w:sz="8" w:space="0" w:color="000000"/>
              <w:bottom w:val="single" w:sz="8" w:space="0" w:color="000000"/>
              <w:right w:val="single" w:sz="8" w:space="0" w:color="000000"/>
            </w:tcBorders>
            <w:hideMark/>
          </w:tcPr>
          <w:p w:rsidR="00E254DC" w:rsidRPr="00E254DC" w:rsidRDefault="00E254DC" w:rsidP="00E254DC">
            <w:pPr>
              <w:suppressAutoHyphens/>
              <w:spacing w:after="0" w:line="240" w:lineRule="auto"/>
              <w:jc w:val="center"/>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didelis</w:t>
            </w:r>
          </w:p>
        </w:tc>
      </w:tr>
    </w:tbl>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sz w:val="24"/>
          <w:szCs w:val="20"/>
          <w:lang w:val="lt-LT" w:eastAsia="ar-SA"/>
        </w:rPr>
      </w:pPr>
    </w:p>
    <w:p w:rsidR="00E254DC" w:rsidRPr="00E254DC" w:rsidRDefault="00E254DC" w:rsidP="00E254DC">
      <w:pPr>
        <w:suppressAutoHyphens/>
        <w:spacing w:after="0" w:line="360" w:lineRule="auto"/>
        <w:ind w:right="-82" w:firstLine="900"/>
        <w:jc w:val="both"/>
        <w:rPr>
          <w:rFonts w:ascii="Times New Roman" w:eastAsia="Times New Roman" w:hAnsi="Times New Roman" w:cs="Times New Roman"/>
          <w:bCs/>
          <w:sz w:val="24"/>
          <w:szCs w:val="20"/>
          <w:lang w:val="lt-LT" w:eastAsia="ar-SA"/>
        </w:rPr>
      </w:pPr>
      <w:r w:rsidRPr="00E254DC">
        <w:rPr>
          <w:rFonts w:ascii="Times New Roman" w:eastAsia="Times New Roman" w:hAnsi="Times New Roman" w:cs="Times New Roman"/>
          <w:bCs/>
          <w:sz w:val="24"/>
          <w:szCs w:val="20"/>
          <w:lang w:val="lt-LT" w:eastAsia="ar-SA"/>
        </w:rPr>
        <w:t xml:space="preserve">Šių galimų išvardintų pavojų mažinimui parengtas </w:t>
      </w:r>
      <w:r w:rsidRPr="00E254DC">
        <w:rPr>
          <w:rFonts w:ascii="Times New Roman" w:eastAsia="Times New Roman" w:hAnsi="Times New Roman" w:cs="Times New Roman"/>
          <w:color w:val="000000"/>
          <w:spacing w:val="-6"/>
          <w:sz w:val="24"/>
          <w:szCs w:val="24"/>
          <w:lang w:val="lt-LT" w:eastAsia="ar-SA"/>
        </w:rPr>
        <w:t>įstaigos</w:t>
      </w:r>
      <w:r w:rsidRPr="00E254DC">
        <w:rPr>
          <w:rFonts w:ascii="Times New Roman" w:eastAsia="Times New Roman" w:hAnsi="Times New Roman" w:cs="Times New Roman"/>
          <w:bCs/>
          <w:sz w:val="24"/>
          <w:szCs w:val="20"/>
          <w:lang w:val="lt-LT" w:eastAsia="ar-SA"/>
        </w:rPr>
        <w:t xml:space="preserve"> Ekstremaliųjų situacijų prevencijos priemonių planas </w:t>
      </w:r>
      <w:r w:rsidRPr="00E254DC">
        <w:rPr>
          <w:rFonts w:ascii="Times New Roman" w:eastAsia="Times New Roman" w:hAnsi="Times New Roman" w:cs="Times New Roman"/>
          <w:bCs/>
          <w:i/>
          <w:sz w:val="24"/>
          <w:szCs w:val="20"/>
          <w:lang w:val="lt-LT" w:eastAsia="ar-SA"/>
        </w:rPr>
        <w:t>(1 priedas)</w:t>
      </w:r>
      <w:r w:rsidRPr="00E254DC">
        <w:rPr>
          <w:rFonts w:ascii="Times New Roman" w:eastAsia="Times New Roman" w:hAnsi="Times New Roman" w:cs="Times New Roman"/>
          <w:bCs/>
          <w:sz w:val="24"/>
          <w:szCs w:val="20"/>
          <w:lang w:val="lt-LT" w:eastAsia="ar-SA"/>
        </w:rPr>
        <w:t>.</w:t>
      </w:r>
    </w:p>
    <w:p w:rsidR="00E254DC" w:rsidRPr="00E254DC" w:rsidRDefault="00E254DC" w:rsidP="00E254DC">
      <w:pPr>
        <w:keepNext/>
        <w:keepLines/>
        <w:spacing w:before="480" w:after="0"/>
        <w:jc w:val="center"/>
        <w:outlineLvl w:val="0"/>
        <w:rPr>
          <w:rFonts w:ascii="Times New Roman" w:eastAsia="Times New Roman" w:hAnsi="Times New Roman" w:cs="Times New Roman"/>
          <w:b/>
          <w:bCs/>
          <w:smallCaps/>
          <w:sz w:val="20"/>
          <w:szCs w:val="20"/>
          <w:lang w:val="lt-LT" w:eastAsia="ar-SA"/>
        </w:rPr>
      </w:pPr>
      <w:bookmarkStart w:id="145" w:name="__RefHeading__47_1335971527"/>
      <w:bookmarkStart w:id="146" w:name="_Toc360646218"/>
      <w:bookmarkStart w:id="147" w:name="_Toc360646411"/>
      <w:bookmarkStart w:id="148" w:name="_Toc377376982"/>
      <w:bookmarkEnd w:id="145"/>
      <w:r w:rsidRPr="00E254DC">
        <w:rPr>
          <w:rFonts w:ascii="Times New Roman" w:eastAsia="Times New Roman" w:hAnsi="Times New Roman" w:cs="Times New Roman"/>
          <w:b/>
          <w:bCs/>
          <w:smallCaps/>
          <w:sz w:val="20"/>
          <w:szCs w:val="20"/>
          <w:lang w:val="lt-LT" w:eastAsia="ar-SA"/>
        </w:rPr>
        <w:t>6.1.1. VILNIAUS LOPŠELIO – DARŽELIO „</w:t>
      </w:r>
      <w:r w:rsidR="00BD5D79">
        <w:rPr>
          <w:rFonts w:ascii="Times New Roman" w:eastAsia="Times New Roman" w:hAnsi="Times New Roman" w:cs="Times New Roman"/>
          <w:b/>
          <w:bCs/>
          <w:smallCaps/>
          <w:sz w:val="20"/>
          <w:szCs w:val="20"/>
          <w:lang w:val="lt-LT" w:eastAsia="ar-SA"/>
        </w:rPr>
        <w:t>ŽUVĖDRA</w:t>
      </w:r>
      <w:r w:rsidRPr="00E254DC">
        <w:rPr>
          <w:rFonts w:ascii="Times New Roman" w:eastAsia="Times New Roman" w:hAnsi="Times New Roman" w:cs="Times New Roman"/>
          <w:b/>
          <w:bCs/>
          <w:smallCaps/>
          <w:sz w:val="20"/>
          <w:szCs w:val="20"/>
          <w:lang w:val="lt-LT" w:eastAsia="ar-SA"/>
        </w:rPr>
        <w:t>“  VEIKSMAI GAISRO ATVEJ</w:t>
      </w:r>
      <w:bookmarkEnd w:id="146"/>
      <w:bookmarkEnd w:id="147"/>
      <w:r w:rsidRPr="00E254DC">
        <w:rPr>
          <w:rFonts w:ascii="Times New Roman" w:eastAsia="Times New Roman" w:hAnsi="Times New Roman" w:cs="Times New Roman"/>
          <w:b/>
          <w:bCs/>
          <w:smallCaps/>
          <w:sz w:val="20"/>
          <w:szCs w:val="20"/>
          <w:lang w:val="lt-LT" w:eastAsia="ar-SA"/>
        </w:rPr>
        <w:t>U</w:t>
      </w:r>
      <w:bookmarkEnd w:id="148"/>
    </w:p>
    <w:p w:rsidR="00E254DC" w:rsidRPr="00E254DC" w:rsidRDefault="00E254DC" w:rsidP="00E254DC">
      <w:pPr>
        <w:tabs>
          <w:tab w:val="left" w:pos="1260"/>
        </w:tabs>
        <w:suppressAutoHyphens/>
        <w:spacing w:after="0" w:line="360" w:lineRule="auto"/>
        <w:ind w:firstLine="900"/>
        <w:jc w:val="both"/>
        <w:rPr>
          <w:rFonts w:ascii="Times New Roman" w:eastAsia="Times New Roman" w:hAnsi="Times New Roman" w:cs="Times New Roman"/>
          <w:b/>
          <w:color w:val="000000"/>
          <w:sz w:val="24"/>
          <w:szCs w:val="20"/>
          <w:u w:val="single"/>
          <w:lang w:val="lt-LT" w:eastAsia="ar-SA"/>
        </w:rPr>
      </w:pPr>
    </w:p>
    <w:p w:rsidR="00E254DC" w:rsidRPr="00E254DC" w:rsidRDefault="00E254DC" w:rsidP="00E254DC">
      <w:pPr>
        <w:tabs>
          <w:tab w:val="left" w:pos="1320"/>
        </w:tabs>
        <w:suppressAutoHyphens/>
        <w:spacing w:after="0" w:line="360" w:lineRule="auto"/>
        <w:jc w:val="both"/>
        <w:rPr>
          <w:rFonts w:ascii="Times New Roman" w:eastAsia="Times New Roman" w:hAnsi="Times New Roman" w:cs="Times New Roman"/>
          <w:b/>
          <w:sz w:val="24"/>
          <w:szCs w:val="20"/>
          <w:lang w:val="lt-LT" w:eastAsia="ar-SA"/>
        </w:rPr>
      </w:pPr>
      <w:r w:rsidRPr="00E254DC">
        <w:rPr>
          <w:rFonts w:ascii="Times New Roman" w:eastAsia="Times New Roman" w:hAnsi="Times New Roman" w:cs="Times New Roman"/>
          <w:sz w:val="24"/>
          <w:szCs w:val="20"/>
          <w:lang w:val="lt-LT" w:eastAsia="ar-SA"/>
        </w:rPr>
        <w:t xml:space="preserve">              </w:t>
      </w:r>
      <w:r w:rsidRPr="00E254DC">
        <w:rPr>
          <w:rFonts w:ascii="Times New Roman" w:eastAsia="Times New Roman" w:hAnsi="Times New Roman" w:cs="Times New Roman"/>
          <w:b/>
          <w:sz w:val="24"/>
          <w:szCs w:val="20"/>
          <w:lang w:val="lt-LT" w:eastAsia="ar-SA"/>
        </w:rPr>
        <w:t>Siekiant išvengti gaisrų įstaigoje, gaisrų prevencijai skiriamas pagrindinis dėmesys:</w:t>
      </w:r>
    </w:p>
    <w:p w:rsidR="00221DB8" w:rsidRPr="00221DB8" w:rsidRDefault="00E254DC" w:rsidP="00E254DC">
      <w:pPr>
        <w:numPr>
          <w:ilvl w:val="0"/>
          <w:numId w:val="6"/>
        </w:numPr>
        <w:tabs>
          <w:tab w:val="left" w:pos="1320"/>
        </w:tabs>
        <w:suppressAutoHyphens/>
        <w:spacing w:after="0" w:line="360" w:lineRule="auto"/>
        <w:ind w:left="720" w:firstLine="180"/>
        <w:contextualSpacing/>
        <w:jc w:val="both"/>
        <w:outlineLvl w:val="0"/>
        <w:rPr>
          <w:rFonts w:ascii="Times New Roman" w:eastAsia="Times New Roman" w:hAnsi="Times New Roman" w:cs="Times New Roman"/>
          <w:b/>
          <w:sz w:val="24"/>
          <w:szCs w:val="24"/>
          <w:u w:val="single"/>
          <w:lang w:val="lt-LT" w:eastAsia="ar-SA"/>
        </w:rPr>
      </w:pPr>
      <w:r w:rsidRPr="00221DB8">
        <w:rPr>
          <w:rFonts w:ascii="Times New Roman" w:eastAsia="Times New Roman" w:hAnsi="Times New Roman" w:cs="Times New Roman"/>
          <w:sz w:val="24"/>
          <w:szCs w:val="20"/>
          <w:lang w:val="lt-LT" w:eastAsia="ar-SA"/>
        </w:rPr>
        <w:t>apsirūpinta pirminėmis gaisro gesinimo priemo</w:t>
      </w:r>
      <w:r w:rsidR="00591E88" w:rsidRPr="00221DB8">
        <w:rPr>
          <w:rFonts w:ascii="Times New Roman" w:eastAsia="Times New Roman" w:hAnsi="Times New Roman" w:cs="Times New Roman"/>
          <w:sz w:val="24"/>
          <w:szCs w:val="20"/>
          <w:lang w:val="lt-LT" w:eastAsia="ar-SA"/>
        </w:rPr>
        <w:t>n</w:t>
      </w:r>
      <w:bookmarkStart w:id="149" w:name="_Toc359491488"/>
      <w:bookmarkStart w:id="150" w:name="_Toc360644736"/>
      <w:bookmarkStart w:id="151" w:name="_Toc360645732"/>
      <w:bookmarkStart w:id="152" w:name="_Toc360646223"/>
      <w:bookmarkStart w:id="153" w:name="_Toc360646416"/>
      <w:bookmarkStart w:id="154" w:name="_Toc364767256"/>
      <w:bookmarkStart w:id="155" w:name="_Toc364767431"/>
      <w:bookmarkStart w:id="156" w:name="_Toc367368424"/>
      <w:bookmarkStart w:id="157" w:name="_Toc370145423"/>
      <w:bookmarkStart w:id="158" w:name="_Toc370147763"/>
      <w:bookmarkStart w:id="159" w:name="_Toc373683113"/>
      <w:bookmarkStart w:id="160" w:name="_Toc377376983"/>
      <w:r w:rsidR="00221DB8">
        <w:rPr>
          <w:rFonts w:ascii="Times New Roman" w:eastAsia="Times New Roman" w:hAnsi="Times New Roman" w:cs="Times New Roman"/>
          <w:sz w:val="24"/>
          <w:szCs w:val="20"/>
          <w:lang w:val="lt-LT" w:eastAsia="ar-SA"/>
        </w:rPr>
        <w:t>ėmis: milteliniais gesintuvais.</w:t>
      </w:r>
    </w:p>
    <w:p w:rsidR="00E254DC" w:rsidRPr="00221DB8" w:rsidRDefault="00E254DC" w:rsidP="00221DB8">
      <w:pPr>
        <w:tabs>
          <w:tab w:val="left" w:pos="1320"/>
        </w:tabs>
        <w:suppressAutoHyphens/>
        <w:spacing w:after="0" w:line="360" w:lineRule="auto"/>
        <w:ind w:left="900"/>
        <w:contextualSpacing/>
        <w:jc w:val="both"/>
        <w:outlineLvl w:val="0"/>
        <w:rPr>
          <w:rFonts w:ascii="Times New Roman" w:eastAsia="Times New Roman" w:hAnsi="Times New Roman" w:cs="Times New Roman"/>
          <w:b/>
          <w:sz w:val="24"/>
          <w:szCs w:val="24"/>
          <w:u w:val="single"/>
          <w:lang w:val="lt-LT" w:eastAsia="ar-SA"/>
        </w:rPr>
      </w:pPr>
      <w:r w:rsidRPr="00221DB8">
        <w:rPr>
          <w:rFonts w:ascii="Times New Roman" w:eastAsia="Times New Roman" w:hAnsi="Times New Roman" w:cs="Times New Roman"/>
          <w:b/>
          <w:i/>
          <w:sz w:val="24"/>
          <w:szCs w:val="24"/>
          <w:u w:val="single"/>
          <w:lang w:val="lt-LT" w:eastAsia="ar-SA"/>
        </w:rPr>
        <w:t>Kilus gaisrui patalpose ar teritorijoje</w:t>
      </w:r>
      <w:r w:rsidRPr="00221DB8">
        <w:rPr>
          <w:rFonts w:ascii="Times New Roman" w:eastAsia="Times New Roman" w:hAnsi="Times New Roman" w:cs="Times New Roman"/>
          <w:b/>
          <w:sz w:val="24"/>
          <w:szCs w:val="24"/>
          <w:u w:val="single"/>
          <w:lang w:val="lt-LT" w:eastAsia="ar-SA"/>
        </w:rPr>
        <w:t>:</w:t>
      </w:r>
      <w:bookmarkEnd w:id="149"/>
      <w:bookmarkEnd w:id="150"/>
      <w:bookmarkEnd w:id="151"/>
      <w:bookmarkEnd w:id="152"/>
      <w:bookmarkEnd w:id="153"/>
      <w:bookmarkEnd w:id="154"/>
      <w:bookmarkEnd w:id="155"/>
      <w:bookmarkEnd w:id="156"/>
      <w:bookmarkEnd w:id="157"/>
      <w:bookmarkEnd w:id="158"/>
      <w:bookmarkEnd w:id="159"/>
      <w:bookmarkEnd w:id="160"/>
    </w:p>
    <w:p w:rsidR="00E254DC" w:rsidRPr="00E254DC" w:rsidRDefault="00E254DC" w:rsidP="00FA74C7">
      <w:pPr>
        <w:numPr>
          <w:ilvl w:val="0"/>
          <w:numId w:val="5"/>
        </w:numPr>
        <w:tabs>
          <w:tab w:val="left" w:pos="0"/>
          <w:tab w:val="left" w:pos="1440"/>
          <w:tab w:val="left" w:pos="1710"/>
        </w:tabs>
        <w:suppressAutoHyphens/>
        <w:spacing w:after="0" w:line="360" w:lineRule="auto"/>
        <w:ind w:hanging="630"/>
        <w:contextualSpacing/>
        <w:jc w:val="both"/>
        <w:outlineLvl w:val="0"/>
        <w:rPr>
          <w:rFonts w:ascii="Times New Roman" w:eastAsia="Times New Roman" w:hAnsi="Times New Roman" w:cs="Times New Roman"/>
          <w:b/>
          <w:sz w:val="24"/>
          <w:szCs w:val="24"/>
          <w:u w:val="single"/>
          <w:lang w:val="lt-LT" w:eastAsia="ar-SA"/>
        </w:rPr>
      </w:pPr>
      <w:bookmarkStart w:id="161" w:name="_Toc359491489"/>
      <w:bookmarkStart w:id="162" w:name="_Toc360644737"/>
      <w:bookmarkStart w:id="163" w:name="_Toc360645733"/>
      <w:bookmarkStart w:id="164" w:name="_Toc360646224"/>
      <w:bookmarkStart w:id="165" w:name="_Toc360646417"/>
      <w:bookmarkStart w:id="166" w:name="_Toc364767257"/>
      <w:bookmarkStart w:id="167" w:name="_Toc364767432"/>
      <w:bookmarkStart w:id="168" w:name="_Toc367368425"/>
      <w:bookmarkStart w:id="169" w:name="_Toc370145424"/>
      <w:bookmarkStart w:id="170" w:name="_Toc370147764"/>
      <w:bookmarkStart w:id="171" w:name="_Toc373683114"/>
      <w:bookmarkStart w:id="172" w:name="_Toc377376984"/>
      <w:r w:rsidRPr="00E254DC">
        <w:rPr>
          <w:rFonts w:ascii="Times New Roman" w:eastAsia="Times New Roman" w:hAnsi="Times New Roman" w:cs="Times New Roman"/>
          <w:sz w:val="24"/>
          <w:szCs w:val="24"/>
          <w:lang w:val="lt-LT" w:eastAsia="ar-SA"/>
        </w:rPr>
        <w:t xml:space="preserve">nedelsiant pranešti </w:t>
      </w:r>
      <w:r w:rsidRPr="00E254DC">
        <w:rPr>
          <w:rFonts w:ascii="Times New Roman" w:eastAsia="Times New Roman" w:hAnsi="Times New Roman" w:cs="Times New Roman"/>
          <w:b/>
          <w:sz w:val="24"/>
          <w:szCs w:val="24"/>
          <w:lang w:val="lt-LT" w:eastAsia="ar-SA"/>
        </w:rPr>
        <w:t>Bendrajam pagalbos centrui</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
          <w:sz w:val="24"/>
          <w:szCs w:val="24"/>
          <w:lang w:val="lt-LT" w:eastAsia="ar-SA"/>
        </w:rPr>
        <w:t>(tel. 112)</w:t>
      </w:r>
      <w:bookmarkEnd w:id="161"/>
      <w:bookmarkEnd w:id="162"/>
      <w:bookmarkEnd w:id="163"/>
      <w:bookmarkEnd w:id="164"/>
      <w:bookmarkEnd w:id="165"/>
      <w:r w:rsidRPr="00E254DC">
        <w:rPr>
          <w:rFonts w:ascii="Times New Roman" w:eastAsia="Times New Roman" w:hAnsi="Times New Roman" w:cs="Times New Roman"/>
          <w:b/>
          <w:sz w:val="24"/>
          <w:szCs w:val="24"/>
          <w:lang w:val="lt-LT" w:eastAsia="ar-SA"/>
        </w:rPr>
        <w:t>;</w:t>
      </w:r>
      <w:bookmarkEnd w:id="166"/>
      <w:bookmarkEnd w:id="167"/>
      <w:bookmarkEnd w:id="168"/>
      <w:bookmarkEnd w:id="169"/>
      <w:bookmarkEnd w:id="170"/>
      <w:bookmarkEnd w:id="171"/>
      <w:bookmarkEnd w:id="172"/>
    </w:p>
    <w:p w:rsidR="00E254DC" w:rsidRPr="00E254DC" w:rsidRDefault="00E254DC" w:rsidP="00FA74C7">
      <w:pPr>
        <w:numPr>
          <w:ilvl w:val="0"/>
          <w:numId w:val="5"/>
        </w:numPr>
        <w:tabs>
          <w:tab w:val="left" w:pos="0"/>
          <w:tab w:val="left" w:pos="1440"/>
          <w:tab w:val="left" w:pos="1710"/>
        </w:tabs>
        <w:suppressAutoHyphens/>
        <w:spacing w:after="0" w:line="360" w:lineRule="auto"/>
        <w:ind w:hanging="630"/>
        <w:contextualSpacing/>
        <w:jc w:val="both"/>
        <w:outlineLvl w:val="0"/>
        <w:rPr>
          <w:rFonts w:ascii="Times New Roman" w:eastAsia="Times New Roman" w:hAnsi="Times New Roman" w:cs="Times New Roman"/>
          <w:b/>
          <w:sz w:val="24"/>
          <w:szCs w:val="24"/>
          <w:u w:val="single"/>
          <w:lang w:val="lt-LT" w:eastAsia="ar-SA"/>
        </w:rPr>
      </w:pPr>
      <w:bookmarkStart w:id="173" w:name="_Toc359491490"/>
      <w:bookmarkStart w:id="174" w:name="_Toc360644738"/>
      <w:bookmarkStart w:id="175" w:name="_Toc360645734"/>
      <w:bookmarkStart w:id="176" w:name="_Toc360646225"/>
      <w:bookmarkStart w:id="177" w:name="_Toc360646418"/>
      <w:bookmarkStart w:id="178" w:name="_Toc364767258"/>
      <w:bookmarkStart w:id="179" w:name="_Toc364767433"/>
      <w:bookmarkStart w:id="180" w:name="_Toc367368426"/>
      <w:bookmarkStart w:id="181" w:name="_Toc370145425"/>
      <w:bookmarkStart w:id="182" w:name="_Toc370147765"/>
      <w:bookmarkStart w:id="183" w:name="_Toc373683115"/>
      <w:bookmarkStart w:id="184" w:name="_Toc377376985"/>
      <w:r w:rsidRPr="00E254DC">
        <w:rPr>
          <w:rFonts w:ascii="Times New Roman" w:eastAsia="Times New Roman" w:hAnsi="Times New Roman" w:cs="Times New Roman"/>
          <w:sz w:val="24"/>
          <w:szCs w:val="24"/>
          <w:lang w:val="lt-LT" w:eastAsia="ar-SA"/>
        </w:rPr>
        <w:t>vadovautis „Darbuotojų veiksmų, kilus gaisrui, planu“</w:t>
      </w:r>
      <w:r w:rsidR="00DF1D66">
        <w:rPr>
          <w:rFonts w:ascii="Times New Roman" w:eastAsia="Times New Roman" w:hAnsi="Times New Roman" w:cs="Times New Roman"/>
          <w:sz w:val="24"/>
          <w:szCs w:val="24"/>
          <w:lang w:val="lt-LT" w:eastAsia="ar-SA"/>
        </w:rPr>
        <w:t xml:space="preserve"> (</w:t>
      </w:r>
      <w:r w:rsidR="00DF1D66" w:rsidRPr="00DF1D66">
        <w:rPr>
          <w:rFonts w:ascii="Times New Roman" w:eastAsia="Times New Roman" w:hAnsi="Times New Roman" w:cs="Times New Roman"/>
          <w:i/>
          <w:sz w:val="24"/>
          <w:szCs w:val="24"/>
          <w:lang w:val="lt-LT" w:eastAsia="ar-SA"/>
        </w:rPr>
        <w:t>13 priedas</w:t>
      </w:r>
      <w:r w:rsidR="00DF1D66">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w:t>
      </w:r>
      <w:bookmarkEnd w:id="173"/>
      <w:bookmarkEnd w:id="174"/>
      <w:bookmarkEnd w:id="175"/>
      <w:bookmarkEnd w:id="176"/>
      <w:bookmarkEnd w:id="177"/>
      <w:bookmarkEnd w:id="178"/>
      <w:bookmarkEnd w:id="179"/>
      <w:bookmarkEnd w:id="180"/>
      <w:bookmarkEnd w:id="181"/>
      <w:bookmarkEnd w:id="182"/>
      <w:bookmarkEnd w:id="183"/>
      <w:bookmarkEnd w:id="184"/>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185" w:name="_Toc359491491"/>
      <w:bookmarkStart w:id="186" w:name="_Toc360644739"/>
      <w:bookmarkStart w:id="187" w:name="_Toc360645735"/>
      <w:bookmarkStart w:id="188" w:name="_Toc360646226"/>
      <w:bookmarkStart w:id="189" w:name="_Toc360646419"/>
      <w:bookmarkStart w:id="190" w:name="_Toc364767259"/>
      <w:bookmarkStart w:id="191" w:name="_Toc364767434"/>
      <w:bookmarkStart w:id="192" w:name="_Toc367368427"/>
      <w:bookmarkStart w:id="193" w:name="_Toc370145426"/>
      <w:bookmarkStart w:id="194" w:name="_Toc370147766"/>
      <w:bookmarkStart w:id="195" w:name="_Toc373683116"/>
      <w:bookmarkStart w:id="196" w:name="_Toc377376986"/>
      <w:r w:rsidRPr="00E254DC">
        <w:rPr>
          <w:rFonts w:ascii="Times New Roman" w:eastAsia="Times New Roman" w:hAnsi="Times New Roman" w:cs="Times New Roman"/>
          <w:sz w:val="24"/>
          <w:szCs w:val="20"/>
          <w:lang w:val="lt-LT" w:eastAsia="ar-SA"/>
        </w:rPr>
        <w:lastRenderedPageBreak/>
        <w:t xml:space="preserve">gesinti gaisro židinį turimomis gaisro gesinimo priemonėmis pagal </w:t>
      </w:r>
      <w:r w:rsidRPr="00E254DC">
        <w:rPr>
          <w:rFonts w:ascii="Times New Roman" w:eastAsia="Times New Roman" w:hAnsi="Times New Roman" w:cs="Times New Roman"/>
          <w:color w:val="000000"/>
          <w:spacing w:val="-1"/>
          <w:sz w:val="24"/>
          <w:szCs w:val="24"/>
          <w:lang w:val="lt-LT" w:eastAsia="ar-SA"/>
        </w:rPr>
        <w:t>įstaigos</w:t>
      </w:r>
      <w:r w:rsidRPr="00E254DC">
        <w:rPr>
          <w:rFonts w:ascii="Times New Roman" w:eastAsia="Times New Roman" w:hAnsi="Times New Roman" w:cs="Times New Roman"/>
          <w:sz w:val="24"/>
          <w:szCs w:val="20"/>
          <w:lang w:val="lt-LT" w:eastAsia="ar-SA"/>
        </w:rPr>
        <w:t xml:space="preserve"> gaisrinės saugos instrukciją</w:t>
      </w:r>
      <w:bookmarkStart w:id="197" w:name="_Toc359491492"/>
      <w:bookmarkStart w:id="198" w:name="_Toc360644740"/>
      <w:bookmarkStart w:id="199" w:name="_Toc360645736"/>
      <w:bookmarkStart w:id="200" w:name="_Toc360646227"/>
      <w:bookmarkStart w:id="201" w:name="_Toc360646420"/>
      <w:bookmarkStart w:id="202" w:name="_Toc364767260"/>
      <w:bookmarkStart w:id="203" w:name="_Toc364767435"/>
      <w:bookmarkStart w:id="204" w:name="_Toc367368428"/>
      <w:bookmarkStart w:id="205" w:name="_Toc370145427"/>
      <w:bookmarkStart w:id="206" w:name="_Toc370147767"/>
      <w:bookmarkEnd w:id="185"/>
      <w:bookmarkEnd w:id="186"/>
      <w:bookmarkEnd w:id="187"/>
      <w:bookmarkEnd w:id="188"/>
      <w:bookmarkEnd w:id="189"/>
      <w:bookmarkEnd w:id="190"/>
      <w:bookmarkEnd w:id="191"/>
      <w:bookmarkEnd w:id="192"/>
      <w:bookmarkEnd w:id="193"/>
      <w:bookmarkEnd w:id="194"/>
      <w:r w:rsidRPr="00E254DC">
        <w:rPr>
          <w:rFonts w:ascii="Times New Roman" w:eastAsia="Times New Roman" w:hAnsi="Times New Roman" w:cs="Times New Roman"/>
          <w:sz w:val="24"/>
          <w:szCs w:val="20"/>
          <w:lang w:val="lt-LT" w:eastAsia="ar-SA"/>
        </w:rPr>
        <w:t>;</w:t>
      </w:r>
      <w:bookmarkEnd w:id="195"/>
      <w:bookmarkEnd w:id="196"/>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207" w:name="_Toc373683117"/>
      <w:bookmarkStart w:id="208" w:name="_Toc377376987"/>
      <w:r w:rsidRPr="00E254DC">
        <w:rPr>
          <w:rFonts w:ascii="Times New Roman" w:eastAsia="Times New Roman" w:hAnsi="Times New Roman" w:cs="Times New Roman"/>
          <w:sz w:val="24"/>
          <w:szCs w:val="20"/>
          <w:lang w:val="lt-LT" w:eastAsia="ar-SA"/>
        </w:rPr>
        <w:t>vadovauti žmonių evakavimui ir gaisro gesinimui iki atvyks ugniagesiai – gelbėtojai;</w:t>
      </w:r>
      <w:bookmarkEnd w:id="197"/>
      <w:bookmarkEnd w:id="198"/>
      <w:bookmarkEnd w:id="199"/>
      <w:bookmarkEnd w:id="200"/>
      <w:bookmarkEnd w:id="201"/>
      <w:bookmarkEnd w:id="202"/>
      <w:bookmarkEnd w:id="203"/>
      <w:bookmarkEnd w:id="204"/>
      <w:bookmarkEnd w:id="205"/>
      <w:bookmarkEnd w:id="206"/>
      <w:bookmarkEnd w:id="207"/>
      <w:bookmarkEnd w:id="208"/>
    </w:p>
    <w:p w:rsidR="00E254DC" w:rsidRPr="00E254DC" w:rsidRDefault="00E254DC" w:rsidP="00FA74C7">
      <w:pPr>
        <w:numPr>
          <w:ilvl w:val="0"/>
          <w:numId w:val="5"/>
        </w:numPr>
        <w:tabs>
          <w:tab w:val="left" w:pos="0"/>
          <w:tab w:val="left" w:pos="1440"/>
          <w:tab w:val="left" w:pos="1710"/>
        </w:tabs>
        <w:suppressAutoHyphens/>
        <w:spacing w:after="0" w:line="360" w:lineRule="auto"/>
        <w:ind w:hanging="630"/>
        <w:contextualSpacing/>
        <w:jc w:val="both"/>
        <w:outlineLvl w:val="0"/>
        <w:rPr>
          <w:rFonts w:ascii="Times New Roman" w:eastAsia="Times New Roman" w:hAnsi="Times New Roman" w:cs="Times New Roman"/>
          <w:b/>
          <w:sz w:val="24"/>
          <w:szCs w:val="24"/>
          <w:u w:val="single"/>
          <w:lang w:val="lt-LT" w:eastAsia="ar-SA"/>
        </w:rPr>
      </w:pPr>
      <w:bookmarkStart w:id="209" w:name="_Toc359491493"/>
      <w:bookmarkStart w:id="210" w:name="_Toc360644741"/>
      <w:bookmarkStart w:id="211" w:name="_Toc360645737"/>
      <w:bookmarkStart w:id="212" w:name="_Toc360646228"/>
      <w:bookmarkStart w:id="213" w:name="_Toc360646421"/>
      <w:bookmarkStart w:id="214" w:name="_Toc364767261"/>
      <w:bookmarkStart w:id="215" w:name="_Toc364767436"/>
      <w:bookmarkStart w:id="216" w:name="_Toc367368429"/>
      <w:bookmarkStart w:id="217" w:name="_Toc370145428"/>
      <w:bookmarkStart w:id="218" w:name="_Toc370147768"/>
      <w:bookmarkStart w:id="219" w:name="_Toc373683118"/>
      <w:bookmarkStart w:id="220" w:name="_Toc377376988"/>
      <w:r w:rsidRPr="00E254DC">
        <w:rPr>
          <w:rFonts w:ascii="Times New Roman" w:eastAsia="Times New Roman" w:hAnsi="Times New Roman" w:cs="Times New Roman"/>
          <w:sz w:val="24"/>
          <w:szCs w:val="20"/>
          <w:lang w:val="lt-LT" w:eastAsia="ar-SA"/>
        </w:rPr>
        <w:t>organizuoti ir vadovauti materialių vertybių gelbėjimui;</w:t>
      </w:r>
      <w:bookmarkEnd w:id="209"/>
      <w:bookmarkEnd w:id="210"/>
      <w:bookmarkEnd w:id="211"/>
      <w:bookmarkEnd w:id="212"/>
      <w:bookmarkEnd w:id="213"/>
      <w:bookmarkEnd w:id="214"/>
      <w:bookmarkEnd w:id="215"/>
      <w:bookmarkEnd w:id="216"/>
      <w:bookmarkEnd w:id="217"/>
      <w:bookmarkEnd w:id="218"/>
      <w:bookmarkEnd w:id="219"/>
      <w:bookmarkEnd w:id="220"/>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221" w:name="_Toc359491494"/>
      <w:bookmarkStart w:id="222" w:name="_Toc360644742"/>
      <w:bookmarkStart w:id="223" w:name="_Toc360645738"/>
      <w:bookmarkStart w:id="224" w:name="_Toc360646229"/>
      <w:bookmarkStart w:id="225" w:name="_Toc360646422"/>
      <w:bookmarkStart w:id="226" w:name="_Toc364767262"/>
      <w:bookmarkStart w:id="227" w:name="_Toc364767437"/>
      <w:bookmarkStart w:id="228" w:name="_Toc367368430"/>
      <w:bookmarkStart w:id="229" w:name="_Toc370145429"/>
      <w:bookmarkStart w:id="230" w:name="_Toc370147769"/>
      <w:bookmarkStart w:id="231" w:name="_Toc373683119"/>
      <w:bookmarkStart w:id="232" w:name="_Toc377376989"/>
      <w:r w:rsidRPr="00E254DC">
        <w:rPr>
          <w:rFonts w:ascii="Times New Roman" w:eastAsia="Times New Roman" w:hAnsi="Times New Roman" w:cs="Times New Roman"/>
          <w:sz w:val="24"/>
          <w:szCs w:val="20"/>
          <w:lang w:val="lt-LT" w:eastAsia="ar-SA"/>
        </w:rPr>
        <w:t>prireikus išjungti agregatus, elektros tiekimą, vėdinimo ir kitas sistemas (jei nesuveikia automatika);</w:t>
      </w:r>
      <w:bookmarkEnd w:id="221"/>
      <w:bookmarkEnd w:id="222"/>
      <w:bookmarkEnd w:id="223"/>
      <w:bookmarkEnd w:id="224"/>
      <w:bookmarkEnd w:id="225"/>
      <w:bookmarkEnd w:id="226"/>
      <w:bookmarkEnd w:id="227"/>
      <w:bookmarkEnd w:id="228"/>
      <w:bookmarkEnd w:id="229"/>
      <w:bookmarkEnd w:id="230"/>
      <w:bookmarkEnd w:id="231"/>
      <w:bookmarkEnd w:id="232"/>
    </w:p>
    <w:p w:rsidR="00E254DC" w:rsidRPr="00E254DC" w:rsidRDefault="00E254DC" w:rsidP="00FA74C7">
      <w:pPr>
        <w:numPr>
          <w:ilvl w:val="0"/>
          <w:numId w:val="5"/>
        </w:numPr>
        <w:tabs>
          <w:tab w:val="left" w:pos="0"/>
          <w:tab w:val="left" w:pos="1440"/>
          <w:tab w:val="left" w:pos="1710"/>
        </w:tabs>
        <w:suppressAutoHyphens/>
        <w:spacing w:after="0" w:line="360" w:lineRule="auto"/>
        <w:ind w:left="90" w:firstLine="900"/>
        <w:contextualSpacing/>
        <w:jc w:val="both"/>
        <w:outlineLvl w:val="0"/>
        <w:rPr>
          <w:rFonts w:ascii="Times New Roman" w:eastAsia="Times New Roman" w:hAnsi="Times New Roman" w:cs="Times New Roman"/>
          <w:b/>
          <w:sz w:val="24"/>
          <w:szCs w:val="24"/>
          <w:u w:val="single"/>
          <w:lang w:val="lt-LT" w:eastAsia="ar-SA"/>
        </w:rPr>
      </w:pPr>
      <w:bookmarkStart w:id="233" w:name="_Toc359491495"/>
      <w:bookmarkStart w:id="234" w:name="_Toc360644743"/>
      <w:bookmarkStart w:id="235" w:name="_Toc360645739"/>
      <w:bookmarkStart w:id="236" w:name="_Toc360646230"/>
      <w:bookmarkStart w:id="237" w:name="_Toc360646423"/>
      <w:bookmarkStart w:id="238" w:name="_Toc364767263"/>
      <w:bookmarkStart w:id="239" w:name="_Toc364767438"/>
      <w:bookmarkStart w:id="240" w:name="_Toc367368431"/>
      <w:bookmarkStart w:id="241" w:name="_Toc370145430"/>
      <w:bookmarkStart w:id="242" w:name="_Toc370147770"/>
      <w:bookmarkStart w:id="243" w:name="_Toc373683120"/>
      <w:bookmarkStart w:id="244" w:name="_Toc377376990"/>
      <w:r w:rsidRPr="00E254DC">
        <w:rPr>
          <w:rFonts w:ascii="Times New Roman" w:eastAsia="Times New Roman" w:hAnsi="Times New Roman" w:cs="Times New Roman"/>
          <w:sz w:val="24"/>
          <w:szCs w:val="20"/>
          <w:lang w:val="lt-LT" w:eastAsia="ar-SA"/>
        </w:rPr>
        <w:t>imtis priemonių apsaugoti gesinančius gaisrą žmones nuo galinčių griūti konstrukcijų, elektros srovės poveikio, apsinuodijimų ir apdegimų.</w:t>
      </w:r>
      <w:bookmarkEnd w:id="233"/>
      <w:bookmarkEnd w:id="234"/>
      <w:bookmarkEnd w:id="235"/>
      <w:bookmarkEnd w:id="236"/>
      <w:bookmarkEnd w:id="237"/>
      <w:bookmarkEnd w:id="238"/>
      <w:bookmarkEnd w:id="239"/>
      <w:bookmarkEnd w:id="240"/>
      <w:bookmarkEnd w:id="241"/>
      <w:bookmarkEnd w:id="242"/>
      <w:bookmarkEnd w:id="243"/>
      <w:bookmarkEnd w:id="244"/>
    </w:p>
    <w:p w:rsidR="00E254DC" w:rsidRPr="00E254DC" w:rsidRDefault="00E254DC" w:rsidP="00E254DC">
      <w:pPr>
        <w:suppressAutoHyphens/>
        <w:spacing w:after="0" w:line="360" w:lineRule="auto"/>
        <w:jc w:val="both"/>
        <w:rPr>
          <w:rFonts w:ascii="Times New Roman" w:eastAsia="Times New Roman" w:hAnsi="Times New Roman" w:cs="Times New Roman"/>
          <w:b/>
          <w:color w:val="000000"/>
          <w:sz w:val="24"/>
          <w:szCs w:val="20"/>
          <w:u w:val="single"/>
          <w:lang w:val="lt-LT" w:eastAsia="ar-SA"/>
        </w:rPr>
      </w:pPr>
    </w:p>
    <w:p w:rsidR="00E254DC" w:rsidRPr="00E254DC" w:rsidRDefault="00E254DC" w:rsidP="00E254DC">
      <w:pPr>
        <w:suppressAutoHyphens/>
        <w:spacing w:after="0" w:line="360" w:lineRule="auto"/>
        <w:ind w:firstLine="960"/>
        <w:jc w:val="both"/>
        <w:outlineLvl w:val="0"/>
        <w:rPr>
          <w:rFonts w:ascii="Times New Roman" w:eastAsia="Times New Roman" w:hAnsi="Times New Roman" w:cs="Times New Roman"/>
          <w:b/>
          <w:color w:val="000000"/>
          <w:sz w:val="24"/>
          <w:szCs w:val="20"/>
          <w:u w:val="single"/>
          <w:lang w:val="lt-LT" w:eastAsia="ar-SA"/>
        </w:rPr>
      </w:pPr>
      <w:bookmarkStart w:id="245" w:name="_Toc359491496"/>
      <w:bookmarkStart w:id="246" w:name="_Toc360644744"/>
      <w:bookmarkStart w:id="247" w:name="_Toc360645740"/>
      <w:bookmarkStart w:id="248" w:name="_Toc360646231"/>
      <w:bookmarkStart w:id="249" w:name="_Toc360646424"/>
      <w:bookmarkStart w:id="250" w:name="_Toc364767264"/>
      <w:bookmarkStart w:id="251" w:name="_Toc364767439"/>
      <w:bookmarkStart w:id="252" w:name="_Toc367368432"/>
      <w:bookmarkStart w:id="253" w:name="_Toc370145431"/>
      <w:bookmarkStart w:id="254" w:name="_Toc370147771"/>
      <w:bookmarkStart w:id="255" w:name="_Toc373683121"/>
      <w:bookmarkStart w:id="256" w:name="_Toc377376991"/>
      <w:r w:rsidRPr="00E254DC">
        <w:rPr>
          <w:rFonts w:ascii="Times New Roman" w:eastAsia="Times New Roman" w:hAnsi="Times New Roman" w:cs="Times New Roman"/>
          <w:b/>
          <w:color w:val="000000"/>
          <w:sz w:val="24"/>
          <w:szCs w:val="20"/>
          <w:u w:val="single"/>
          <w:lang w:val="lt-LT" w:eastAsia="ar-SA"/>
        </w:rPr>
        <w:t>Darbuotojų, atsakingų už gelbėjimo darbų organizavimą veiksmai:</w:t>
      </w:r>
      <w:bookmarkEnd w:id="245"/>
      <w:bookmarkEnd w:id="246"/>
      <w:bookmarkEnd w:id="247"/>
      <w:bookmarkEnd w:id="248"/>
      <w:bookmarkEnd w:id="249"/>
      <w:bookmarkEnd w:id="250"/>
      <w:bookmarkEnd w:id="251"/>
      <w:bookmarkEnd w:id="252"/>
      <w:bookmarkEnd w:id="253"/>
      <w:bookmarkEnd w:id="254"/>
      <w:bookmarkEnd w:id="255"/>
      <w:bookmarkEnd w:id="256"/>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1. Apie įvykį pranešti </w:t>
      </w:r>
      <w:r w:rsidRPr="00E254DC">
        <w:rPr>
          <w:rFonts w:ascii="Times New Roman" w:eastAsia="Times New Roman" w:hAnsi="Times New Roman" w:cs="Times New Roman"/>
          <w:b/>
          <w:sz w:val="24"/>
          <w:szCs w:val="24"/>
          <w:lang w:val="lt-LT" w:eastAsia="ar-SA"/>
        </w:rPr>
        <w:t>Bendrajam pagalbos centrui tel. Nr.: 112</w:t>
      </w:r>
      <w:r w:rsidRPr="00E254DC">
        <w:rPr>
          <w:rFonts w:ascii="Times New Roman" w:eastAsia="Times New Roman" w:hAnsi="Times New Roman" w:cs="Times New Roman"/>
          <w:sz w:val="24"/>
          <w:szCs w:val="24"/>
          <w:lang w:val="lt-LT" w:eastAsia="ar-SA"/>
        </w:rPr>
        <w:t xml:space="preserve">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221DB8" w:rsidRPr="00221DB8">
        <w:rPr>
          <w:rFonts w:ascii="Times New Roman" w:eastAsia="Times New Roman" w:hAnsi="Times New Roman" w:cs="Times New Roman"/>
          <w:b/>
          <w:iCs/>
          <w:sz w:val="24"/>
          <w:szCs w:val="24"/>
          <w:lang w:val="lt-LT" w:eastAsia="ar-SA"/>
        </w:rPr>
        <w:t xml:space="preserve">direktorės pavaduotoja </w:t>
      </w:r>
      <w:r w:rsidR="00775C26">
        <w:rPr>
          <w:rFonts w:ascii="Times New Roman" w:eastAsia="Times New Roman" w:hAnsi="Times New Roman" w:cs="Times New Roman"/>
          <w:b/>
          <w:iCs/>
          <w:sz w:val="24"/>
          <w:szCs w:val="24"/>
          <w:lang w:val="lt-LT" w:eastAsia="ar-SA"/>
        </w:rPr>
        <w:t xml:space="preserve">ugdymui </w:t>
      </w:r>
      <w:r w:rsidR="00BD5D79">
        <w:rPr>
          <w:rFonts w:ascii="Times New Roman" w:eastAsia="Times New Roman" w:hAnsi="Times New Roman" w:cs="Times New Roman"/>
          <w:b/>
          <w:iCs/>
          <w:sz w:val="24"/>
          <w:szCs w:val="24"/>
          <w:lang w:val="lt-LT" w:eastAsia="ar-SA"/>
        </w:rPr>
        <w:t xml:space="preserve">Liudmila </w:t>
      </w:r>
      <w:proofErr w:type="spellStart"/>
      <w:r w:rsidR="00BD5D79">
        <w:rPr>
          <w:rFonts w:ascii="Times New Roman" w:eastAsia="Times New Roman" w:hAnsi="Times New Roman" w:cs="Times New Roman"/>
          <w:b/>
          <w:iCs/>
          <w:sz w:val="24"/>
          <w:szCs w:val="24"/>
          <w:lang w:val="lt-LT" w:eastAsia="ar-SA"/>
        </w:rPr>
        <w:t>Maklecova</w:t>
      </w:r>
      <w:proofErr w:type="spellEnd"/>
      <w:r w:rsidR="005E4EC5">
        <w:rPr>
          <w:rFonts w:ascii="Times New Roman" w:eastAsia="Times New Roman" w:hAnsi="Times New Roman" w:cs="Times New Roman"/>
          <w:b/>
          <w:sz w:val="24"/>
          <w:szCs w:val="24"/>
          <w:lang w:val="lt-LT" w:eastAsia="ar-SA"/>
        </w:rPr>
        <w:t>).</w:t>
      </w:r>
    </w:p>
    <w:p w:rsidR="00E254DC" w:rsidRPr="00591E88" w:rsidRDefault="00E254DC" w:rsidP="00591E88">
      <w:pPr>
        <w:suppressAutoHyphens/>
        <w:spacing w:after="0" w:line="360" w:lineRule="auto"/>
        <w:ind w:firstLine="96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sz w:val="24"/>
          <w:szCs w:val="24"/>
          <w:lang w:val="lt-LT" w:eastAsia="ar-SA"/>
        </w:rPr>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BD5D79">
        <w:rPr>
          <w:rFonts w:ascii="Times New Roman" w:eastAsia="Times New Roman" w:hAnsi="Times New Roman" w:cs="Times New Roman"/>
          <w:b/>
          <w:iCs/>
          <w:sz w:val="24"/>
          <w:szCs w:val="24"/>
          <w:lang w:val="lt-LT" w:eastAsia="ar-SA"/>
        </w:rPr>
        <w:t xml:space="preserve">direktorės pavaduotoja ugdymui Liudmila </w:t>
      </w:r>
      <w:proofErr w:type="spellStart"/>
      <w:r w:rsidR="00BD5D79">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591E88">
      <w:pPr>
        <w:suppressAutoHyphens/>
        <w:spacing w:after="0" w:line="360" w:lineRule="auto"/>
        <w:ind w:firstLine="960"/>
        <w:jc w:val="both"/>
        <w:rPr>
          <w:rFonts w:ascii="Times New Roman" w:eastAsia="Times New Roman" w:hAnsi="Times New Roman" w:cs="Times New Roman"/>
          <w:b/>
          <w:color w:val="000000"/>
          <w:sz w:val="24"/>
          <w:szCs w:val="24"/>
          <w:lang w:val="lt-LT" w:eastAsia="ar-SA"/>
        </w:rPr>
      </w:pPr>
      <w:r w:rsidRPr="00E254DC">
        <w:rPr>
          <w:rFonts w:ascii="Times New Roman" w:eastAsia="Times New Roman" w:hAnsi="Times New Roman" w:cs="Times New Roman"/>
          <w:sz w:val="24"/>
          <w:szCs w:val="24"/>
          <w:lang w:val="lt-LT" w:eastAsia="ar-SA"/>
        </w:rPr>
        <w:t xml:space="preserve">3. Skubiai iš </w:t>
      </w:r>
      <w:r w:rsidRPr="00E254DC">
        <w:rPr>
          <w:rFonts w:ascii="Times New Roman" w:eastAsia="Times New Roman" w:hAnsi="Times New Roman" w:cs="Times New Roman"/>
          <w:color w:val="000000"/>
          <w:spacing w:val="-1"/>
          <w:sz w:val="24"/>
          <w:szCs w:val="24"/>
          <w:lang w:val="lt-LT" w:eastAsia="ar-SA"/>
        </w:rPr>
        <w:t>įstaigos teritorijos</w:t>
      </w:r>
      <w:r w:rsidRPr="00E254DC">
        <w:rPr>
          <w:rFonts w:ascii="Times New Roman" w:eastAsia="Times New Roman" w:hAnsi="Times New Roman" w:cs="Times New Roman"/>
          <w:sz w:val="24"/>
          <w:szCs w:val="24"/>
          <w:lang w:val="lt-LT" w:eastAsia="ar-SA"/>
        </w:rPr>
        <w:t xml:space="preserve"> evakuoti </w:t>
      </w:r>
      <w:r w:rsidRPr="00E254DC">
        <w:rPr>
          <w:rFonts w:ascii="Times New Roman" w:eastAsia="Times New Roman" w:hAnsi="Times New Roman" w:cs="Times New Roman"/>
          <w:color w:val="000000"/>
          <w:sz w:val="24"/>
          <w:szCs w:val="24"/>
          <w:lang w:val="lt-LT" w:eastAsia="ar-SA"/>
        </w:rPr>
        <w:t xml:space="preserve">žmones (atsakingas: darbuotojas, atsakingas už viešosios tvarkos palaikymą bei žmonių evakavimą, </w:t>
      </w:r>
      <w:proofErr w:type="spellStart"/>
      <w:r w:rsidRPr="00E254DC">
        <w:rPr>
          <w:rFonts w:ascii="Times New Roman" w:eastAsia="Times New Roman" w:hAnsi="Times New Roman" w:cs="Times New Roman"/>
          <w:color w:val="000000"/>
          <w:sz w:val="24"/>
          <w:szCs w:val="24"/>
          <w:lang w:val="lt-LT" w:eastAsia="ar-SA"/>
        </w:rPr>
        <w:t>t.y</w:t>
      </w:r>
      <w:proofErr w:type="spellEnd"/>
      <w:r w:rsidRPr="00E254DC">
        <w:rPr>
          <w:rFonts w:ascii="Times New Roman" w:eastAsia="Times New Roman" w:hAnsi="Times New Roman" w:cs="Times New Roman"/>
          <w:color w:val="000000"/>
          <w:sz w:val="24"/>
          <w:szCs w:val="24"/>
          <w:lang w:val="lt-LT" w:eastAsia="ar-SA"/>
        </w:rPr>
        <w:t xml:space="preserve">. </w:t>
      </w:r>
      <w:r w:rsidR="0089681B" w:rsidRPr="0089681B">
        <w:rPr>
          <w:rFonts w:ascii="Times New Roman" w:eastAsia="Times New Roman" w:hAnsi="Times New Roman" w:cs="Times New Roman"/>
          <w:b/>
          <w:iCs/>
          <w:color w:val="000000"/>
          <w:sz w:val="24"/>
          <w:szCs w:val="24"/>
          <w:lang w:val="lt-LT" w:eastAsia="ar-SA"/>
        </w:rPr>
        <w:t xml:space="preserve">direktorės pavaduotoja ūkio reikalams </w:t>
      </w:r>
      <w:r w:rsidR="00BD5D79">
        <w:rPr>
          <w:rFonts w:ascii="Times New Roman" w:eastAsia="Times New Roman" w:hAnsi="Times New Roman" w:cs="Times New Roman"/>
          <w:b/>
          <w:iCs/>
          <w:color w:val="000000"/>
          <w:sz w:val="24"/>
          <w:szCs w:val="24"/>
          <w:lang w:val="lt-LT" w:eastAsia="ar-SA"/>
        </w:rPr>
        <w:t xml:space="preserve">Sabina </w:t>
      </w:r>
      <w:proofErr w:type="spellStart"/>
      <w:r w:rsidR="00BD5D79">
        <w:rPr>
          <w:rFonts w:ascii="Times New Roman" w:eastAsia="Times New Roman" w:hAnsi="Times New Roman" w:cs="Times New Roman"/>
          <w:b/>
          <w:iCs/>
          <w:color w:val="000000"/>
          <w:sz w:val="24"/>
          <w:szCs w:val="24"/>
          <w:lang w:val="lt-LT" w:eastAsia="ar-SA"/>
        </w:rPr>
        <w:t>Šumilina</w:t>
      </w:r>
      <w:proofErr w:type="spellEnd"/>
      <w:r w:rsidRPr="00E254DC">
        <w:rPr>
          <w:rFonts w:ascii="Times New Roman" w:eastAsia="Times New Roman" w:hAnsi="Times New Roman" w:cs="Times New Roman"/>
          <w:color w:val="000000"/>
          <w:sz w:val="24"/>
          <w:szCs w:val="24"/>
          <w:lang w:val="lt-LT" w:eastAsia="ar-SA"/>
        </w:rPr>
        <w:t>).</w:t>
      </w:r>
    </w:p>
    <w:p w:rsidR="00E254DC" w:rsidRPr="00AD2A13"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Pradėti pirminius gaisro gesinimo darbus (atsakingas: darbuotojas, atsakingas už priešgaisrinę saugą,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221DB8" w:rsidRPr="00221DB8">
        <w:rPr>
          <w:rFonts w:ascii="Times New Roman" w:eastAsia="Times New Roman" w:hAnsi="Times New Roman" w:cs="Times New Roman"/>
          <w:b/>
          <w:iCs/>
          <w:sz w:val="24"/>
          <w:szCs w:val="24"/>
          <w:lang w:val="lt-LT" w:eastAsia="ar-SA"/>
        </w:rPr>
        <w:t xml:space="preserve">direktorės pavaduotoja ūkio reikalams </w:t>
      </w:r>
      <w:r w:rsidR="00BD5D79">
        <w:rPr>
          <w:rFonts w:ascii="Times New Roman" w:eastAsia="Times New Roman" w:hAnsi="Times New Roman" w:cs="Times New Roman"/>
          <w:b/>
          <w:iCs/>
          <w:sz w:val="24"/>
          <w:szCs w:val="24"/>
          <w:lang w:val="lt-LT" w:eastAsia="ar-SA"/>
        </w:rPr>
        <w:t xml:space="preserve">Sabina </w:t>
      </w:r>
      <w:proofErr w:type="spellStart"/>
      <w:r w:rsidR="00BD5D79">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217C9B" w:rsidRPr="0029139E">
        <w:rPr>
          <w:rFonts w:ascii="Times New Roman" w:eastAsia="Times New Roman" w:hAnsi="Times New Roman" w:cs="Times New Roman"/>
          <w:b/>
          <w:bCs/>
          <w:iCs/>
          <w:sz w:val="24"/>
          <w:szCs w:val="24"/>
          <w:lang w:val="lt-LT" w:eastAsia="ar-SA"/>
        </w:rPr>
        <w:t xml:space="preserve">visuomenės sveikatos priežiūros </w:t>
      </w:r>
      <w:r w:rsidR="00217C9B" w:rsidRPr="00AD2A13">
        <w:rPr>
          <w:rFonts w:ascii="Times New Roman" w:eastAsia="Times New Roman" w:hAnsi="Times New Roman" w:cs="Times New Roman"/>
          <w:b/>
          <w:bCs/>
          <w:iCs/>
          <w:sz w:val="24"/>
          <w:szCs w:val="24"/>
          <w:lang w:val="lt-LT" w:eastAsia="ar-SA"/>
        </w:rPr>
        <w:t>specialistė</w:t>
      </w:r>
      <w:r w:rsidR="00217C9B" w:rsidRPr="00AD2A13">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AD2A13">
        <w:rPr>
          <w:rFonts w:ascii="Times New Roman" w:eastAsia="Times New Roman" w:hAnsi="Times New Roman" w:cs="Times New Roman"/>
          <w:sz w:val="24"/>
          <w:szCs w:val="24"/>
          <w:lang w:val="lt-LT" w:eastAsia="ar-SA"/>
        </w:rPr>
        <w:t>).</w:t>
      </w:r>
    </w:p>
    <w:p w:rsidR="00E254DC" w:rsidRDefault="00E254DC" w:rsidP="00E254DC">
      <w:pPr>
        <w:suppressAutoHyphens/>
        <w:spacing w:after="0" w:line="360" w:lineRule="auto"/>
        <w:ind w:firstLine="960"/>
        <w:jc w:val="both"/>
        <w:rPr>
          <w:rFonts w:ascii="Times New Roman" w:eastAsia="Times New Roman" w:hAnsi="Times New Roman" w:cs="Times New Roman"/>
          <w:b/>
          <w:bCs/>
          <w:sz w:val="24"/>
          <w:szCs w:val="20"/>
          <w:lang w:val="lt-LT"/>
        </w:rPr>
      </w:pPr>
      <w:r w:rsidRPr="00E254DC">
        <w:rPr>
          <w:rFonts w:ascii="Times New Roman" w:eastAsia="Times New Roman" w:hAnsi="Times New Roman" w:cs="Times New Roman"/>
          <w:sz w:val="24"/>
          <w:szCs w:val="24"/>
          <w:lang w:val="lt-LT" w:eastAsia="ar-SA"/>
        </w:rPr>
        <w:t xml:space="preserve">5. Sužeistiesiems suteikti pirmąją medicinos pagalbą ir, esant būtinybei, iškviesti medikus </w:t>
      </w:r>
      <w:bookmarkStart w:id="257" w:name="_Toc360646241"/>
      <w:bookmarkStart w:id="258" w:name="_Toc360646434"/>
      <w:bookmarkStart w:id="259" w:name="_Toc364767265"/>
      <w:bookmarkStart w:id="260" w:name="_Toc377376992"/>
      <w:r w:rsidRPr="00E254DC">
        <w:rPr>
          <w:rFonts w:ascii="Times New Roman" w:eastAsia="Times New Roman" w:hAnsi="Times New Roman" w:cs="Times New Roman"/>
          <w:sz w:val="24"/>
          <w:szCs w:val="24"/>
          <w:lang w:val="lt-LT" w:eastAsia="ar-SA"/>
        </w:rPr>
        <w:t>(atsakingas: darbuotojas, atsakingas už priešgaisrinę saugą</w:t>
      </w:r>
      <w:r w:rsidR="00221DB8">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 xml:space="preserve"> </w:t>
      </w:r>
      <w:proofErr w:type="spellStart"/>
      <w:r w:rsidR="00591E88" w:rsidRPr="00591E88">
        <w:rPr>
          <w:rFonts w:ascii="Times New Roman" w:eastAsia="Times New Roman" w:hAnsi="Times New Roman" w:cs="Times New Roman"/>
          <w:b/>
          <w:sz w:val="24"/>
          <w:szCs w:val="24"/>
          <w:lang w:val="lt-LT" w:eastAsia="ar-SA"/>
        </w:rPr>
        <w:t>t.y</w:t>
      </w:r>
      <w:proofErr w:type="spellEnd"/>
      <w:r w:rsidR="00591E88" w:rsidRPr="00591E88">
        <w:rPr>
          <w:rFonts w:ascii="Times New Roman" w:eastAsia="Times New Roman" w:hAnsi="Times New Roman" w:cs="Times New Roman"/>
          <w:b/>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BD5D79">
        <w:rPr>
          <w:rFonts w:ascii="Times New Roman" w:eastAsia="Times New Roman" w:hAnsi="Times New Roman" w:cs="Times New Roman"/>
          <w:b/>
          <w:iCs/>
          <w:sz w:val="24"/>
          <w:szCs w:val="24"/>
          <w:lang w:val="lt-LT" w:eastAsia="ar-SA"/>
        </w:rPr>
        <w:t xml:space="preserve">Sabina </w:t>
      </w:r>
      <w:proofErr w:type="spellStart"/>
      <w:r w:rsidR="00BD5D79">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Pr>
          <w:rFonts w:ascii="Times New Roman" w:eastAsia="Times New Roman" w:hAnsi="Times New Roman" w:cs="Times New Roman"/>
          <w:b/>
          <w:bCs/>
          <w:sz w:val="24"/>
          <w:szCs w:val="20"/>
          <w:lang w:val="lt-LT"/>
        </w:rPr>
        <w:t>.</w:t>
      </w:r>
    </w:p>
    <w:p w:rsidR="00AD2A13" w:rsidRPr="00E254DC" w:rsidRDefault="00AD2A13" w:rsidP="00E254DC">
      <w:pPr>
        <w:suppressAutoHyphens/>
        <w:spacing w:after="0" w:line="360" w:lineRule="auto"/>
        <w:ind w:firstLine="960"/>
        <w:jc w:val="both"/>
        <w:rPr>
          <w:rFonts w:ascii="Times New Roman" w:eastAsia="Times New Roman" w:hAnsi="Times New Roman" w:cs="Times New Roman"/>
          <w:sz w:val="24"/>
          <w:szCs w:val="24"/>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0C0F9E" w:rsidRDefault="000C0F9E"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r w:rsidRPr="00E254DC">
        <w:rPr>
          <w:rFonts w:ascii="Times New Roman" w:eastAsia="Times New Roman" w:hAnsi="Times New Roman" w:cs="Times New Roman"/>
          <w:b/>
          <w:bCs/>
          <w:sz w:val="20"/>
          <w:szCs w:val="20"/>
          <w:lang w:val="lt-LT" w:eastAsia="ar-SA"/>
        </w:rPr>
        <w:lastRenderedPageBreak/>
        <w:t>6.1.2. VILNIAUS LOPŠELIO – DARŽELIO „</w:t>
      </w:r>
      <w:r w:rsidR="00BD5D79">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VEIKSMAI PAVOJINGŲ AR YPAČ UŽKREČIAMŲ LIGŲ BEI KITŲ EKSTREMALIŲJŲ SVEIKATAI SITUACIJŲ ATVEJU</w:t>
      </w:r>
      <w:bookmarkEnd w:id="257"/>
      <w:bookmarkEnd w:id="258"/>
      <w:bookmarkEnd w:id="259"/>
      <w:bookmarkEnd w:id="260"/>
    </w:p>
    <w:p w:rsidR="00E254DC" w:rsidRPr="00E254DC" w:rsidRDefault="00E254DC" w:rsidP="00E254DC">
      <w:pPr>
        <w:rPr>
          <w:lang w:val="lt-LT" w:eastAsia="ar-SA"/>
        </w:rPr>
      </w:pP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Ekstremalioji sveikatai situacija, kai nesulaikomai plinta užkrečiama liga, vadinama epidemija. Lietuvos medikai užkrečiamąsias (infekcines) ligas skirsto į 5 grupes:</w:t>
      </w:r>
    </w:p>
    <w:p w:rsidR="00D55F66" w:rsidRDefault="00E254DC" w:rsidP="00FA74C7">
      <w:pPr>
        <w:numPr>
          <w:ilvl w:val="0"/>
          <w:numId w:val="9"/>
        </w:numPr>
        <w:tabs>
          <w:tab w:val="left" w:pos="1710"/>
        </w:tabs>
        <w:suppressAutoHyphens/>
        <w:spacing w:after="0" w:line="360" w:lineRule="auto"/>
        <w:ind w:left="-90" w:firstLine="135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užkrečiamosios kraujo ir invazinės ligos (</w:t>
      </w:r>
      <w:proofErr w:type="spellStart"/>
      <w:r w:rsidRPr="00E254DC">
        <w:rPr>
          <w:rFonts w:ascii="Times New Roman" w:eastAsia="Times New Roman" w:hAnsi="Times New Roman" w:cs="Times New Roman"/>
          <w:sz w:val="24"/>
          <w:szCs w:val="24"/>
          <w:lang w:val="lt-LT" w:eastAsia="ar-SA"/>
        </w:rPr>
        <w:t>riketsiozės</w:t>
      </w:r>
      <w:proofErr w:type="spellEnd"/>
      <w:r w:rsidRPr="00E254DC">
        <w:rPr>
          <w:rFonts w:ascii="Times New Roman" w:eastAsia="Times New Roman" w:hAnsi="Times New Roman" w:cs="Times New Roman"/>
          <w:sz w:val="24"/>
          <w:szCs w:val="24"/>
          <w:lang w:val="lt-LT" w:eastAsia="ar-SA"/>
        </w:rPr>
        <w:t>, dėmėtoji šiltinė, geltonoji karštligė, grįžtamoji šiltinė, maliarija ir kt.);</w:t>
      </w:r>
    </w:p>
    <w:p w:rsidR="00E254DC" w:rsidRPr="00D55F66" w:rsidRDefault="00E254DC" w:rsidP="00FA74C7">
      <w:pPr>
        <w:numPr>
          <w:ilvl w:val="0"/>
          <w:numId w:val="9"/>
        </w:numPr>
        <w:tabs>
          <w:tab w:val="left" w:pos="1710"/>
        </w:tabs>
        <w:suppressAutoHyphens/>
        <w:spacing w:after="0" w:line="360" w:lineRule="auto"/>
        <w:ind w:left="-90" w:firstLine="1350"/>
        <w:contextualSpacing/>
        <w:jc w:val="both"/>
        <w:rPr>
          <w:rFonts w:ascii="Times New Roman" w:eastAsia="Times New Roman" w:hAnsi="Times New Roman" w:cs="Times New Roman"/>
          <w:sz w:val="24"/>
          <w:szCs w:val="24"/>
          <w:lang w:val="lt-LT" w:eastAsia="ar-SA"/>
        </w:rPr>
      </w:pPr>
      <w:proofErr w:type="spellStart"/>
      <w:r w:rsidRPr="00D55F66">
        <w:rPr>
          <w:rFonts w:ascii="Times New Roman" w:eastAsia="Times New Roman" w:hAnsi="Times New Roman" w:cs="Times New Roman"/>
          <w:sz w:val="24"/>
          <w:szCs w:val="24"/>
          <w:lang w:val="lt-LT" w:eastAsia="ar-SA"/>
        </w:rPr>
        <w:t>zooantroponozės</w:t>
      </w:r>
      <w:proofErr w:type="spellEnd"/>
      <w:r w:rsidRPr="00D55F66">
        <w:rPr>
          <w:rFonts w:ascii="Times New Roman" w:eastAsia="Times New Roman" w:hAnsi="Times New Roman" w:cs="Times New Roman"/>
          <w:sz w:val="24"/>
          <w:szCs w:val="24"/>
          <w:lang w:val="lt-LT" w:eastAsia="ar-SA"/>
        </w:rPr>
        <w:t xml:space="preserve"> (ligos, kurių užkrato šaltinis - įvairus gyvūnai. Tai maras juodligė, pasiutligė, leptospirozė, </w:t>
      </w:r>
      <w:proofErr w:type="spellStart"/>
      <w:r w:rsidRPr="00D55F66">
        <w:rPr>
          <w:rFonts w:ascii="Times New Roman" w:eastAsia="Times New Roman" w:hAnsi="Times New Roman" w:cs="Times New Roman"/>
          <w:sz w:val="24"/>
          <w:szCs w:val="24"/>
          <w:lang w:val="lt-LT" w:eastAsia="ar-SA"/>
        </w:rPr>
        <w:t>pseudotuberkuliozė</w:t>
      </w:r>
      <w:proofErr w:type="spellEnd"/>
      <w:r w:rsidRPr="00D55F66">
        <w:rPr>
          <w:rFonts w:ascii="Times New Roman" w:eastAsia="Times New Roman" w:hAnsi="Times New Roman" w:cs="Times New Roman"/>
          <w:sz w:val="24"/>
          <w:szCs w:val="24"/>
          <w:lang w:val="lt-LT" w:eastAsia="ar-SA"/>
        </w:rPr>
        <w:t xml:space="preserve">, </w:t>
      </w:r>
      <w:proofErr w:type="spellStart"/>
      <w:r w:rsidRPr="00D55F66">
        <w:rPr>
          <w:rFonts w:ascii="Times New Roman" w:eastAsia="Times New Roman" w:hAnsi="Times New Roman" w:cs="Times New Roman"/>
          <w:sz w:val="24"/>
          <w:szCs w:val="24"/>
          <w:lang w:val="lt-LT" w:eastAsia="ar-SA"/>
        </w:rPr>
        <w:t>jersiniozė</w:t>
      </w:r>
      <w:proofErr w:type="spellEnd"/>
      <w:r w:rsidRPr="00D55F66">
        <w:rPr>
          <w:rFonts w:ascii="Times New Roman" w:eastAsia="Times New Roman" w:hAnsi="Times New Roman" w:cs="Times New Roman"/>
          <w:sz w:val="24"/>
          <w:szCs w:val="24"/>
          <w:lang w:val="lt-LT" w:eastAsia="ar-SA"/>
        </w:rPr>
        <w:t xml:space="preserve"> ir kt.);</w:t>
      </w:r>
    </w:p>
    <w:p w:rsidR="00E254DC" w:rsidRPr="00E254DC" w:rsidRDefault="00E254DC" w:rsidP="00FA74C7">
      <w:pPr>
        <w:numPr>
          <w:ilvl w:val="0"/>
          <w:numId w:val="9"/>
        </w:numPr>
        <w:tabs>
          <w:tab w:val="left" w:pos="1710"/>
        </w:tabs>
        <w:suppressAutoHyphens/>
        <w:spacing w:after="0" w:line="360" w:lineRule="auto"/>
        <w:ind w:hanging="42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kūno dangų ligos (stabligė, rožė, sepsis ir kt.);</w:t>
      </w:r>
    </w:p>
    <w:p w:rsidR="00E254DC" w:rsidRPr="00E254DC" w:rsidRDefault="00E254DC" w:rsidP="00FA74C7">
      <w:pPr>
        <w:numPr>
          <w:ilvl w:val="0"/>
          <w:numId w:val="9"/>
        </w:numPr>
        <w:tabs>
          <w:tab w:val="left" w:pos="1710"/>
        </w:tabs>
        <w:suppressAutoHyphens/>
        <w:spacing w:after="0" w:line="360" w:lineRule="auto"/>
        <w:ind w:hanging="42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kvėpavimo takų ligos (gripas, difterija, raupai, poliomielitas);</w:t>
      </w:r>
    </w:p>
    <w:p w:rsidR="00E254DC" w:rsidRPr="00E254DC" w:rsidRDefault="00E254DC" w:rsidP="00FA74C7">
      <w:pPr>
        <w:numPr>
          <w:ilvl w:val="0"/>
          <w:numId w:val="9"/>
        </w:numPr>
        <w:tabs>
          <w:tab w:val="left" w:pos="1710"/>
        </w:tabs>
        <w:suppressAutoHyphens/>
        <w:spacing w:after="0" w:line="360" w:lineRule="auto"/>
        <w:ind w:left="-90" w:firstLine="1350"/>
        <w:contextualSpacing/>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 užkrečiamosios žarnyno ir parazitinės ligos (vidurių šiltinė, paratifas, salmoneliozė, </w:t>
      </w:r>
      <w:proofErr w:type="spellStart"/>
      <w:r w:rsidRPr="00E254DC">
        <w:rPr>
          <w:rFonts w:ascii="Times New Roman" w:eastAsia="Times New Roman" w:hAnsi="Times New Roman" w:cs="Times New Roman"/>
          <w:sz w:val="24"/>
          <w:szCs w:val="24"/>
          <w:lang w:val="lt-LT" w:eastAsia="ar-SA"/>
        </w:rPr>
        <w:t>botulizmas</w:t>
      </w:r>
      <w:proofErr w:type="spellEnd"/>
      <w:r w:rsidRPr="00E254DC">
        <w:rPr>
          <w:rFonts w:ascii="Times New Roman" w:eastAsia="Times New Roman" w:hAnsi="Times New Roman" w:cs="Times New Roman"/>
          <w:sz w:val="24"/>
          <w:szCs w:val="24"/>
          <w:lang w:val="lt-LT" w:eastAsia="ar-SA"/>
        </w:rPr>
        <w:t xml:space="preserve">, cholera, </w:t>
      </w:r>
      <w:proofErr w:type="spellStart"/>
      <w:r w:rsidRPr="00E254DC">
        <w:rPr>
          <w:rFonts w:ascii="Times New Roman" w:eastAsia="Times New Roman" w:hAnsi="Times New Roman" w:cs="Times New Roman"/>
          <w:sz w:val="24"/>
          <w:szCs w:val="24"/>
          <w:lang w:val="lt-LT" w:eastAsia="ar-SA"/>
        </w:rPr>
        <w:t>šigeliozė</w:t>
      </w:r>
      <w:proofErr w:type="spellEnd"/>
      <w:r w:rsidRPr="00E254DC">
        <w:rPr>
          <w:rFonts w:ascii="Times New Roman" w:eastAsia="Times New Roman" w:hAnsi="Times New Roman" w:cs="Times New Roman"/>
          <w:sz w:val="24"/>
          <w:szCs w:val="24"/>
          <w:lang w:val="lt-LT" w:eastAsia="ar-SA"/>
        </w:rPr>
        <w:t>, dizenterija, trichineliozė ir kt.).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i/>
          <w:sz w:val="24"/>
          <w:szCs w:val="24"/>
          <w:lang w:val="lt-LT" w:eastAsia="ar-SA"/>
        </w:rPr>
      </w:pPr>
      <w:r w:rsidRPr="00E254DC">
        <w:rPr>
          <w:rFonts w:ascii="Times New Roman" w:eastAsia="Times New Roman" w:hAnsi="Times New Roman" w:cs="Times New Roman"/>
          <w:b/>
          <w:i/>
          <w:sz w:val="24"/>
          <w:szCs w:val="24"/>
          <w:lang w:val="lt-LT" w:eastAsia="ar-SA"/>
        </w:rPr>
        <w:t>Įstaigos veiksmai masinių infekcinių susirgimų atveju</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Masiškus infekcinius susirgimus gali sukelti vandentiekio avarijos, sanitarinių reikalavimų nesilaikymas, infekciniai užkrėtimai ir kt. </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Susirgę darbuotojai, auklėtiniai atleidžiami nuo darbo, užsiėmimų, izoliuojami nuo sveikų, jiems suteikiama medicinos pagalba. Susirgę auklėtiniai atleidžiami nuo užsiėmimų. Tikrinama vandens kokybė, tualetai, vykdomi kiti sanitariniai - higieniniai ir prieš epideminiai reikalavimai. Patalpos išpurškiamos dezinfekuojančiu skysčiu. Laikomasi higienos taisyklių, naikinamos muses, graužikai ir visur palaikoma švara. Kai tik nustatomas ligos sukėlėjas - atliekama skubi specifinė profilaktika: vartojami specialūs tam susirgimui preparatai.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Uždraudžiama naudoti nevirintą vandenį, žalumynus, vaisius. Paruošiamos priemonės vandeniui užvirinti ir saugoti. Tai ypatingai pavojingi ekstremalūs įvykiai galintys turėti milžiniškų pasekmių įstaigai, nes jame dirba darbuotojai, kurie bendrauja su įvairiais žmonėmis, todėl efektyviai nesureagavus galima tikėtis didelio masto ekstremalaus įvykio išplitimo.</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Iškilus grėsmei įvykti ekstremaliajai sveikatai situacijai būtina vadovautis medikų teikiamomis rekomendacijomis.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b/>
          <w:sz w:val="24"/>
          <w:szCs w:val="24"/>
          <w:u w:val="single"/>
          <w:lang w:val="lt-LT" w:eastAsia="ar-SA"/>
        </w:rPr>
        <w:t>Darbuotojų, atsakingų už gelbėjimo darbų organizavimą veiksmai: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1. Apie įvykį pranešti </w:t>
      </w:r>
      <w:r w:rsidRPr="00E254DC">
        <w:rPr>
          <w:rFonts w:ascii="Times New Roman" w:eastAsia="Times New Roman" w:hAnsi="Times New Roman" w:cs="Times New Roman"/>
          <w:b/>
          <w:sz w:val="24"/>
          <w:szCs w:val="24"/>
          <w:lang w:val="lt-LT" w:eastAsia="ar-SA"/>
        </w:rPr>
        <w:t>Vilniaus</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
          <w:sz w:val="24"/>
          <w:szCs w:val="24"/>
          <w:lang w:val="lt-LT" w:eastAsia="ar-SA"/>
        </w:rPr>
        <w:t xml:space="preserve">visuomenės sveikatos centrui </w:t>
      </w:r>
      <w:r w:rsidRPr="00E254DC">
        <w:rPr>
          <w:rFonts w:ascii="Times New Roman" w:eastAsia="Times New Roman" w:hAnsi="Times New Roman" w:cs="Times New Roman"/>
          <w:sz w:val="24"/>
          <w:szCs w:val="24"/>
          <w:lang w:val="lt-LT" w:eastAsia="ar-SA"/>
        </w:rPr>
        <w:t xml:space="preserve">(atsakingas: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AD2A13"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3. Organizuoti likusių įstaigoje žmonių medicininį patikrinimą (atsakingas: darbuotojas, atsakingas už priešgaisrinę saugą, </w:t>
      </w:r>
      <w:proofErr w:type="spellStart"/>
      <w:r w:rsidRPr="00E254DC">
        <w:rPr>
          <w:rFonts w:ascii="Times New Roman" w:eastAsia="Times New Roman" w:hAnsi="Times New Roman" w:cs="Times New Roman"/>
          <w:sz w:val="24"/>
          <w:szCs w:val="24"/>
          <w:lang w:val="lt-LT" w:eastAsia="ar-SA"/>
        </w:rPr>
        <w:t>t.y</w:t>
      </w:r>
      <w:proofErr w:type="spellEnd"/>
      <w:r w:rsid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E254DC">
        <w:rPr>
          <w:rFonts w:ascii="Times New Roman" w:eastAsia="Times New Roman" w:hAnsi="Times New Roman" w:cs="Times New Roman"/>
          <w:sz w:val="24"/>
          <w:szCs w:val="24"/>
          <w:lang w:val="lt-LT" w:eastAsia="ar-SA"/>
        </w:rPr>
        <w:t xml:space="preserve"> </w:t>
      </w:r>
      <w:r w:rsidR="00AD2A13">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Priklausomai nuo užkrečiamos ligos pobūdžio atlikti patalpų dezinfekciją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5. Sužeistiesiems suteikti pirmąją medicinos pagalbą ir, esant būtinybei, iškviesti medikus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C063A1">
        <w:rPr>
          <w:rFonts w:ascii="Times New Roman" w:eastAsia="Times New Roman" w:hAnsi="Times New Roman" w:cs="Times New Roman"/>
          <w:color w:val="FF0000"/>
          <w:sz w:val="24"/>
          <w:szCs w:val="24"/>
          <w:lang w:val="lt-LT" w:eastAsia="ar-SA"/>
        </w:rPr>
        <w:t>)</w:t>
      </w:r>
      <w:r w:rsidRPr="00E254DC">
        <w:rPr>
          <w:rFonts w:ascii="Times New Roman" w:eastAsia="Times New Roman" w:hAnsi="Times New Roman" w:cs="Times New Roman"/>
          <w:sz w:val="24"/>
          <w:szCs w:val="24"/>
          <w:lang w:val="lt-LT" w:eastAsia="ar-SA"/>
        </w:rPr>
        <w:t>.</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eastAsia="ar-SA"/>
        </w:rPr>
      </w:pPr>
      <w:bookmarkStart w:id="261" w:name="__RefHeading__51_1335971527"/>
      <w:bookmarkStart w:id="262" w:name="_Toc364767267"/>
      <w:bookmarkStart w:id="263" w:name="_Toc377376993"/>
      <w:bookmarkEnd w:id="261"/>
      <w:r w:rsidRPr="00E254DC">
        <w:rPr>
          <w:rFonts w:ascii="Times New Roman" w:eastAsia="Times New Roman" w:hAnsi="Times New Roman" w:cs="Times New Roman"/>
          <w:b/>
          <w:bCs/>
          <w:sz w:val="20"/>
          <w:szCs w:val="20"/>
          <w:lang w:val="lt-LT" w:eastAsia="ar-SA"/>
        </w:rPr>
        <w:t>6.1.3. VILNIAUS LOPŠELIO – DARŽELIO „</w:t>
      </w:r>
      <w:r w:rsidR="00C063A1">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VEIKSMAI MAISTO TARŠOS ATVEJU</w:t>
      </w:r>
      <w:bookmarkEnd w:id="262"/>
      <w:bookmarkEnd w:id="263"/>
    </w:p>
    <w:p w:rsidR="00E254DC" w:rsidRPr="00E254DC" w:rsidRDefault="00E254DC" w:rsidP="00E254DC">
      <w:pPr>
        <w:ind w:firstLine="810"/>
        <w:rPr>
          <w:lang w:val="lt-LT" w:eastAsia="ar-SA"/>
        </w:rPr>
      </w:pPr>
    </w:p>
    <w:p w:rsidR="00E254DC" w:rsidRPr="00E254DC" w:rsidRDefault="00E254DC" w:rsidP="00E254DC">
      <w:pPr>
        <w:spacing w:line="360" w:lineRule="auto"/>
        <w:ind w:firstLine="810"/>
        <w:jc w:val="both"/>
        <w:rPr>
          <w:rFonts w:ascii="Times New Roman" w:hAnsi="Times New Roman" w:cs="Times New Roman"/>
          <w:sz w:val="24"/>
          <w:szCs w:val="24"/>
          <w:lang w:val="lt-LT" w:eastAsia="ar-SA"/>
        </w:rPr>
      </w:pPr>
      <w:r w:rsidRPr="00E254DC">
        <w:rPr>
          <w:rFonts w:ascii="Times New Roman" w:hAnsi="Times New Roman" w:cs="Times New Roman"/>
          <w:sz w:val="24"/>
          <w:szCs w:val="24"/>
          <w:lang w:val="lt-LT" w:eastAsia="ar-SA"/>
        </w:rPr>
        <w:t>Įstaigos veiklai įtakos gali turėti maisto tarša.</w:t>
      </w:r>
    </w:p>
    <w:p w:rsidR="00E254DC" w:rsidRPr="00E254DC" w:rsidRDefault="00E254DC" w:rsidP="00E254DC">
      <w:pPr>
        <w:spacing w:line="360" w:lineRule="auto"/>
        <w:ind w:firstLine="810"/>
        <w:jc w:val="both"/>
        <w:rPr>
          <w:rFonts w:ascii="Times New Roman" w:eastAsia="Times New Roman" w:hAnsi="Times New Roman" w:cs="Times New Roman"/>
          <w:sz w:val="24"/>
          <w:szCs w:val="24"/>
          <w:lang w:val="lt-LT" w:eastAsia="ru-RU"/>
        </w:rPr>
      </w:pPr>
      <w:r w:rsidRPr="00E254DC">
        <w:rPr>
          <w:rFonts w:ascii="Times New Roman" w:eastAsia="Times New Roman" w:hAnsi="Times New Roman" w:cs="Times New Roman"/>
          <w:sz w:val="24"/>
          <w:szCs w:val="24"/>
          <w:lang w:val="lt-LT" w:eastAsia="ru-RU"/>
        </w:rPr>
        <w:t xml:space="preserve">Maisto tarša (maisto </w:t>
      </w:r>
      <w:proofErr w:type="spellStart"/>
      <w:r w:rsidRPr="00E254DC">
        <w:rPr>
          <w:rFonts w:ascii="Times New Roman" w:eastAsia="Times New Roman" w:hAnsi="Times New Roman" w:cs="Times New Roman"/>
          <w:sz w:val="24"/>
          <w:szCs w:val="24"/>
          <w:lang w:val="lt-LT" w:eastAsia="ru-RU"/>
        </w:rPr>
        <w:t>toksikoinfekcija</w:t>
      </w:r>
      <w:proofErr w:type="spellEnd"/>
      <w:r w:rsidRPr="00E254DC">
        <w:rPr>
          <w:rFonts w:ascii="Times New Roman" w:eastAsia="Times New Roman" w:hAnsi="Times New Roman" w:cs="Times New Roman"/>
          <w:sz w:val="24"/>
          <w:szCs w:val="24"/>
          <w:lang w:val="lt-LT" w:eastAsia="ru-RU"/>
        </w:rPr>
        <w:t xml:space="preserve">) – tai apsinuodijimas maisto produktais, kurie pagal savo prigimtį nėra nuodingi, bet turi savyje didelį mikroorganizmų, kurie išskiria toksinus. Prie maisto </w:t>
      </w:r>
      <w:proofErr w:type="spellStart"/>
      <w:r w:rsidRPr="00E254DC">
        <w:rPr>
          <w:rFonts w:ascii="Times New Roman" w:eastAsia="Times New Roman" w:hAnsi="Times New Roman" w:cs="Times New Roman"/>
          <w:sz w:val="24"/>
          <w:szCs w:val="24"/>
          <w:lang w:val="lt-LT" w:eastAsia="ru-RU"/>
        </w:rPr>
        <w:t>toksikoinfekcijos</w:t>
      </w:r>
      <w:proofErr w:type="spellEnd"/>
      <w:r w:rsidRPr="00E254DC">
        <w:rPr>
          <w:rFonts w:ascii="Times New Roman" w:eastAsia="Times New Roman" w:hAnsi="Times New Roman" w:cs="Times New Roman"/>
          <w:sz w:val="24"/>
          <w:szCs w:val="24"/>
          <w:lang w:val="lt-LT" w:eastAsia="ru-RU"/>
        </w:rPr>
        <w:t xml:space="preserve"> priskiriami apsinuodijimai sugedusiais pieno produktais, kuriose yra didelis kiekis auksinio stafilokoko bei apsinuodijimas kitais produktais, tokiais kaip mėsa, žuvis arba kiaušiniai, užkrėsti salmonelioze.</w:t>
      </w:r>
    </w:p>
    <w:p w:rsidR="00E254DC" w:rsidRPr="00E254DC" w:rsidRDefault="00E254DC" w:rsidP="00E254DC">
      <w:pPr>
        <w:spacing w:line="360" w:lineRule="auto"/>
        <w:ind w:firstLine="810"/>
        <w:jc w:val="both"/>
        <w:rPr>
          <w:rFonts w:ascii="Times New Roman" w:hAnsi="Times New Roman" w:cs="Times New Roman"/>
          <w:sz w:val="24"/>
          <w:szCs w:val="24"/>
          <w:lang w:val="lt-LT" w:eastAsia="ar-SA"/>
        </w:rPr>
      </w:pPr>
      <w:r w:rsidRPr="00E254DC">
        <w:rPr>
          <w:rFonts w:ascii="Times New Roman" w:eastAsia="Times New Roman" w:hAnsi="Times New Roman" w:cs="Times New Roman"/>
          <w:b/>
          <w:sz w:val="24"/>
          <w:szCs w:val="24"/>
          <w:u w:val="single"/>
          <w:lang w:val="lt-LT" w:eastAsia="ru-RU"/>
        </w:rPr>
        <w:t>Siekiant išvengti maisto taršos įstaigoje</w:t>
      </w:r>
      <w:r w:rsidRPr="00E254DC">
        <w:rPr>
          <w:rFonts w:ascii="Times New Roman" w:eastAsia="Times New Roman" w:hAnsi="Times New Roman" w:cs="Times New Roman"/>
          <w:sz w:val="24"/>
          <w:szCs w:val="24"/>
          <w:lang w:val="lt-LT" w:eastAsia="ru-RU"/>
        </w:rPr>
        <w:t>:</w:t>
      </w:r>
    </w:p>
    <w:p w:rsidR="00E254DC" w:rsidRPr="00E254DC" w:rsidRDefault="00E254DC" w:rsidP="00FA74C7">
      <w:pPr>
        <w:numPr>
          <w:ilvl w:val="0"/>
          <w:numId w:val="9"/>
        </w:numPr>
        <w:tabs>
          <w:tab w:val="left" w:pos="1350"/>
        </w:tabs>
        <w:spacing w:after="0" w:line="360" w:lineRule="auto"/>
        <w:ind w:left="180" w:firstLine="1110"/>
        <w:contextualSpacing/>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4"/>
          <w:lang w:val="lt-LT"/>
        </w:rPr>
        <w:t>Įstaigos patalpose, kuriose tvarkomas maistas, įrankiai, įranga ir konstrukcijos turi būti švarios, prižiūrimos taip, kad neterštų maisto;</w:t>
      </w:r>
    </w:p>
    <w:p w:rsidR="00E254DC" w:rsidRPr="00E254DC" w:rsidRDefault="00E254DC" w:rsidP="00FA74C7">
      <w:pPr>
        <w:numPr>
          <w:ilvl w:val="0"/>
          <w:numId w:val="9"/>
        </w:numPr>
        <w:spacing w:before="100" w:beforeAutospacing="1" w:after="100" w:afterAutospacing="1" w:line="360" w:lineRule="auto"/>
        <w:ind w:hanging="330"/>
        <w:jc w:val="both"/>
        <w:rPr>
          <w:rFonts w:ascii="Times New Roman" w:eastAsia="Times New Roman" w:hAnsi="Times New Roman" w:cs="Times New Roman"/>
          <w:sz w:val="24"/>
          <w:szCs w:val="24"/>
          <w:lang w:val="lt-LT" w:eastAsia="ru-RU"/>
        </w:rPr>
      </w:pPr>
      <w:r w:rsidRPr="00E254DC">
        <w:rPr>
          <w:rFonts w:ascii="Times New Roman" w:eastAsia="Times New Roman" w:hAnsi="Times New Roman" w:cs="Times New Roman"/>
          <w:sz w:val="24"/>
          <w:szCs w:val="24"/>
          <w:lang w:val="lt-LT" w:eastAsia="ru-RU"/>
        </w:rPr>
        <w:t>Laikytis maisto produktų saugojimo taisyklių.</w:t>
      </w:r>
    </w:p>
    <w:p w:rsidR="00E254DC" w:rsidRPr="00E254DC" w:rsidRDefault="00E254DC" w:rsidP="00FA74C7">
      <w:pPr>
        <w:numPr>
          <w:ilvl w:val="0"/>
          <w:numId w:val="9"/>
        </w:numPr>
        <w:spacing w:before="100" w:beforeAutospacing="1" w:after="100" w:afterAutospacing="1" w:line="360" w:lineRule="auto"/>
        <w:ind w:hanging="330"/>
        <w:jc w:val="both"/>
        <w:rPr>
          <w:rFonts w:ascii="Times New Roman" w:eastAsia="Times New Roman" w:hAnsi="Times New Roman" w:cs="Times New Roman"/>
          <w:sz w:val="24"/>
          <w:szCs w:val="24"/>
          <w:lang w:val="lt-LT" w:eastAsia="ru-RU"/>
        </w:rPr>
      </w:pPr>
      <w:r w:rsidRPr="00E254DC">
        <w:rPr>
          <w:rFonts w:ascii="Times New Roman" w:eastAsia="Times New Roman" w:hAnsi="Times New Roman" w:cs="Times New Roman"/>
          <w:sz w:val="24"/>
          <w:szCs w:val="24"/>
          <w:lang w:val="lt-LT" w:eastAsia="ru-RU"/>
        </w:rPr>
        <w:t>Nenaudoti produktų su pasibaigusiu galiojimu;</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0"/>
          <w:lang w:val="lt-LT"/>
        </w:rPr>
      </w:pPr>
      <w:r w:rsidRPr="00E254DC">
        <w:rPr>
          <w:rFonts w:ascii="Times New Roman" w:eastAsia="Times New Roman" w:hAnsi="Times New Roman" w:cs="Times New Roman"/>
          <w:sz w:val="24"/>
          <w:szCs w:val="24"/>
          <w:lang w:val="lt-LT"/>
        </w:rPr>
        <w:t>Dirbant su nepakuotu, be šiluminio</w:t>
      </w:r>
      <w:r w:rsidRPr="00E254DC">
        <w:rPr>
          <w:rFonts w:ascii="Times New Roman" w:eastAsia="Times New Roman" w:hAnsi="Times New Roman" w:cs="Times New Roman"/>
          <w:sz w:val="24"/>
          <w:szCs w:val="20"/>
          <w:lang w:val="lt-LT"/>
        </w:rPr>
        <w:t xml:space="preserve"> apdorojimo ar plovimo skirtu vartoti maistu, darbuotojai privalo kruopščiai plautis ir (ar) dezinfekuoti rankas;</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0"/>
          <w:lang w:val="lt-LT"/>
        </w:rPr>
      </w:pPr>
      <w:r w:rsidRPr="00E254DC">
        <w:rPr>
          <w:rFonts w:ascii="Times New Roman" w:eastAsia="Times New Roman" w:hAnsi="Times New Roman" w:cs="Times New Roman"/>
          <w:sz w:val="24"/>
          <w:szCs w:val="20"/>
          <w:lang w:val="lt-LT"/>
        </w:rPr>
        <w:lastRenderedPageBreak/>
        <w:t>Maistas, skirtas tiesioginiam vartojimui, neturi susiliesti (per rankas, svarstykles, įrankius ir kitą inventorių) su šviežia mėsa, paukštiena, žuvimi, neplautais žaliais kiaušiniais ir kitais galimais taršos šaltiniais;</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0"/>
          <w:lang w:val="lt-LT"/>
        </w:rPr>
        <w:t xml:space="preserve">Draudžiama: a) laikyti užšaldytą maistą aukštesnėje nei nustatyta temperatūroje ar pakartotinai užšaldyti atšildytą maistą; b) kepant naudoti kepimui neskirtus riebalus ir riebalus, pakeitusius būdingą spalvą, kvapą, skonį; c) tvarkyti maistą, įvykus vandentiekio ar kanalizacijos tinklų avarijai, nutrūkus karšto ar šalto vandens ar elektros energijos tiekimui, sugedus šaldymo įrenginiams, </w:t>
      </w:r>
      <w:r w:rsidRPr="00E254DC">
        <w:rPr>
          <w:rFonts w:ascii="Times New Roman" w:eastAsia="Times New Roman" w:hAnsi="Times New Roman" w:cs="Times New Roman"/>
          <w:sz w:val="24"/>
          <w:szCs w:val="24"/>
          <w:lang w:val="lt-LT"/>
        </w:rPr>
        <w:t>taip pat atliekant remontą, dezinfekciją, dezinsekciją, deratizaciją;</w:t>
      </w:r>
    </w:p>
    <w:p w:rsidR="00E254DC" w:rsidRPr="00E254DC" w:rsidRDefault="00E254DC" w:rsidP="00FA74C7">
      <w:pPr>
        <w:numPr>
          <w:ilvl w:val="0"/>
          <w:numId w:val="9"/>
        </w:numPr>
        <w:tabs>
          <w:tab w:val="left" w:pos="1620"/>
        </w:tabs>
        <w:spacing w:after="0" w:line="360" w:lineRule="auto"/>
        <w:ind w:left="90" w:firstLine="1260"/>
        <w:contextualSpacing/>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4"/>
          <w:lang w:val="lt-LT"/>
        </w:rPr>
        <w:t>Draudžiama šviežią maistą sumaišyti su anksčiau paruoštais patiekalais ar jų likučiais;</w:t>
      </w:r>
    </w:p>
    <w:p w:rsidR="00E254DC" w:rsidRPr="00E254DC" w:rsidRDefault="00E254DC" w:rsidP="00FA74C7">
      <w:pPr>
        <w:numPr>
          <w:ilvl w:val="0"/>
          <w:numId w:val="9"/>
        </w:numPr>
        <w:tabs>
          <w:tab w:val="left" w:pos="1620"/>
        </w:tabs>
        <w:spacing w:line="360" w:lineRule="auto"/>
        <w:ind w:left="90" w:firstLine="1260"/>
        <w:contextualSpacing/>
        <w:jc w:val="both"/>
        <w:rPr>
          <w:rFonts w:ascii="Times New Roman" w:hAnsi="Times New Roman" w:cs="Times New Roman"/>
          <w:sz w:val="24"/>
          <w:szCs w:val="24"/>
          <w:lang w:val="lt-LT"/>
        </w:rPr>
      </w:pPr>
      <w:r w:rsidRPr="00E254DC">
        <w:rPr>
          <w:rFonts w:ascii="Times New Roman" w:hAnsi="Times New Roman" w:cs="Times New Roman"/>
          <w:sz w:val="24"/>
          <w:szCs w:val="24"/>
          <w:lang w:val="lt-LT"/>
        </w:rPr>
        <w:t>Kiaušinius prieš naudojant maisto gamybai privaloma nuplauti specialiais arba paviršinio aktyvumo medžiagų plovikliais. Maistą tvarkantis asmuo, lietęs neplautus kiaušinius, turi nusiplauti ar dezinfekuoti rankas.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Iškilus grėsmei įvykti ekstremaliajai sveikatai situacijai būtina vadovautis medikų teikiamomis rekomendacijomis.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b/>
          <w:sz w:val="24"/>
          <w:szCs w:val="24"/>
          <w:u w:val="single"/>
          <w:lang w:val="lt-LT" w:eastAsia="ar-SA"/>
        </w:rPr>
        <w:t>Darbuotojų, atsakingų už gelbėjimo darbų organizavimą veiksmai: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sz w:val="24"/>
          <w:szCs w:val="24"/>
          <w:lang w:val="lt-LT" w:eastAsia="ar-SA"/>
        </w:rPr>
        <w:t xml:space="preserve">1. Apie įvykį pranešti </w:t>
      </w:r>
      <w:r w:rsidRPr="00E254DC">
        <w:rPr>
          <w:rFonts w:ascii="Times New Roman" w:eastAsia="Times New Roman" w:hAnsi="Times New Roman" w:cs="Times New Roman"/>
          <w:b/>
          <w:sz w:val="24"/>
          <w:szCs w:val="24"/>
          <w:lang w:val="lt-LT" w:eastAsia="ar-SA"/>
        </w:rPr>
        <w:t>Vilniaus</w:t>
      </w:r>
      <w:r w:rsidRPr="00E254DC">
        <w:rPr>
          <w:rFonts w:ascii="Times New Roman" w:eastAsia="Times New Roman" w:hAnsi="Times New Roman" w:cs="Times New Roman"/>
          <w:sz w:val="24"/>
          <w:szCs w:val="24"/>
          <w:lang w:val="lt-LT" w:eastAsia="ar-SA"/>
        </w:rPr>
        <w:t xml:space="preserve"> </w:t>
      </w:r>
      <w:r w:rsidRPr="00E254DC">
        <w:rPr>
          <w:rFonts w:ascii="Times New Roman" w:eastAsia="Times New Roman" w:hAnsi="Times New Roman" w:cs="Times New Roman"/>
          <w:b/>
          <w:sz w:val="24"/>
          <w:szCs w:val="24"/>
          <w:lang w:val="lt-LT" w:eastAsia="ar-SA"/>
        </w:rPr>
        <w:t>visuomenės sveikatos centrui</w:t>
      </w:r>
      <w:r w:rsidRPr="00E254DC">
        <w:rPr>
          <w:rFonts w:ascii="Times New Roman" w:eastAsia="Times New Roman" w:hAnsi="Times New Roman" w:cs="Times New Roman"/>
          <w:sz w:val="24"/>
          <w:szCs w:val="24"/>
          <w:lang w:val="lt-LT" w:eastAsia="ar-SA"/>
        </w:rPr>
        <w:t xml:space="preserve">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b/>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b/>
          <w:sz w:val="24"/>
          <w:szCs w:val="24"/>
          <w:lang w:val="lt-LT" w:eastAsia="ar-SA"/>
        </w:rPr>
        <w:t>).</w:t>
      </w:r>
    </w:p>
    <w:p w:rsidR="00E254DC" w:rsidRPr="00E254DC" w:rsidRDefault="00E254DC" w:rsidP="00E254DC">
      <w:pPr>
        <w:tabs>
          <w:tab w:val="left" w:pos="3558"/>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left" w:pos="3558"/>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3. Apsinuodijusiems skubiai suteikti pirmąją medicinos pagalbą,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duoti gerti daug skysčių ir skatinti vėmimą ir, esant būtinybei, iškviesti medikus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A6631">
      <w:pPr>
        <w:keepNext/>
        <w:keepLines/>
        <w:spacing w:before="480" w:after="0"/>
        <w:outlineLvl w:val="0"/>
        <w:rPr>
          <w:rFonts w:ascii="Times New Roman" w:eastAsiaTheme="majorEastAsia" w:hAnsi="Times New Roman" w:cs="Times New Roman"/>
          <w:b/>
          <w:bCs/>
          <w:color w:val="365F91"/>
          <w:sz w:val="20"/>
          <w:szCs w:val="20"/>
          <w:lang w:val="lt-LT" w:eastAsia="ar-SA"/>
        </w:rPr>
      </w:pPr>
      <w:bookmarkStart w:id="264" w:name="_Toc360646242"/>
      <w:bookmarkStart w:id="265" w:name="_Toc360646435"/>
      <w:bookmarkStart w:id="266" w:name="_Toc364767266"/>
      <w:bookmarkStart w:id="267" w:name="_Toc377376994"/>
      <w:r w:rsidRPr="00E254DC">
        <w:rPr>
          <w:rFonts w:ascii="Times New Roman" w:eastAsia="Times New Roman" w:hAnsi="Times New Roman" w:cs="Times New Roman"/>
          <w:b/>
          <w:bCs/>
          <w:sz w:val="20"/>
          <w:szCs w:val="20"/>
          <w:lang w:val="lt-LT" w:eastAsia="ar-SA"/>
        </w:rPr>
        <w:t>6.1.4</w:t>
      </w:r>
      <w:r w:rsidRPr="00E254DC">
        <w:rPr>
          <w:rFonts w:ascii="Times New Roman" w:eastAsia="Times New Roman" w:hAnsi="Times New Roman" w:cs="Times New Roman"/>
          <w:bCs/>
          <w:sz w:val="20"/>
          <w:szCs w:val="20"/>
          <w:lang w:val="lt-LT" w:eastAsia="ar-SA"/>
        </w:rPr>
        <w:t xml:space="preserve">. </w:t>
      </w:r>
      <w:bookmarkStart w:id="268" w:name="_Toc360646232"/>
      <w:bookmarkStart w:id="269" w:name="_Toc360646425"/>
      <w:bookmarkEnd w:id="264"/>
      <w:bookmarkEnd w:id="265"/>
      <w:r w:rsidRPr="00E254DC">
        <w:rPr>
          <w:rFonts w:ascii="Times New Roman" w:eastAsiaTheme="majorEastAsia" w:hAnsi="Times New Roman" w:cs="Times New Roman"/>
          <w:b/>
          <w:sz w:val="20"/>
          <w:szCs w:val="20"/>
          <w:lang w:val="lt-LT" w:eastAsia="ar-SA"/>
        </w:rPr>
        <w:t>VILNIAUS LOPŠELIO – DARŽELIO „</w:t>
      </w:r>
      <w:r w:rsidR="00C063A1">
        <w:rPr>
          <w:rFonts w:ascii="Times New Roman" w:eastAsiaTheme="majorEastAsia" w:hAnsi="Times New Roman" w:cs="Times New Roman"/>
          <w:b/>
          <w:sz w:val="20"/>
          <w:szCs w:val="20"/>
          <w:lang w:val="lt-LT" w:eastAsia="ar-SA"/>
        </w:rPr>
        <w:t>ŽUVĖDRA</w:t>
      </w:r>
      <w:r w:rsidRPr="00E254DC">
        <w:rPr>
          <w:rFonts w:ascii="Times New Roman" w:eastAsiaTheme="majorEastAsia" w:hAnsi="Times New Roman" w:cs="Times New Roman"/>
          <w:b/>
          <w:sz w:val="20"/>
          <w:szCs w:val="20"/>
          <w:lang w:val="lt-LT" w:eastAsia="ar-SA"/>
        </w:rPr>
        <w:t xml:space="preserve">“ VEIKSMAI PAVOJINGO </w:t>
      </w:r>
      <w:bookmarkStart w:id="270" w:name="_GoBack"/>
      <w:bookmarkEnd w:id="270"/>
      <w:r w:rsidRPr="00E254DC">
        <w:rPr>
          <w:rFonts w:ascii="Times New Roman" w:eastAsiaTheme="majorEastAsia" w:hAnsi="Times New Roman" w:cs="Times New Roman"/>
          <w:b/>
          <w:sz w:val="20"/>
          <w:szCs w:val="20"/>
          <w:lang w:val="lt-LT" w:eastAsia="ar-SA"/>
        </w:rPr>
        <w:t>HIDROMETEOROLOGINIO REIŠKINIO (URAGANAS) ATVEJ</w:t>
      </w:r>
      <w:bookmarkEnd w:id="268"/>
      <w:bookmarkEnd w:id="269"/>
      <w:r w:rsidRPr="00E254DC">
        <w:rPr>
          <w:rFonts w:ascii="Times New Roman" w:eastAsiaTheme="majorEastAsia" w:hAnsi="Times New Roman" w:cs="Times New Roman"/>
          <w:b/>
          <w:sz w:val="20"/>
          <w:szCs w:val="20"/>
          <w:lang w:val="lt-LT" w:eastAsia="ar-SA"/>
        </w:rPr>
        <w:t>U</w:t>
      </w:r>
      <w:bookmarkEnd w:id="266"/>
      <w:bookmarkEnd w:id="267"/>
      <w:r w:rsidRPr="00E254DC">
        <w:rPr>
          <w:rFonts w:ascii="Times New Roman" w:eastAsiaTheme="majorEastAsia" w:hAnsi="Times New Roman" w:cs="Times New Roman"/>
          <w:b/>
          <w:sz w:val="20"/>
          <w:szCs w:val="20"/>
          <w:lang w:val="lt-LT" w:eastAsia="ar-SA"/>
        </w:rPr>
        <w:t xml:space="preserve"> </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bCs/>
          <w:sz w:val="24"/>
          <w:szCs w:val="24"/>
          <w:lang w:val="lt-LT" w:eastAsia="ar-SA"/>
        </w:rPr>
      </w:pP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Įstaigos veiklai įtakos gali turėti katastrofinis meteorologinis reiškinys – uraganas, kurio metu maksimalus vėjo greitis yra 33 m/s ir didesnis.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Pučiant </w:t>
      </w:r>
      <w:r w:rsidRPr="00E254DC">
        <w:rPr>
          <w:rFonts w:ascii="Times New Roman" w:eastAsia="Times New Roman" w:hAnsi="Times New Roman" w:cs="Times New Roman"/>
          <w:b/>
          <w:sz w:val="24"/>
          <w:szCs w:val="24"/>
          <w:lang w:val="lt-LT" w:eastAsia="ar-SA"/>
        </w:rPr>
        <w:t>uraganiniam</w:t>
      </w:r>
      <w:r w:rsidRPr="00E254DC">
        <w:rPr>
          <w:rFonts w:ascii="Times New Roman" w:eastAsia="Times New Roman" w:hAnsi="Times New Roman" w:cs="Times New Roman"/>
          <w:sz w:val="24"/>
          <w:szCs w:val="24"/>
          <w:lang w:val="lt-LT" w:eastAsia="ar-SA"/>
        </w:rPr>
        <w:t xml:space="preserve"> vėjui lūžta medžiai, krinta jų šakos, griūna silpnos konstrukcijos statiniai, virsta nepritvirtinti įrenginiai. Be to, gali sutrikti ryšiai ir elektros energijos tiekimas. Sužinojus apie artėjantį uraganą, būtina perspėti žmones apie artėjantį pavojingą hidrometeorologinį reiškinį ir informuoti, kokie darbai turi būti nutraukti. Pučiant stipriam vėjui, negalima dirbti lauke su atvira ugnimi. Būtina sutvirtinti laikinus pastatus, statinius, mechanizmus, laikinas konstrukcijas, įrenginius. Reikia sandariai uždaryti pastato langus, duris, stoglangius ir kitas angas. Iš balkonų išnešti daiktus, kuriuos gali pakelti vėjas arba juos gerai pritvirtinti. Negalima stovėti po aukštais medžiais, prie elektros linijų, nestatyti automobilių po medžiais.</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b/>
          <w:sz w:val="24"/>
          <w:szCs w:val="24"/>
          <w:lang w:val="lt-LT" w:eastAsia="ar-SA"/>
        </w:rPr>
        <w:t>Tokio reiškinio atvejais galimi šie padariniai</w:t>
      </w:r>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sutrikdomas transporto eismas, išraunami medžiai, dėl to sutrinka įstaigos darbuotojų atvykimas į darbą, o tuo pačiu žmonių aprūpinimas maistu ir būtiniausiomis reikmėmis;</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sugriaunami namai, nuplėšiami pastatų stogai, apverčiamos transporto priemonės, nulaužiami arba išraunami medžiai, išverčiamos elektros ir telefono atramos, nutraukiami elektros perdavimo linijų laidai;</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nutraukiamas elektros energijos, šilumos ir kitų energijos rūšių tiekimas;</w:t>
      </w:r>
    </w:p>
    <w:p w:rsidR="00E254DC" w:rsidRPr="00E254DC" w:rsidRDefault="00E254DC" w:rsidP="00E254DC">
      <w:pPr>
        <w:tabs>
          <w:tab w:val="left" w:pos="117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eastAsia="ar-SA"/>
        </w:rPr>
        <w:tab/>
        <w:t>žmonių sužalojimo ar mirties atvejai.</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Apie šį artėjantį meteorologinį reiškinį iš anksto įspėja Lietuvos hidrometeorologijos tarnyba per šalies civilinės saugos sistemos pajėgas. Priešgaisrinės apsaugos ir gelbėjimo departamentas prie Vidaus reikalų ministerijos pranešimus apie hidrometeorologinį pavojų transliuoja visai šaliai per Lietuvos radijo I programą ir per Lietuvos televizijos LRT programą, prieš tai įjungus sirenas bei taip perdavus civilinės saugos signalą </w:t>
      </w:r>
      <w:r w:rsidRPr="00E254DC">
        <w:rPr>
          <w:rFonts w:ascii="Times New Roman" w:eastAsia="Times New Roman" w:hAnsi="Times New Roman" w:cs="Times New Roman"/>
          <w:b/>
          <w:bCs/>
          <w:sz w:val="24"/>
          <w:szCs w:val="24"/>
          <w:lang w:val="lt-LT" w:eastAsia="ar-SA"/>
        </w:rPr>
        <w:t xml:space="preserve">„Dėmesio visiems". </w:t>
      </w:r>
      <w:bookmarkStart w:id="271" w:name="_Toc359491500"/>
      <w:bookmarkStart w:id="272" w:name="_Toc360644748"/>
      <w:bookmarkStart w:id="273" w:name="_Toc360645744"/>
      <w:bookmarkStart w:id="274" w:name="_Toc360646235"/>
      <w:bookmarkStart w:id="275" w:name="_Toc360646428"/>
    </w:p>
    <w:p w:rsidR="00E254DC" w:rsidRPr="00E254DC" w:rsidRDefault="00E254DC" w:rsidP="00E254DC">
      <w:pPr>
        <w:suppressAutoHyphens/>
        <w:spacing w:after="0" w:line="360" w:lineRule="auto"/>
        <w:ind w:firstLine="960"/>
        <w:jc w:val="both"/>
        <w:rPr>
          <w:rFonts w:ascii="Times New Roman" w:eastAsia="Times New Roman" w:hAnsi="Times New Roman" w:cs="Times New Roman"/>
          <w:b/>
          <w:bCs/>
          <w:sz w:val="24"/>
          <w:szCs w:val="24"/>
          <w:u w:val="single"/>
          <w:lang w:val="lt-LT" w:eastAsia="ar-SA"/>
        </w:rPr>
      </w:pPr>
      <w:bookmarkStart w:id="276" w:name="_Toc359491501"/>
      <w:bookmarkStart w:id="277" w:name="_Toc360644749"/>
      <w:bookmarkStart w:id="278" w:name="_Toc360645745"/>
      <w:bookmarkStart w:id="279" w:name="_Toc360646236"/>
      <w:bookmarkStart w:id="280" w:name="_Toc360646429"/>
      <w:bookmarkEnd w:id="271"/>
      <w:bookmarkEnd w:id="272"/>
      <w:bookmarkEnd w:id="273"/>
      <w:bookmarkEnd w:id="274"/>
      <w:bookmarkEnd w:id="275"/>
      <w:r w:rsidRPr="00E254DC">
        <w:rPr>
          <w:rFonts w:ascii="Times New Roman" w:eastAsia="Times New Roman" w:hAnsi="Times New Roman" w:cs="Times New Roman"/>
          <w:b/>
          <w:bCs/>
          <w:sz w:val="24"/>
          <w:szCs w:val="24"/>
          <w:u w:val="single"/>
          <w:lang w:val="lt-LT" w:eastAsia="ar-SA"/>
        </w:rPr>
        <w:t>Rengiantis uraganui, rekomenduojama:</w:t>
      </w:r>
      <w:bookmarkEnd w:id="276"/>
      <w:bookmarkEnd w:id="277"/>
      <w:bookmarkEnd w:id="278"/>
      <w:bookmarkEnd w:id="279"/>
      <w:bookmarkEnd w:id="280"/>
    </w:p>
    <w:p w:rsidR="00E254DC" w:rsidRPr="00E254DC" w:rsidRDefault="00E254DC" w:rsidP="00FA74C7">
      <w:pPr>
        <w:numPr>
          <w:ilvl w:val="0"/>
          <w:numId w:val="7"/>
        </w:numPr>
        <w:tabs>
          <w:tab w:val="clear" w:pos="1617"/>
          <w:tab w:val="num" w:pos="1260"/>
          <w:tab w:val="num" w:pos="1710"/>
          <w:tab w:val="num" w:pos="1800"/>
        </w:tabs>
        <w:suppressAutoHyphens/>
        <w:spacing w:after="0" w:line="360" w:lineRule="auto"/>
        <w:ind w:left="0" w:firstLine="990"/>
        <w:contextualSpacing/>
        <w:jc w:val="both"/>
        <w:rPr>
          <w:rFonts w:ascii="Times New Roman" w:eastAsia="Times New Roman" w:hAnsi="Times New Roman" w:cs="Times New Roman"/>
          <w:b/>
          <w:bCs/>
          <w:sz w:val="24"/>
          <w:szCs w:val="24"/>
          <w:u w:val="single"/>
          <w:lang w:val="lt-LT" w:eastAsia="ar-SA"/>
        </w:rPr>
      </w:pPr>
      <w:r w:rsidRPr="00E254DC">
        <w:rPr>
          <w:rFonts w:ascii="Times New Roman" w:eastAsia="Times New Roman" w:hAnsi="Times New Roman" w:cs="Times New Roman"/>
          <w:sz w:val="24"/>
          <w:szCs w:val="24"/>
          <w:lang w:val="lt-LT" w:eastAsia="ar-SA"/>
        </w:rPr>
        <w:t xml:space="preserve">perspėti darbuotojus apie artėjantį hidrometeorologinį reiškinį ir informuoti, kokie darbai turi būti atlikti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rPr>
        <w:t xml:space="preserve"> </w:t>
      </w:r>
      <w:r w:rsidR="00775C26" w:rsidRPr="00775C26">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b/>
          <w:sz w:val="24"/>
          <w:szCs w:val="24"/>
          <w:lang w:val="lt-LT" w:eastAsia="ar-SA"/>
        </w:rPr>
        <w:t>)</w:t>
      </w:r>
      <w:r w:rsidRPr="00E254DC">
        <w:rPr>
          <w:rFonts w:ascii="Times New Roman" w:eastAsia="Times New Roman" w:hAnsi="Times New Roman" w:cs="Times New Roman"/>
          <w:sz w:val="24"/>
          <w:szCs w:val="24"/>
          <w:lang w:val="lt-LT" w:eastAsia="ar-SA"/>
        </w:rPr>
        <w:t>;</w:t>
      </w:r>
    </w:p>
    <w:p w:rsidR="00AD2A13" w:rsidRDefault="00E254DC" w:rsidP="00AD2A13">
      <w:pPr>
        <w:numPr>
          <w:ilvl w:val="0"/>
          <w:numId w:val="7"/>
        </w:numPr>
        <w:tabs>
          <w:tab w:val="clear" w:pos="1617"/>
          <w:tab w:val="num" w:pos="1260"/>
          <w:tab w:val="num" w:pos="1710"/>
          <w:tab w:val="num"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sutvirtinti silpnus pastatus, statinius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0089681B" w:rsidRPr="00AD2A13">
        <w:rPr>
          <w:rFonts w:ascii="Times New Roman" w:eastAsia="Times New Roman" w:hAnsi="Times New Roman" w:cs="Times New Roman"/>
          <w:b/>
          <w:iCs/>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bCs/>
          <w:iCs/>
          <w:sz w:val="24"/>
          <w:szCs w:val="24"/>
          <w:lang w:val="lt-LT" w:eastAsia="ar-SA"/>
        </w:rPr>
        <w:t>visuomenės sveikatos priežiūros specialistė</w:t>
      </w:r>
      <w:r w:rsidR="0089681B" w:rsidRPr="00AD2A13">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AD2A13">
        <w:rPr>
          <w:rFonts w:ascii="Times New Roman" w:eastAsia="Times New Roman" w:hAnsi="Times New Roman" w:cs="Times New Roman"/>
          <w:sz w:val="24"/>
          <w:szCs w:val="24"/>
          <w:lang w:val="lt-LT" w:eastAsia="ar-SA"/>
        </w:rPr>
        <w:t>);</w:t>
      </w:r>
    </w:p>
    <w:p w:rsidR="00E254DC" w:rsidRPr="00AD2A13" w:rsidRDefault="00E254DC" w:rsidP="00AD2A13">
      <w:pPr>
        <w:numPr>
          <w:ilvl w:val="0"/>
          <w:numId w:val="7"/>
        </w:numPr>
        <w:tabs>
          <w:tab w:val="clear" w:pos="1617"/>
          <w:tab w:val="num" w:pos="1260"/>
          <w:tab w:val="num" w:pos="1710"/>
          <w:tab w:val="num"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sandariai uždaryti pastatų langus, duris, stoglangius ir kitas angas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lastRenderedPageBreak/>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0089681B" w:rsidRPr="00AD2A13">
        <w:rPr>
          <w:rFonts w:ascii="Times New Roman" w:eastAsia="Times New Roman" w:hAnsi="Times New Roman" w:cs="Times New Roman"/>
          <w:b/>
          <w:iCs/>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bCs/>
          <w:iCs/>
          <w:sz w:val="24"/>
          <w:szCs w:val="24"/>
          <w:lang w:val="lt-LT" w:eastAsia="ar-SA"/>
        </w:rPr>
        <w:t>visuomenės sveikatos priežiūros specialistė</w:t>
      </w:r>
      <w:r w:rsidR="0089681B" w:rsidRPr="00AD2A13">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AD2A13">
        <w:rPr>
          <w:rFonts w:ascii="Times New Roman" w:eastAsia="Times New Roman" w:hAnsi="Times New Roman" w:cs="Times New Roman"/>
          <w:sz w:val="24"/>
          <w:szCs w:val="24"/>
          <w:lang w:val="lt-LT" w:eastAsia="ar-SA"/>
        </w:rPr>
        <w:t>);</w:t>
      </w:r>
    </w:p>
    <w:p w:rsidR="00E254DC" w:rsidRPr="00E254DC" w:rsidRDefault="00E254DC" w:rsidP="00FA74C7">
      <w:pPr>
        <w:numPr>
          <w:ilvl w:val="0"/>
          <w:numId w:val="7"/>
        </w:numPr>
        <w:tabs>
          <w:tab w:val="clear" w:pos="1617"/>
          <w:tab w:val="num" w:pos="1260"/>
          <w:tab w:val="num" w:pos="1710"/>
          <w:tab w:val="num"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paruošti priedangą laikinai žmonių apsaugai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Pr="00E254DC">
        <w:rPr>
          <w:rFonts w:ascii="Times New Roman" w:eastAsia="Times New Roman" w:hAnsi="Times New Roman" w:cs="Times New Roman"/>
          <w:b/>
          <w:sz w:val="24"/>
          <w:szCs w:val="24"/>
          <w:lang w:val="lt-LT" w:eastAsia="ar-SA"/>
        </w:rPr>
        <w:t>);</w:t>
      </w:r>
    </w:p>
    <w:p w:rsidR="00E254DC" w:rsidRPr="00E254DC" w:rsidRDefault="00E254DC" w:rsidP="00FA74C7">
      <w:pPr>
        <w:numPr>
          <w:ilvl w:val="0"/>
          <w:numId w:val="7"/>
        </w:numPr>
        <w:tabs>
          <w:tab w:val="clear" w:pos="1617"/>
          <w:tab w:val="num" w:pos="1260"/>
          <w:tab w:val="num" w:pos="1710"/>
          <w:tab w:val="num"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patikrinti avarinius elektros energijos šaltinius, sukaupti didesnes vandens atsargas, apsirūpinti kuru, paruošti priemones gaisrui gesinti ir pasirengti gamybos proceso avariniam sustabdymui (atsakingas: darbuotojas, atsak</w:t>
      </w:r>
      <w:r w:rsidR="00221DB8">
        <w:rPr>
          <w:rFonts w:ascii="Times New Roman" w:eastAsia="Times New Roman" w:hAnsi="Times New Roman" w:cs="Times New Roman"/>
          <w:sz w:val="24"/>
          <w:szCs w:val="24"/>
          <w:lang w:val="lt-LT" w:eastAsia="ar-SA"/>
        </w:rPr>
        <w:t xml:space="preserve">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FA74C7">
      <w:pPr>
        <w:numPr>
          <w:ilvl w:val="0"/>
          <w:numId w:val="7"/>
        </w:numPr>
        <w:tabs>
          <w:tab w:val="clear" w:pos="1617"/>
          <w:tab w:val="num" w:pos="1260"/>
          <w:tab w:val="num" w:pos="1710"/>
          <w:tab w:val="num"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parengti techniką, įrangą gelbėjimo darbams atlikti (atsakingas: darbuotojas, atsa</w:t>
      </w:r>
      <w:r w:rsidR="0089681B">
        <w:rPr>
          <w:rFonts w:ascii="Times New Roman" w:eastAsia="Times New Roman" w:hAnsi="Times New Roman" w:cs="Times New Roman"/>
          <w:sz w:val="24"/>
          <w:szCs w:val="24"/>
          <w:lang w:val="lt-LT" w:eastAsia="ar-SA"/>
        </w:rPr>
        <w:t xml:space="preserve">kingas už priešgaisrinę saugą, </w:t>
      </w:r>
      <w:r w:rsidR="00591E88" w:rsidRPr="00591E88">
        <w:rPr>
          <w:rFonts w:ascii="Times New Roman" w:eastAsia="Times New Roman" w:hAnsi="Times New Roman" w:cs="Times New Roman"/>
          <w:sz w:val="24"/>
          <w:szCs w:val="24"/>
          <w:lang w:val="lt-LT" w:eastAsia="ar-SA"/>
        </w:rPr>
        <w:t xml:space="preserve">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90"/>
        <w:jc w:val="both"/>
        <w:rPr>
          <w:rFonts w:ascii="Times New Roman" w:eastAsia="Times New Roman" w:hAnsi="Times New Roman" w:cs="Times New Roman"/>
          <w:b/>
          <w:bCs/>
          <w:sz w:val="24"/>
          <w:szCs w:val="24"/>
          <w:u w:val="single"/>
          <w:lang w:val="lt-LT" w:eastAsia="ar-SA"/>
        </w:rPr>
      </w:pPr>
      <w:bookmarkStart w:id="281" w:name="_Toc359491502"/>
      <w:bookmarkStart w:id="282" w:name="_Toc360644750"/>
      <w:bookmarkStart w:id="283" w:name="_Toc360645746"/>
      <w:bookmarkStart w:id="284" w:name="_Toc360646237"/>
      <w:bookmarkStart w:id="285" w:name="_Toc360646430"/>
      <w:r w:rsidRPr="00E254DC">
        <w:rPr>
          <w:rFonts w:ascii="Times New Roman" w:eastAsia="Times New Roman" w:hAnsi="Times New Roman" w:cs="Times New Roman"/>
          <w:b/>
          <w:bCs/>
          <w:sz w:val="24"/>
          <w:szCs w:val="24"/>
          <w:u w:val="single"/>
          <w:lang w:val="lt-LT" w:eastAsia="ar-SA"/>
        </w:rPr>
        <w:t>Prasidėjus uraganui, rekomenduojama:</w:t>
      </w:r>
      <w:bookmarkEnd w:id="281"/>
      <w:bookmarkEnd w:id="282"/>
      <w:bookmarkEnd w:id="283"/>
      <w:bookmarkEnd w:id="284"/>
      <w:bookmarkEnd w:id="285"/>
    </w:p>
    <w:p w:rsidR="00E254DC" w:rsidRPr="00E254DC" w:rsidRDefault="00E254DC" w:rsidP="00FA74C7">
      <w:pPr>
        <w:numPr>
          <w:ilvl w:val="1"/>
          <w:numId w:val="7"/>
        </w:numPr>
        <w:tabs>
          <w:tab w:val="clear" w:pos="2337"/>
          <w:tab w:val="num" w:pos="0"/>
          <w:tab w:val="num" w:pos="1260"/>
          <w:tab w:val="left" w:pos="1800"/>
          <w:tab w:val="num" w:pos="252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būti uždarų patalpų viduje, toliau nuo langų. Langus geriausia uždengti sunkaus audinio apdangalais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Pr="00E254DC">
        <w:rPr>
          <w:rFonts w:ascii="Times New Roman" w:eastAsia="Times New Roman" w:hAnsi="Times New Roman" w:cs="Times New Roman"/>
          <w:sz w:val="24"/>
          <w:szCs w:val="24"/>
          <w:lang w:val="lt-LT" w:eastAsia="ar-SA"/>
        </w:rPr>
        <w:t>);</w:t>
      </w:r>
    </w:p>
    <w:p w:rsidR="00AD2A13" w:rsidRDefault="00E254DC" w:rsidP="00AD2A13">
      <w:pPr>
        <w:numPr>
          <w:ilvl w:val="1"/>
          <w:numId w:val="7"/>
        </w:numPr>
        <w:tabs>
          <w:tab w:val="clear" w:pos="2337"/>
          <w:tab w:val="num" w:pos="0"/>
          <w:tab w:val="num" w:pos="1260"/>
          <w:tab w:val="left" w:pos="1800"/>
          <w:tab w:val="num" w:pos="252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išjungti elektrą ir vandenį (atsakingas: darbuotojas, atsa</w:t>
      </w:r>
      <w:r w:rsidR="00221DB8" w:rsidRPr="00AD2A13">
        <w:rPr>
          <w:rFonts w:ascii="Times New Roman" w:eastAsia="Times New Roman" w:hAnsi="Times New Roman" w:cs="Times New Roman"/>
          <w:sz w:val="24"/>
          <w:szCs w:val="24"/>
          <w:lang w:val="lt-LT" w:eastAsia="ar-SA"/>
        </w:rPr>
        <w:t xml:space="preserve">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0089681B" w:rsidRPr="00AD2A13">
        <w:rPr>
          <w:rFonts w:ascii="Times New Roman" w:eastAsia="Times New Roman" w:hAnsi="Times New Roman" w:cs="Times New Roman"/>
          <w:b/>
          <w:iCs/>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bCs/>
          <w:iCs/>
          <w:sz w:val="24"/>
          <w:szCs w:val="24"/>
          <w:lang w:val="lt-LT" w:eastAsia="ar-SA"/>
        </w:rPr>
        <w:t>visuomenės sveikatos priežiūros specialistė</w:t>
      </w:r>
      <w:r w:rsidR="0089681B" w:rsidRPr="00AD2A13">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AD2A13">
        <w:rPr>
          <w:rFonts w:ascii="Times New Roman" w:eastAsia="Times New Roman" w:hAnsi="Times New Roman" w:cs="Times New Roman"/>
          <w:sz w:val="24"/>
          <w:szCs w:val="24"/>
          <w:lang w:val="lt-LT" w:eastAsia="ar-SA"/>
        </w:rPr>
        <w:t>);</w:t>
      </w:r>
    </w:p>
    <w:p w:rsidR="00AD2A13" w:rsidRDefault="00E254DC" w:rsidP="00AD2A13">
      <w:pPr>
        <w:numPr>
          <w:ilvl w:val="1"/>
          <w:numId w:val="7"/>
        </w:numPr>
        <w:tabs>
          <w:tab w:val="clear" w:pos="2337"/>
          <w:tab w:val="num" w:pos="0"/>
          <w:tab w:val="num" w:pos="1260"/>
          <w:tab w:val="left" w:pos="1800"/>
          <w:tab w:val="num" w:pos="252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žiemą, sutrikus šildymo sistemai, šilumą patalpose išsaugoti uždengus langus ir duris apdangalais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0089681B" w:rsidRPr="00AD2A13">
        <w:rPr>
          <w:rFonts w:ascii="Times New Roman" w:eastAsia="Times New Roman" w:hAnsi="Times New Roman" w:cs="Times New Roman"/>
          <w:b/>
          <w:iCs/>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bCs/>
          <w:iCs/>
          <w:sz w:val="24"/>
          <w:szCs w:val="24"/>
          <w:lang w:val="lt-LT" w:eastAsia="ar-SA"/>
        </w:rPr>
        <w:t>visuomenės sveikatos priežiūros specialistė</w:t>
      </w:r>
      <w:r w:rsidR="0089681B" w:rsidRPr="00AD2A13">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AD2A13">
        <w:rPr>
          <w:rFonts w:ascii="Times New Roman" w:eastAsia="Times New Roman" w:hAnsi="Times New Roman" w:cs="Times New Roman"/>
          <w:sz w:val="24"/>
          <w:szCs w:val="24"/>
          <w:lang w:val="lt-LT" w:eastAsia="ar-SA"/>
        </w:rPr>
        <w:t>);</w:t>
      </w:r>
    </w:p>
    <w:p w:rsidR="00E254DC" w:rsidRPr="00AD2A13" w:rsidRDefault="00E254DC" w:rsidP="00AD2A13">
      <w:pPr>
        <w:numPr>
          <w:ilvl w:val="1"/>
          <w:numId w:val="7"/>
        </w:numPr>
        <w:tabs>
          <w:tab w:val="clear" w:pos="2337"/>
          <w:tab w:val="num" w:pos="0"/>
          <w:tab w:val="num" w:pos="1260"/>
          <w:tab w:val="left" w:pos="1800"/>
          <w:tab w:val="num" w:pos="252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esant reikalui evakuoti žmones į saugias patalpas (atsakingas: darbuotojas, atsakingas už viešosios tvarkos palaikymą bei žmonių evakavimą, </w:t>
      </w:r>
      <w:proofErr w:type="spellStart"/>
      <w:r w:rsidRPr="00AD2A13">
        <w:rPr>
          <w:rFonts w:ascii="Times New Roman" w:eastAsia="Times New Roman" w:hAnsi="Times New Roman" w:cs="Times New Roman"/>
          <w:sz w:val="24"/>
          <w:szCs w:val="24"/>
          <w:lang w:val="lt-LT" w:eastAsia="ar-SA"/>
        </w:rPr>
        <w:t>t.y</w:t>
      </w:r>
      <w:proofErr w:type="spellEnd"/>
      <w:r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Pr="00AD2A13">
        <w:rPr>
          <w:rFonts w:ascii="Times New Roman" w:eastAsia="Times New Roman" w:hAnsi="Times New Roman" w:cs="Times New Roman"/>
          <w:sz w:val="24"/>
          <w:szCs w:val="24"/>
          <w:lang w:val="lt-LT" w:eastAsia="ar-SA"/>
        </w:rPr>
        <w:t>).</w:t>
      </w:r>
    </w:p>
    <w:p w:rsidR="00E254DC" w:rsidRPr="00E254DC" w:rsidRDefault="00E254DC" w:rsidP="00E254DC">
      <w:pPr>
        <w:tabs>
          <w:tab w:val="num" w:pos="0"/>
          <w:tab w:val="num" w:pos="1260"/>
          <w:tab w:val="left" w:pos="1800"/>
        </w:tabs>
        <w:suppressAutoHyphens/>
        <w:spacing w:after="0" w:line="360" w:lineRule="auto"/>
        <w:ind w:firstLine="1440"/>
        <w:jc w:val="both"/>
        <w:rPr>
          <w:rFonts w:ascii="Times New Roman" w:eastAsia="Times New Roman" w:hAnsi="Times New Roman" w:cs="Times New Roman"/>
          <w:b/>
          <w:i/>
          <w:sz w:val="24"/>
          <w:szCs w:val="24"/>
          <w:lang w:val="lt-LT" w:eastAsia="ar-SA"/>
        </w:rPr>
      </w:pPr>
      <w:bookmarkStart w:id="286" w:name="_Toc359491503"/>
      <w:bookmarkStart w:id="287" w:name="_Toc360644751"/>
      <w:bookmarkStart w:id="288" w:name="_Toc360645747"/>
      <w:bookmarkStart w:id="289" w:name="_Toc360646238"/>
      <w:bookmarkStart w:id="290" w:name="_Toc360646431"/>
      <w:r w:rsidRPr="00E254DC">
        <w:rPr>
          <w:rFonts w:ascii="Times New Roman" w:eastAsia="Times New Roman" w:hAnsi="Times New Roman" w:cs="Times New Roman"/>
          <w:b/>
          <w:i/>
          <w:sz w:val="24"/>
          <w:szCs w:val="24"/>
          <w:lang w:val="lt-LT" w:eastAsia="ar-SA"/>
        </w:rPr>
        <w:t>Uragano atveju būtina:</w:t>
      </w:r>
      <w:bookmarkEnd w:id="286"/>
      <w:bookmarkEnd w:id="287"/>
      <w:bookmarkEnd w:id="288"/>
      <w:bookmarkEnd w:id="289"/>
      <w:bookmarkEnd w:id="290"/>
    </w:p>
    <w:p w:rsidR="00E254DC" w:rsidRPr="00E254DC" w:rsidRDefault="00E254DC" w:rsidP="00FA74C7">
      <w:pPr>
        <w:numPr>
          <w:ilvl w:val="0"/>
          <w:numId w:val="7"/>
        </w:numPr>
        <w:tabs>
          <w:tab w:val="clear" w:pos="1617"/>
          <w:tab w:val="num" w:pos="0"/>
          <w:tab w:val="num" w:pos="90"/>
          <w:tab w:val="num" w:pos="1260"/>
          <w:tab w:val="left" w:pos="1800"/>
        </w:tabs>
        <w:suppressAutoHyphens/>
        <w:spacing w:after="0" w:line="360" w:lineRule="auto"/>
        <w:ind w:left="0" w:firstLine="990"/>
        <w:contextualSpacing/>
        <w:jc w:val="both"/>
        <w:rPr>
          <w:rFonts w:ascii="Times New Roman" w:eastAsia="Times New Roman" w:hAnsi="Times New Roman" w:cs="Times New Roman"/>
          <w:b/>
          <w:bCs/>
          <w:sz w:val="24"/>
          <w:szCs w:val="24"/>
          <w:u w:val="single"/>
          <w:lang w:val="lt-LT" w:eastAsia="ar-SA"/>
        </w:rPr>
      </w:pPr>
      <w:r w:rsidRPr="00E254DC">
        <w:rPr>
          <w:rFonts w:ascii="Times New Roman" w:eastAsia="Times New Roman" w:hAnsi="Times New Roman" w:cs="Times New Roman"/>
          <w:sz w:val="24"/>
          <w:szCs w:val="24"/>
          <w:lang w:val="lt-LT" w:eastAsia="ar-SA"/>
        </w:rPr>
        <w:t xml:space="preserve">perspėti darbuotojus ir auklėtinius apie artėjantį hidrometeorologinį reiškinį ir informuoti, kokie darbai turi būti atlikti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C063A1">
        <w:rPr>
          <w:rFonts w:ascii="Times New Roman" w:eastAsia="Times New Roman" w:hAnsi="Times New Roman" w:cs="Times New Roman"/>
          <w:b/>
          <w:iCs/>
          <w:sz w:val="24"/>
          <w:szCs w:val="24"/>
          <w:lang w:val="lt-LT" w:eastAsia="ar-SA"/>
        </w:rPr>
        <w:t xml:space="preserve">Liudmila </w:t>
      </w:r>
      <w:proofErr w:type="spellStart"/>
      <w:r w:rsidR="00C063A1">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b/>
          <w:sz w:val="24"/>
          <w:szCs w:val="24"/>
          <w:lang w:val="lt-LT" w:eastAsia="ar-SA"/>
        </w:rPr>
        <w:t>)</w:t>
      </w:r>
      <w:r w:rsidRPr="00E254DC">
        <w:rPr>
          <w:rFonts w:ascii="Times New Roman" w:eastAsia="Times New Roman" w:hAnsi="Times New Roman" w:cs="Times New Roman"/>
          <w:sz w:val="24"/>
          <w:szCs w:val="24"/>
          <w:lang w:val="lt-LT" w:eastAsia="ar-SA"/>
        </w:rPr>
        <w:t>;</w:t>
      </w:r>
    </w:p>
    <w:p w:rsidR="00E254DC" w:rsidRPr="00E254DC" w:rsidRDefault="00E254DC" w:rsidP="00FA74C7">
      <w:pPr>
        <w:numPr>
          <w:ilvl w:val="0"/>
          <w:numId w:val="8"/>
        </w:numPr>
        <w:tabs>
          <w:tab w:val="num" w:pos="0"/>
          <w:tab w:val="num" w:pos="90"/>
          <w:tab w:val="num" w:pos="810"/>
          <w:tab w:val="num" w:pos="1260"/>
          <w:tab w:val="left"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organizuoti budėjimą įstaigoje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Pr="00E254DC">
        <w:rPr>
          <w:rFonts w:ascii="Times New Roman" w:eastAsia="Times New Roman" w:hAnsi="Times New Roman" w:cs="Times New Roman"/>
          <w:sz w:val="24"/>
          <w:szCs w:val="24"/>
          <w:lang w:val="lt-LT" w:eastAsia="ar-SA"/>
        </w:rPr>
        <w:t>);</w:t>
      </w:r>
    </w:p>
    <w:p w:rsidR="00AD2A13" w:rsidRDefault="00E254DC" w:rsidP="00AD2A13">
      <w:pPr>
        <w:numPr>
          <w:ilvl w:val="0"/>
          <w:numId w:val="8"/>
        </w:numPr>
        <w:tabs>
          <w:tab w:val="num" w:pos="0"/>
          <w:tab w:val="num" w:pos="90"/>
          <w:tab w:val="left" w:pos="1170"/>
          <w:tab w:val="num" w:pos="1260"/>
          <w:tab w:val="left" w:pos="1800"/>
        </w:tabs>
        <w:suppressAutoHyphens/>
        <w:spacing w:after="0" w:line="360" w:lineRule="auto"/>
        <w:ind w:left="90" w:firstLine="90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apžiūrėti ir, jei reikia, sutvirtinti silpnus pastatus, statinius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0089681B" w:rsidRPr="00AD2A13">
        <w:rPr>
          <w:rFonts w:ascii="Times New Roman" w:eastAsia="Times New Roman" w:hAnsi="Times New Roman" w:cs="Times New Roman"/>
          <w:b/>
          <w:iCs/>
          <w:sz w:val="24"/>
          <w:szCs w:val="24"/>
          <w:lang w:val="lt-LT" w:eastAsia="ar-SA"/>
        </w:rPr>
        <w:t xml:space="preserve"> </w:t>
      </w:r>
      <w:r w:rsidR="0089681B" w:rsidRPr="00AD2A13">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AD2A13">
        <w:rPr>
          <w:rFonts w:ascii="Times New Roman" w:eastAsia="Times New Roman" w:hAnsi="Times New Roman" w:cs="Times New Roman"/>
          <w:sz w:val="24"/>
          <w:szCs w:val="24"/>
          <w:lang w:val="lt-LT" w:eastAsia="ar-SA"/>
        </w:rPr>
        <w:t>t.y</w:t>
      </w:r>
      <w:proofErr w:type="spellEnd"/>
      <w:r w:rsidR="0089681B"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bCs/>
          <w:iCs/>
          <w:sz w:val="24"/>
          <w:szCs w:val="24"/>
          <w:lang w:val="lt-LT" w:eastAsia="ar-SA"/>
        </w:rPr>
        <w:t>visuomenės sveikatos priežiūros specialistė</w:t>
      </w:r>
      <w:r w:rsidR="0089681B" w:rsidRPr="00AD2A13">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00AD2A13" w:rsidRPr="00AD2A13">
        <w:rPr>
          <w:rFonts w:ascii="Times New Roman" w:eastAsia="Times New Roman" w:hAnsi="Times New Roman" w:cs="Times New Roman"/>
          <w:sz w:val="24"/>
          <w:szCs w:val="24"/>
          <w:lang w:val="lt-LT" w:eastAsia="ar-SA"/>
        </w:rPr>
        <w:t xml:space="preserve"> </w:t>
      </w:r>
      <w:r w:rsidR="00AD2A13">
        <w:rPr>
          <w:rFonts w:ascii="Times New Roman" w:eastAsia="Times New Roman" w:hAnsi="Times New Roman" w:cs="Times New Roman"/>
          <w:sz w:val="24"/>
          <w:szCs w:val="24"/>
          <w:lang w:val="lt-LT" w:eastAsia="ar-SA"/>
        </w:rPr>
        <w:t>);</w:t>
      </w:r>
    </w:p>
    <w:p w:rsidR="00E254DC" w:rsidRPr="00AD2A13" w:rsidRDefault="00E254DC" w:rsidP="00AD2A13">
      <w:pPr>
        <w:numPr>
          <w:ilvl w:val="0"/>
          <w:numId w:val="8"/>
        </w:numPr>
        <w:tabs>
          <w:tab w:val="num" w:pos="0"/>
          <w:tab w:val="num" w:pos="90"/>
          <w:tab w:val="left" w:pos="1170"/>
          <w:tab w:val="num" w:pos="1260"/>
          <w:tab w:val="left" w:pos="1800"/>
        </w:tabs>
        <w:suppressAutoHyphens/>
        <w:spacing w:after="0" w:line="360" w:lineRule="auto"/>
        <w:ind w:left="90" w:firstLine="900"/>
        <w:jc w:val="both"/>
        <w:rPr>
          <w:rFonts w:ascii="Times New Roman" w:eastAsia="Times New Roman" w:hAnsi="Times New Roman" w:cs="Times New Roman"/>
          <w:sz w:val="24"/>
          <w:szCs w:val="24"/>
          <w:lang w:val="lt-LT" w:eastAsia="ar-SA"/>
        </w:rPr>
      </w:pPr>
      <w:r w:rsidRPr="00AD2A13">
        <w:rPr>
          <w:rFonts w:ascii="Times New Roman" w:eastAsia="Times New Roman" w:hAnsi="Times New Roman" w:cs="Times New Roman"/>
          <w:sz w:val="24"/>
          <w:szCs w:val="24"/>
          <w:lang w:val="lt-LT" w:eastAsia="ar-SA"/>
        </w:rPr>
        <w:t xml:space="preserve">sandariai uždaryti pastatų langus, duris, stoglangius ir kitas angas (atsakingas: darbuotojas, atsakingas už priešgaisrinę saugą, </w:t>
      </w:r>
      <w:proofErr w:type="spellStart"/>
      <w:r w:rsidR="00591E88" w:rsidRPr="00AD2A13">
        <w:rPr>
          <w:rFonts w:ascii="Times New Roman" w:eastAsia="Times New Roman" w:hAnsi="Times New Roman" w:cs="Times New Roman"/>
          <w:sz w:val="24"/>
          <w:szCs w:val="24"/>
          <w:lang w:val="lt-LT" w:eastAsia="ar-SA"/>
        </w:rPr>
        <w:t>t.y</w:t>
      </w:r>
      <w:proofErr w:type="spellEnd"/>
      <w:r w:rsidR="00591E88" w:rsidRPr="00AD2A13">
        <w:rPr>
          <w:rFonts w:ascii="Times New Roman" w:eastAsia="Times New Roman" w:hAnsi="Times New Roman" w:cs="Times New Roman"/>
          <w:sz w:val="24"/>
          <w:szCs w:val="24"/>
          <w:lang w:val="lt-LT" w:eastAsia="ar-SA"/>
        </w:rPr>
        <w:t xml:space="preserve">. </w:t>
      </w:r>
      <w:r w:rsidR="0089681B" w:rsidRPr="00AD2A13">
        <w:rPr>
          <w:rFonts w:ascii="Times New Roman" w:eastAsia="Times New Roman" w:hAnsi="Times New Roman" w:cs="Times New Roman"/>
          <w:b/>
          <w:iCs/>
          <w:sz w:val="24"/>
          <w:szCs w:val="24"/>
          <w:lang w:val="lt-LT" w:eastAsia="ar-SA"/>
        </w:rPr>
        <w:t xml:space="preserve">direktorės pavaduotoja ūkio reikalams </w:t>
      </w:r>
      <w:r w:rsidR="00C063A1" w:rsidRPr="00AD2A13">
        <w:rPr>
          <w:rFonts w:ascii="Times New Roman" w:eastAsia="Times New Roman" w:hAnsi="Times New Roman" w:cs="Times New Roman"/>
          <w:b/>
          <w:iCs/>
          <w:sz w:val="24"/>
          <w:szCs w:val="24"/>
          <w:lang w:val="lt-LT" w:eastAsia="ar-SA"/>
        </w:rPr>
        <w:t xml:space="preserve">Sabina </w:t>
      </w:r>
      <w:proofErr w:type="spellStart"/>
      <w:r w:rsidR="00C063A1" w:rsidRPr="00AD2A13">
        <w:rPr>
          <w:rFonts w:ascii="Times New Roman" w:eastAsia="Times New Roman" w:hAnsi="Times New Roman" w:cs="Times New Roman"/>
          <w:b/>
          <w:iCs/>
          <w:sz w:val="24"/>
          <w:szCs w:val="24"/>
          <w:lang w:val="lt-LT" w:eastAsia="ar-SA"/>
        </w:rPr>
        <w:t>Šumilina</w:t>
      </w:r>
      <w:proofErr w:type="spellEnd"/>
      <w:r w:rsidRPr="00AD2A13">
        <w:rPr>
          <w:rFonts w:ascii="Times New Roman" w:eastAsia="Times New Roman" w:hAnsi="Times New Roman" w:cs="Times New Roman"/>
          <w:sz w:val="24"/>
          <w:szCs w:val="24"/>
          <w:lang w:val="lt-LT" w:eastAsia="ar-SA"/>
        </w:rPr>
        <w:t>);</w:t>
      </w:r>
    </w:p>
    <w:p w:rsidR="00E254DC" w:rsidRPr="00E254DC" w:rsidRDefault="00E254DC" w:rsidP="00FA74C7">
      <w:pPr>
        <w:numPr>
          <w:ilvl w:val="0"/>
          <w:numId w:val="8"/>
        </w:numPr>
        <w:tabs>
          <w:tab w:val="clear" w:pos="900"/>
          <w:tab w:val="num" w:pos="0"/>
          <w:tab w:val="num" w:pos="90"/>
          <w:tab w:val="left" w:pos="180"/>
          <w:tab w:val="left" w:pos="540"/>
          <w:tab w:val="num" w:pos="990"/>
          <w:tab w:val="num" w:pos="1260"/>
          <w:tab w:val="left" w:pos="1800"/>
        </w:tabs>
        <w:suppressAutoHyphens/>
        <w:spacing w:after="0" w:line="360" w:lineRule="auto"/>
        <w:ind w:left="90"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paruošti patalpas žmonių apsaugai (atsakingas: darbuotojas, atsakingas už priešgaisrinę saugą, </w:t>
      </w:r>
      <w:proofErr w:type="spellStart"/>
      <w:r w:rsidR="00591E88" w:rsidRPr="00591E88">
        <w:rPr>
          <w:rFonts w:ascii="Times New Roman" w:eastAsia="Times New Roman" w:hAnsi="Times New Roman" w:cs="Times New Roman"/>
          <w:sz w:val="24"/>
          <w:szCs w:val="24"/>
          <w:lang w:val="lt-LT" w:eastAsia="ar-SA"/>
        </w:rPr>
        <w:t>t.y</w:t>
      </w:r>
      <w:proofErr w:type="spellEnd"/>
      <w:r w:rsidR="00591E88" w:rsidRPr="00591E88">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C063A1">
        <w:rPr>
          <w:rFonts w:ascii="Times New Roman" w:eastAsia="Times New Roman" w:hAnsi="Times New Roman" w:cs="Times New Roman"/>
          <w:b/>
          <w:iCs/>
          <w:sz w:val="24"/>
          <w:szCs w:val="24"/>
          <w:lang w:val="lt-LT" w:eastAsia="ar-SA"/>
        </w:rPr>
        <w:t xml:space="preserve">Sabina </w:t>
      </w:r>
      <w:proofErr w:type="spellStart"/>
      <w:r w:rsidR="00C063A1">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AD2A13" w:rsidRPr="00AD2A13">
        <w:rPr>
          <w:rFonts w:ascii="Times New Roman" w:eastAsia="Times New Roman" w:hAnsi="Times New Roman" w:cs="Times New Roman"/>
          <w:b/>
          <w:bCs/>
          <w:sz w:val="24"/>
          <w:szCs w:val="20"/>
          <w:lang w:val="lt-LT"/>
        </w:rPr>
        <w:t xml:space="preserve">Teresa </w:t>
      </w:r>
      <w:proofErr w:type="spellStart"/>
      <w:r w:rsidR="00AD2A13"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7D239F" w:rsidRDefault="00E254DC" w:rsidP="005F3E99">
      <w:pPr>
        <w:numPr>
          <w:ilvl w:val="0"/>
          <w:numId w:val="8"/>
        </w:numPr>
        <w:tabs>
          <w:tab w:val="clear" w:pos="900"/>
          <w:tab w:val="num" w:pos="0"/>
          <w:tab w:val="num" w:pos="90"/>
          <w:tab w:val="left" w:pos="180"/>
          <w:tab w:val="left" w:pos="540"/>
          <w:tab w:val="num" w:pos="1260"/>
          <w:tab w:val="left"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7D239F">
        <w:rPr>
          <w:rFonts w:ascii="Times New Roman" w:eastAsia="Times New Roman" w:hAnsi="Times New Roman" w:cs="Times New Roman"/>
          <w:sz w:val="24"/>
          <w:szCs w:val="24"/>
          <w:lang w:val="lt-LT" w:eastAsia="ar-SA"/>
        </w:rPr>
        <w:t xml:space="preserve">patikrinti elektros energijos šaltinius, sukaupti didesnes vandens atsargas, apsirūpinti kuru, paruošti priemones gaisrui gesinti (atsakingas: darbuotojas, atsakingas už priešgaisrinę saugą, </w:t>
      </w:r>
      <w:proofErr w:type="spellStart"/>
      <w:r w:rsidR="00591E88" w:rsidRPr="007D239F">
        <w:rPr>
          <w:rFonts w:ascii="Times New Roman" w:eastAsia="Times New Roman" w:hAnsi="Times New Roman" w:cs="Times New Roman"/>
          <w:sz w:val="24"/>
          <w:szCs w:val="24"/>
          <w:lang w:val="lt-LT" w:eastAsia="ar-SA"/>
        </w:rPr>
        <w:t>t.y</w:t>
      </w:r>
      <w:proofErr w:type="spellEnd"/>
      <w:r w:rsidR="00591E88"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b/>
          <w:iCs/>
          <w:sz w:val="24"/>
          <w:szCs w:val="24"/>
          <w:lang w:val="lt-LT" w:eastAsia="ar-SA"/>
        </w:rPr>
        <w:t xml:space="preserve">direktorės pavaduotoja ūkio reikalams </w:t>
      </w:r>
      <w:r w:rsidR="00C063A1" w:rsidRPr="007D239F">
        <w:rPr>
          <w:rFonts w:ascii="Times New Roman" w:eastAsia="Times New Roman" w:hAnsi="Times New Roman" w:cs="Times New Roman"/>
          <w:b/>
          <w:iCs/>
          <w:sz w:val="24"/>
          <w:szCs w:val="24"/>
          <w:lang w:val="lt-LT" w:eastAsia="ar-SA"/>
        </w:rPr>
        <w:t xml:space="preserve">Sabina </w:t>
      </w:r>
      <w:proofErr w:type="spellStart"/>
      <w:r w:rsidR="00C063A1" w:rsidRPr="007D239F">
        <w:rPr>
          <w:rFonts w:ascii="Times New Roman" w:eastAsia="Times New Roman" w:hAnsi="Times New Roman" w:cs="Times New Roman"/>
          <w:b/>
          <w:iCs/>
          <w:sz w:val="24"/>
          <w:szCs w:val="24"/>
          <w:lang w:val="lt-LT" w:eastAsia="ar-SA"/>
        </w:rPr>
        <w:t>Šumilina</w:t>
      </w:r>
      <w:proofErr w:type="spellEnd"/>
      <w:r w:rsidR="0089681B" w:rsidRPr="007D239F">
        <w:rPr>
          <w:rFonts w:ascii="Times New Roman" w:eastAsia="Times New Roman" w:hAnsi="Times New Roman" w:cs="Times New Roman"/>
          <w:b/>
          <w:iCs/>
          <w:sz w:val="24"/>
          <w:szCs w:val="24"/>
          <w:lang w:val="lt-LT" w:eastAsia="ar-SA"/>
        </w:rPr>
        <w:t xml:space="preserve"> </w:t>
      </w:r>
      <w:r w:rsidR="0089681B" w:rsidRPr="007D239F">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7D239F">
        <w:rPr>
          <w:rFonts w:ascii="Times New Roman" w:eastAsia="Times New Roman" w:hAnsi="Times New Roman" w:cs="Times New Roman"/>
          <w:sz w:val="24"/>
          <w:szCs w:val="24"/>
          <w:lang w:val="lt-LT" w:eastAsia="ar-SA"/>
        </w:rPr>
        <w:t>t.y</w:t>
      </w:r>
      <w:proofErr w:type="spellEnd"/>
      <w:r w:rsidR="0089681B"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b/>
          <w:bCs/>
          <w:iCs/>
          <w:sz w:val="24"/>
          <w:szCs w:val="24"/>
          <w:lang w:val="lt-LT" w:eastAsia="ar-SA"/>
        </w:rPr>
        <w:t>visuomenės sveikatos priežiūros specialistė</w:t>
      </w:r>
      <w:r w:rsidR="0089681B" w:rsidRPr="007D239F">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sidRPr="007D239F">
        <w:rPr>
          <w:rFonts w:ascii="Times New Roman" w:eastAsia="Times New Roman" w:hAnsi="Times New Roman" w:cs="Times New Roman"/>
          <w:sz w:val="24"/>
          <w:szCs w:val="24"/>
          <w:lang w:val="lt-LT" w:eastAsia="ar-SA"/>
        </w:rPr>
        <w:t xml:space="preserve"> </w:t>
      </w:r>
      <w:r w:rsidR="007D239F">
        <w:rPr>
          <w:rFonts w:ascii="Times New Roman" w:eastAsia="Times New Roman" w:hAnsi="Times New Roman" w:cs="Times New Roman"/>
          <w:sz w:val="24"/>
          <w:szCs w:val="24"/>
          <w:lang w:val="lt-LT" w:eastAsia="ar-SA"/>
        </w:rPr>
        <w:t>);</w:t>
      </w:r>
    </w:p>
    <w:p w:rsidR="00E254DC" w:rsidRPr="007D239F" w:rsidRDefault="00E254DC" w:rsidP="005F3E99">
      <w:pPr>
        <w:numPr>
          <w:ilvl w:val="0"/>
          <w:numId w:val="8"/>
        </w:numPr>
        <w:tabs>
          <w:tab w:val="clear" w:pos="900"/>
          <w:tab w:val="num" w:pos="0"/>
          <w:tab w:val="num" w:pos="90"/>
          <w:tab w:val="left" w:pos="180"/>
          <w:tab w:val="left" w:pos="540"/>
          <w:tab w:val="num" w:pos="1260"/>
          <w:tab w:val="left" w:pos="1800"/>
        </w:tabs>
        <w:suppressAutoHyphens/>
        <w:spacing w:after="0" w:line="360" w:lineRule="auto"/>
        <w:ind w:left="0" w:firstLine="990"/>
        <w:jc w:val="both"/>
        <w:rPr>
          <w:rFonts w:ascii="Times New Roman" w:eastAsia="Times New Roman" w:hAnsi="Times New Roman" w:cs="Times New Roman"/>
          <w:sz w:val="24"/>
          <w:szCs w:val="24"/>
          <w:lang w:val="lt-LT" w:eastAsia="ar-SA"/>
        </w:rPr>
      </w:pPr>
      <w:r w:rsidRPr="007D239F">
        <w:rPr>
          <w:rFonts w:ascii="Times New Roman" w:eastAsia="Times New Roman" w:hAnsi="Times New Roman" w:cs="Times New Roman"/>
          <w:sz w:val="24"/>
          <w:szCs w:val="24"/>
          <w:lang w:val="lt-LT" w:eastAsia="ar-SA"/>
        </w:rPr>
        <w:t>parengti turimą techniką ir įrangą gelbėjimo darbams atlikti (atsakingas: darbuotojas, atsa</w:t>
      </w:r>
      <w:r w:rsidR="00591E88" w:rsidRPr="007D239F">
        <w:rPr>
          <w:rFonts w:ascii="Times New Roman" w:eastAsia="Times New Roman" w:hAnsi="Times New Roman" w:cs="Times New Roman"/>
          <w:sz w:val="24"/>
          <w:szCs w:val="24"/>
          <w:lang w:val="lt-LT" w:eastAsia="ar-SA"/>
        </w:rPr>
        <w:t xml:space="preserve">kingas už priešgaisrinę saugą,  </w:t>
      </w:r>
      <w:proofErr w:type="spellStart"/>
      <w:r w:rsidR="00591E88" w:rsidRPr="007D239F">
        <w:rPr>
          <w:rFonts w:ascii="Times New Roman" w:eastAsia="Times New Roman" w:hAnsi="Times New Roman" w:cs="Times New Roman"/>
          <w:sz w:val="24"/>
          <w:szCs w:val="24"/>
          <w:lang w:val="lt-LT" w:eastAsia="ar-SA"/>
        </w:rPr>
        <w:t>t.y</w:t>
      </w:r>
      <w:proofErr w:type="spellEnd"/>
      <w:r w:rsidR="00591E88"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b/>
          <w:iCs/>
          <w:sz w:val="24"/>
          <w:szCs w:val="24"/>
          <w:lang w:val="lt-LT" w:eastAsia="ar-SA"/>
        </w:rPr>
        <w:t xml:space="preserve">direktorės pavaduotoja ūkio reikalams </w:t>
      </w:r>
      <w:r w:rsidR="00C063A1" w:rsidRPr="007D239F">
        <w:rPr>
          <w:rFonts w:ascii="Times New Roman" w:eastAsia="Times New Roman" w:hAnsi="Times New Roman" w:cs="Times New Roman"/>
          <w:b/>
          <w:iCs/>
          <w:sz w:val="24"/>
          <w:szCs w:val="24"/>
          <w:lang w:val="lt-LT" w:eastAsia="ar-SA"/>
        </w:rPr>
        <w:t>Sab</w:t>
      </w:r>
      <w:r w:rsidR="003671EC" w:rsidRPr="007D239F">
        <w:rPr>
          <w:rFonts w:ascii="Times New Roman" w:eastAsia="Times New Roman" w:hAnsi="Times New Roman" w:cs="Times New Roman"/>
          <w:b/>
          <w:iCs/>
          <w:sz w:val="24"/>
          <w:szCs w:val="24"/>
          <w:lang w:val="lt-LT" w:eastAsia="ar-SA"/>
        </w:rPr>
        <w:t xml:space="preserve">ina </w:t>
      </w:r>
      <w:proofErr w:type="spellStart"/>
      <w:r w:rsidR="003671EC" w:rsidRPr="007D239F">
        <w:rPr>
          <w:rFonts w:ascii="Times New Roman" w:eastAsia="Times New Roman" w:hAnsi="Times New Roman" w:cs="Times New Roman"/>
          <w:b/>
          <w:iCs/>
          <w:sz w:val="24"/>
          <w:szCs w:val="24"/>
          <w:lang w:val="lt-LT" w:eastAsia="ar-SA"/>
        </w:rPr>
        <w:t>Šumilina</w:t>
      </w:r>
      <w:proofErr w:type="spellEnd"/>
      <w:r w:rsidR="0089681B" w:rsidRPr="007D239F">
        <w:rPr>
          <w:rFonts w:ascii="Times New Roman" w:eastAsia="Times New Roman" w:hAnsi="Times New Roman" w:cs="Times New Roman"/>
          <w:b/>
          <w:iCs/>
          <w:sz w:val="24"/>
          <w:szCs w:val="24"/>
          <w:lang w:val="lt-LT" w:eastAsia="ar-SA"/>
        </w:rPr>
        <w:t xml:space="preserve"> </w:t>
      </w:r>
      <w:r w:rsidR="0089681B" w:rsidRPr="007D239F">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7D239F">
        <w:rPr>
          <w:rFonts w:ascii="Times New Roman" w:eastAsia="Times New Roman" w:hAnsi="Times New Roman" w:cs="Times New Roman"/>
          <w:sz w:val="24"/>
          <w:szCs w:val="24"/>
          <w:lang w:val="lt-LT" w:eastAsia="ar-SA"/>
        </w:rPr>
        <w:t>t.y</w:t>
      </w:r>
      <w:proofErr w:type="spellEnd"/>
      <w:r w:rsidR="0089681B" w:rsidRPr="007D239F">
        <w:rPr>
          <w:rFonts w:ascii="Times New Roman" w:eastAsia="Times New Roman" w:hAnsi="Times New Roman" w:cs="Times New Roman"/>
          <w:sz w:val="24"/>
          <w:szCs w:val="24"/>
          <w:lang w:val="lt-LT" w:eastAsia="ar-SA"/>
        </w:rPr>
        <w:t xml:space="preserve">. </w:t>
      </w:r>
      <w:r w:rsidR="0089681B" w:rsidRPr="007D239F">
        <w:rPr>
          <w:rFonts w:ascii="Times New Roman" w:eastAsia="Times New Roman" w:hAnsi="Times New Roman" w:cs="Times New Roman"/>
          <w:b/>
          <w:bCs/>
          <w:iCs/>
          <w:sz w:val="24"/>
          <w:szCs w:val="24"/>
          <w:lang w:val="lt-LT" w:eastAsia="ar-SA"/>
        </w:rPr>
        <w:t>visuomenės sveikatos priežiūros specialistė</w:t>
      </w:r>
      <w:r w:rsidR="0089681B" w:rsidRPr="007D239F">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Pr="007D239F">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b/>
          <w:sz w:val="24"/>
          <w:szCs w:val="24"/>
          <w:u w:val="single"/>
          <w:lang w:val="lt-LT" w:eastAsia="ar-SA"/>
        </w:rPr>
      </w:pPr>
      <w:bookmarkStart w:id="291" w:name="_Toc359491505"/>
      <w:bookmarkStart w:id="292" w:name="_Toc360644753"/>
      <w:bookmarkStart w:id="293" w:name="_Toc360645749"/>
      <w:bookmarkStart w:id="294" w:name="_Toc360646240"/>
      <w:bookmarkStart w:id="295" w:name="_Toc360646433"/>
      <w:r w:rsidRPr="00E254DC">
        <w:rPr>
          <w:rFonts w:ascii="Times New Roman" w:eastAsia="Times New Roman" w:hAnsi="Times New Roman" w:cs="Times New Roman"/>
          <w:b/>
          <w:sz w:val="24"/>
          <w:szCs w:val="24"/>
          <w:u w:val="single"/>
          <w:lang w:val="lt-LT" w:eastAsia="ar-SA"/>
        </w:rPr>
        <w:t>Darbuotojų, atsakingų už  gelbėjimo darbų organizavimą veiksmai:</w:t>
      </w:r>
      <w:bookmarkEnd w:id="291"/>
      <w:bookmarkEnd w:id="292"/>
      <w:bookmarkEnd w:id="293"/>
      <w:bookmarkEnd w:id="294"/>
      <w:bookmarkEnd w:id="295"/>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1.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3671EC">
        <w:rPr>
          <w:rFonts w:ascii="Times New Roman" w:eastAsia="Times New Roman" w:hAnsi="Times New Roman" w:cs="Times New Roman"/>
          <w:b/>
          <w:iCs/>
          <w:sz w:val="24"/>
          <w:szCs w:val="24"/>
          <w:lang w:val="lt-LT" w:eastAsia="ar-SA"/>
        </w:rPr>
        <w:t xml:space="preserve">Liudmila </w:t>
      </w:r>
      <w:proofErr w:type="spellStart"/>
      <w:r w:rsidR="003671EC">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7D239F"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2. Skubiai uždaryti langus ir duris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sidRPr="00E254DC">
        <w:rPr>
          <w:rFonts w:ascii="Times New Roman" w:eastAsia="Times New Roman" w:hAnsi="Times New Roman" w:cs="Times New Roman"/>
          <w:sz w:val="24"/>
          <w:szCs w:val="24"/>
          <w:lang w:val="lt-LT" w:eastAsia="ar-SA"/>
        </w:rPr>
        <w:t xml:space="preserve"> </w:t>
      </w:r>
      <w:r w:rsidR="007D239F">
        <w:rPr>
          <w:rFonts w:ascii="Times New Roman" w:eastAsia="Times New Roman" w:hAnsi="Times New Roman" w:cs="Times New Roman"/>
          <w:sz w:val="24"/>
          <w:szCs w:val="24"/>
          <w:lang w:val="lt-LT" w:eastAsia="ar-SA"/>
        </w:rPr>
        <w:t>).</w:t>
      </w:r>
    </w:p>
    <w:p w:rsid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b/>
          <w:bCs/>
          <w:sz w:val="24"/>
          <w:szCs w:val="20"/>
          <w:lang w:val="lt-LT"/>
        </w:rPr>
      </w:pPr>
      <w:r w:rsidRPr="00E254DC">
        <w:rPr>
          <w:rFonts w:ascii="Times New Roman" w:eastAsia="Times New Roman" w:hAnsi="Times New Roman" w:cs="Times New Roman"/>
          <w:sz w:val="24"/>
          <w:szCs w:val="24"/>
          <w:lang w:val="lt-LT" w:eastAsia="ar-SA"/>
        </w:rPr>
        <w:t xml:space="preserve">3. Išjungti elektros energijos tiekimą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w:t>
      </w:r>
      <w:r w:rsidR="0089681B" w:rsidRPr="00E254DC">
        <w:rPr>
          <w:rFonts w:ascii="Times New Roman" w:eastAsia="Times New Roman" w:hAnsi="Times New Roman" w:cs="Times New Roman"/>
          <w:sz w:val="24"/>
          <w:szCs w:val="24"/>
          <w:lang w:val="lt-LT" w:eastAsia="ar-SA"/>
        </w:rPr>
        <w:lastRenderedPageBreak/>
        <w:t xml:space="preserve">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Pr>
          <w:rFonts w:ascii="Times New Roman" w:eastAsia="Times New Roman" w:hAnsi="Times New Roman" w:cs="Times New Roman"/>
          <w:b/>
          <w:bCs/>
          <w:sz w:val="24"/>
          <w:szCs w:val="20"/>
          <w:lang w:val="lt-LT"/>
        </w:rPr>
        <w:t>).</w:t>
      </w:r>
    </w:p>
    <w:p w:rsidR="007D239F" w:rsidRPr="003671EC" w:rsidRDefault="007D239F" w:rsidP="00E254DC">
      <w:pPr>
        <w:tabs>
          <w:tab w:val="num" w:pos="1260"/>
        </w:tabs>
        <w:suppressAutoHyphens/>
        <w:spacing w:after="0" w:line="360" w:lineRule="auto"/>
        <w:ind w:firstLine="960"/>
        <w:jc w:val="both"/>
        <w:rPr>
          <w:rFonts w:ascii="Times New Roman" w:eastAsia="Times New Roman" w:hAnsi="Times New Roman" w:cs="Times New Roman"/>
          <w:color w:val="FF0000"/>
          <w:sz w:val="24"/>
          <w:szCs w:val="24"/>
          <w:lang w:val="lt-LT" w:eastAsia="ar-SA"/>
        </w:rPr>
      </w:pP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Nesėdėti arti langų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5. Automobilių nelaikyti po medžiais ar šalia lengvų konstrukcijų statinių (atsakingas: darbuotojas, atsa</w:t>
      </w:r>
      <w:r w:rsidR="005E4EC5">
        <w:rPr>
          <w:rFonts w:ascii="Times New Roman" w:eastAsia="Times New Roman" w:hAnsi="Times New Roman" w:cs="Times New Roman"/>
          <w:sz w:val="24"/>
          <w:szCs w:val="24"/>
          <w:lang w:val="lt-LT" w:eastAsia="ar-SA"/>
        </w:rPr>
        <w:t xml:space="preserve">kingas už priešgaisrinę saugą, </w:t>
      </w:r>
      <w:r w:rsidR="005E4EC5" w:rsidRPr="005E4EC5">
        <w:rPr>
          <w:rFonts w:ascii="Times New Roman" w:eastAsia="Times New Roman" w:hAnsi="Times New Roman" w:cs="Times New Roman"/>
          <w:sz w:val="24"/>
          <w:szCs w:val="24"/>
          <w:lang w:val="lt-LT" w:eastAsia="ar-SA"/>
        </w:rPr>
        <w:t xml:space="preserve">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3671EC"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6. Sutvirtinti silpnai sutvirtintus statinius (atsakingas: darbuotojas, atsa</w:t>
      </w:r>
      <w:r w:rsidR="00221DB8">
        <w:rPr>
          <w:rFonts w:ascii="Times New Roman" w:eastAsia="Times New Roman" w:hAnsi="Times New Roman" w:cs="Times New Roman"/>
          <w:sz w:val="24"/>
          <w:szCs w:val="24"/>
          <w:lang w:val="lt-LT" w:eastAsia="ar-SA"/>
        </w:rPr>
        <w:t xml:space="preserve">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89681B"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 xml:space="preserve">Genovaitė </w:t>
      </w:r>
      <w:proofErr w:type="spellStart"/>
      <w:r w:rsidR="0089681B" w:rsidRPr="0029139E">
        <w:rPr>
          <w:rFonts w:ascii="Times New Roman" w:eastAsia="Times New Roman" w:hAnsi="Times New Roman" w:cs="Times New Roman"/>
          <w:b/>
          <w:bCs/>
          <w:iCs/>
          <w:sz w:val="24"/>
          <w:szCs w:val="24"/>
          <w:lang w:val="lt-LT" w:eastAsia="ar-SA"/>
        </w:rPr>
        <w:t>Direikienė</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7. Sužeistiesiems suteikti pirmąją medicinos pagalbą ir, esant būtinybei, iškviesti medikus </w:t>
      </w:r>
      <w:bookmarkStart w:id="296" w:name="_Toc360646253"/>
      <w:bookmarkStart w:id="297" w:name="_Toc360646446"/>
      <w:bookmarkStart w:id="298" w:name="_Toc364767268"/>
      <w:bookmarkStart w:id="299" w:name="_Toc377376995"/>
      <w:r w:rsidRPr="00E254DC">
        <w:rPr>
          <w:rFonts w:ascii="Times New Roman" w:eastAsia="Times New Roman" w:hAnsi="Times New Roman" w:cs="Times New Roman"/>
          <w:sz w:val="24"/>
          <w:szCs w:val="24"/>
          <w:lang w:val="lt-LT" w:eastAsia="ar-SA"/>
        </w:rPr>
        <w:t>(atsakingas: darbuotojas, atsa</w:t>
      </w:r>
      <w:r w:rsidR="005E4EC5">
        <w:rPr>
          <w:rFonts w:ascii="Times New Roman" w:eastAsia="Times New Roman" w:hAnsi="Times New Roman" w:cs="Times New Roman"/>
          <w:sz w:val="24"/>
          <w:szCs w:val="24"/>
          <w:lang w:val="lt-LT" w:eastAsia="ar-SA"/>
        </w:rPr>
        <w:t xml:space="preserve">kingas už priešgaisrinę saugą, </w:t>
      </w:r>
      <w:r w:rsidR="005E4EC5" w:rsidRPr="005E4EC5">
        <w:rPr>
          <w:rFonts w:ascii="Times New Roman" w:eastAsia="Times New Roman" w:hAnsi="Times New Roman" w:cs="Times New Roman"/>
          <w:sz w:val="24"/>
          <w:szCs w:val="24"/>
          <w:lang w:val="lt-LT" w:eastAsia="ar-SA"/>
        </w:rPr>
        <w:t xml:space="preserve">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3671EC"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sz w:val="24"/>
          <w:szCs w:val="24"/>
          <w:lang w:val="lt-LT" w:eastAsia="ar-SA"/>
        </w:rPr>
      </w:pPr>
    </w:p>
    <w:p w:rsidR="00E254DC" w:rsidRPr="00E254DC" w:rsidRDefault="00E254DC" w:rsidP="00E254DC">
      <w:pPr>
        <w:tabs>
          <w:tab w:val="num" w:pos="1260"/>
        </w:tabs>
        <w:suppressAutoHyphens/>
        <w:spacing w:after="0" w:line="360" w:lineRule="auto"/>
        <w:ind w:firstLine="960"/>
        <w:jc w:val="both"/>
        <w:rPr>
          <w:rFonts w:ascii="Times New Roman" w:eastAsia="Times New Roman" w:hAnsi="Times New Roman" w:cs="Times New Roman"/>
          <w:b/>
          <w:bCs/>
          <w:smallCaps/>
          <w:sz w:val="20"/>
          <w:szCs w:val="20"/>
          <w:lang w:val="lt-LT" w:eastAsia="ar-SA"/>
        </w:rPr>
      </w:pPr>
      <w:r w:rsidRPr="00E254DC">
        <w:rPr>
          <w:rFonts w:ascii="Times New Roman" w:eastAsia="Times New Roman" w:hAnsi="Times New Roman" w:cs="Times New Roman"/>
          <w:b/>
          <w:bCs/>
          <w:smallCaps/>
          <w:sz w:val="20"/>
          <w:szCs w:val="20"/>
          <w:lang w:val="lt-LT" w:eastAsia="ar-SA"/>
        </w:rPr>
        <w:t xml:space="preserve">6.1.5. </w:t>
      </w:r>
      <w:r w:rsidRPr="00E254DC">
        <w:rPr>
          <w:rFonts w:ascii="Times New Roman" w:eastAsia="Times New Roman" w:hAnsi="Times New Roman" w:cs="Times New Roman"/>
          <w:b/>
          <w:bCs/>
          <w:sz w:val="20"/>
          <w:szCs w:val="20"/>
          <w:lang w:val="lt-LT" w:eastAsia="ar-SA"/>
        </w:rPr>
        <w:t>VILNIAUS LOPŠELIO – DARŽELIO „</w:t>
      </w:r>
      <w:r w:rsidR="003671EC">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VEIKSMAI SOCIALINĖS IR KITOS KILMĖS (TERORISTINIAI IŠPUOLIAI) ĮVYKIŲ AR EKSTREMALIŲJŲ SITUACIJŲ ATVEJAIS</w:t>
      </w:r>
      <w:bookmarkEnd w:id="296"/>
      <w:bookmarkEnd w:id="297"/>
      <w:bookmarkEnd w:id="298"/>
      <w:bookmarkEnd w:id="299"/>
    </w:p>
    <w:p w:rsidR="00E254DC" w:rsidRPr="00E254DC" w:rsidRDefault="00E254DC" w:rsidP="00E254DC">
      <w:pPr>
        <w:shd w:val="clear" w:color="auto" w:fill="FFFFFF"/>
        <w:suppressAutoHyphens/>
        <w:spacing w:after="0" w:line="360" w:lineRule="auto"/>
        <w:ind w:left="13" w:firstLine="887"/>
        <w:jc w:val="both"/>
        <w:rPr>
          <w:rFonts w:ascii="Times New Roman" w:eastAsia="Times New Roman" w:hAnsi="Times New Roman" w:cs="Times New Roman"/>
          <w:color w:val="000000"/>
          <w:sz w:val="24"/>
          <w:szCs w:val="20"/>
          <w:lang w:val="lt-LT" w:eastAsia="ar-SA"/>
        </w:rPr>
      </w:pPr>
    </w:p>
    <w:p w:rsidR="00E254DC" w:rsidRPr="00E254DC" w:rsidRDefault="00E254DC" w:rsidP="00E254DC">
      <w:pPr>
        <w:shd w:val="clear" w:color="auto" w:fill="FFFFFF"/>
        <w:suppressAutoHyphens/>
        <w:spacing w:after="0" w:line="360" w:lineRule="auto"/>
        <w:ind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Atsižvelgiant į pavojaus mastą, taikomos tokios apsaugos priemonės:</w:t>
      </w:r>
    </w:p>
    <w:p w:rsidR="00E254DC" w:rsidRPr="00E254DC" w:rsidRDefault="00E254DC" w:rsidP="00FA74C7">
      <w:pPr>
        <w:numPr>
          <w:ilvl w:val="0"/>
          <w:numId w:val="10"/>
        </w:numPr>
        <w:tabs>
          <w:tab w:val="clear" w:pos="3240"/>
          <w:tab w:val="left" w:pos="1260"/>
          <w:tab w:val="num" w:pos="2070"/>
          <w:tab w:val="num" w:pos="3420"/>
        </w:tabs>
        <w:suppressAutoHyphens/>
        <w:spacing w:after="0" w:line="360" w:lineRule="auto"/>
        <w:ind w:left="0"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color w:val="000000"/>
          <w:sz w:val="24"/>
          <w:szCs w:val="24"/>
          <w:lang w:val="lt-LT" w:eastAsia="ar-SA"/>
        </w:rPr>
        <w:t xml:space="preserve">pranešti </w:t>
      </w:r>
      <w:r w:rsidRPr="00E254DC">
        <w:rPr>
          <w:rFonts w:ascii="Times New Roman" w:eastAsia="Times New Roman" w:hAnsi="Times New Roman" w:cs="Times New Roman"/>
          <w:b/>
          <w:color w:val="000000"/>
          <w:sz w:val="24"/>
          <w:szCs w:val="24"/>
          <w:lang w:val="lt-LT" w:eastAsia="ar-SA"/>
        </w:rPr>
        <w:t xml:space="preserve">Bendrajam pagalbos centrui tel. Nr.: 112 </w:t>
      </w:r>
      <w:r w:rsidRPr="00E254DC">
        <w:rPr>
          <w:rFonts w:ascii="Times New Roman" w:eastAsia="Times New Roman" w:hAnsi="Times New Roman" w:cs="Times New Roman"/>
          <w:color w:val="000000"/>
          <w:sz w:val="24"/>
          <w:szCs w:val="24"/>
          <w:lang w:val="lt-LT" w:eastAsia="ar-SA"/>
        </w:rPr>
        <w:t>apie gautą informaciją, kad nustatytų informacijos teisingumą, įvertintų įvykio grėsmę;</w:t>
      </w:r>
    </w:p>
    <w:p w:rsidR="00E254DC" w:rsidRPr="00E254DC" w:rsidRDefault="00E254DC" w:rsidP="00FA74C7">
      <w:pPr>
        <w:numPr>
          <w:ilvl w:val="0"/>
          <w:numId w:val="10"/>
        </w:numPr>
        <w:tabs>
          <w:tab w:val="clear" w:pos="3240"/>
          <w:tab w:val="left" w:pos="1260"/>
          <w:tab w:val="num" w:pos="2070"/>
          <w:tab w:val="num" w:pos="3420"/>
        </w:tabs>
        <w:suppressAutoHyphens/>
        <w:spacing w:after="0" w:line="360" w:lineRule="auto"/>
        <w:ind w:left="0" w:firstLine="900"/>
        <w:jc w:val="both"/>
        <w:rPr>
          <w:rFonts w:ascii="Times New Roman" w:eastAsia="Times New Roman" w:hAnsi="Times New Roman" w:cs="Times New Roman"/>
          <w:color w:val="000000"/>
          <w:sz w:val="24"/>
          <w:szCs w:val="24"/>
          <w:lang w:val="lt-LT" w:eastAsia="ar-SA"/>
        </w:rPr>
      </w:pPr>
      <w:r w:rsidRPr="00E254DC">
        <w:rPr>
          <w:rFonts w:ascii="Times New Roman" w:eastAsia="Times New Roman" w:hAnsi="Times New Roman" w:cs="Times New Roman"/>
          <w:color w:val="000000"/>
          <w:sz w:val="24"/>
          <w:szCs w:val="24"/>
          <w:lang w:val="lt-LT" w:eastAsia="ar-SA"/>
        </w:rPr>
        <w:t>esant reikalui, perspėti apie įvykį žmones;</w:t>
      </w:r>
    </w:p>
    <w:p w:rsidR="00E254DC" w:rsidRPr="00E254DC" w:rsidRDefault="00E254DC" w:rsidP="00FA74C7">
      <w:pPr>
        <w:numPr>
          <w:ilvl w:val="0"/>
          <w:numId w:val="10"/>
        </w:numPr>
        <w:tabs>
          <w:tab w:val="clear" w:pos="3240"/>
          <w:tab w:val="left" w:pos="1260"/>
          <w:tab w:val="num" w:pos="2070"/>
          <w:tab w:val="num" w:pos="3420"/>
        </w:tabs>
        <w:suppressAutoHyphens/>
        <w:spacing w:after="0" w:line="360" w:lineRule="auto"/>
        <w:ind w:left="0" w:firstLine="90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color w:val="000000"/>
          <w:sz w:val="24"/>
          <w:szCs w:val="20"/>
          <w:lang w:val="lt-LT" w:eastAsia="ar-SA"/>
        </w:rPr>
        <w:t>organizuoti žmonių evakavimą iš pavojingos teritorijos.</w:t>
      </w:r>
    </w:p>
    <w:p w:rsidR="00E254DC" w:rsidRPr="00D14DE4" w:rsidRDefault="00E254DC" w:rsidP="00DF1D66">
      <w:pPr>
        <w:suppressAutoHyphens/>
        <w:spacing w:after="0" w:line="360" w:lineRule="auto"/>
        <w:ind w:firstLine="900"/>
        <w:jc w:val="both"/>
        <w:outlineLvl w:val="0"/>
        <w:rPr>
          <w:rFonts w:ascii="Times New Roman" w:eastAsia="Times New Roman" w:hAnsi="Times New Roman" w:cs="Times New Roman"/>
          <w:bCs/>
          <w:sz w:val="24"/>
          <w:szCs w:val="20"/>
          <w:lang w:val="lt-LT" w:eastAsia="ar-SA"/>
        </w:rPr>
      </w:pPr>
      <w:bookmarkStart w:id="300" w:name="_Toc370145436"/>
      <w:bookmarkStart w:id="301" w:name="_Toc370147776"/>
      <w:bookmarkStart w:id="302" w:name="_Toc373683126"/>
      <w:bookmarkStart w:id="303" w:name="_Toc377376996"/>
      <w:r w:rsidRPr="00E254DC">
        <w:rPr>
          <w:rFonts w:ascii="Times New Roman" w:eastAsia="Times New Roman" w:hAnsi="Times New Roman" w:cs="Times New Roman"/>
          <w:bCs/>
          <w:color w:val="000000"/>
          <w:sz w:val="24"/>
          <w:szCs w:val="20"/>
          <w:lang w:val="lt-LT" w:eastAsia="ar-SA"/>
        </w:rPr>
        <w:t xml:space="preserve">Fizinę įstaigos apsaugą užtikrina </w:t>
      </w:r>
      <w:r w:rsidR="007D239F">
        <w:rPr>
          <w:rFonts w:ascii="Times New Roman" w:eastAsia="Times New Roman" w:hAnsi="Times New Roman" w:cs="Times New Roman"/>
          <w:bCs/>
          <w:color w:val="000000"/>
          <w:sz w:val="24"/>
          <w:szCs w:val="20"/>
          <w:lang w:val="lt-LT" w:eastAsia="ar-SA"/>
        </w:rPr>
        <w:t>du</w:t>
      </w:r>
      <w:r w:rsidRPr="00E254DC">
        <w:rPr>
          <w:rFonts w:ascii="Times New Roman" w:eastAsia="Times New Roman" w:hAnsi="Times New Roman" w:cs="Times New Roman"/>
          <w:bCs/>
          <w:color w:val="000000"/>
          <w:sz w:val="24"/>
          <w:szCs w:val="20"/>
          <w:lang w:val="lt-LT" w:eastAsia="ar-SA"/>
        </w:rPr>
        <w:t xml:space="preserve"> pasikeisdami dirbantys sargai</w:t>
      </w:r>
      <w:bookmarkEnd w:id="300"/>
      <w:bookmarkEnd w:id="301"/>
      <w:bookmarkEnd w:id="302"/>
      <w:bookmarkEnd w:id="303"/>
      <w:r w:rsidR="00DF1D66">
        <w:rPr>
          <w:rFonts w:ascii="Times New Roman" w:eastAsia="Times New Roman" w:hAnsi="Times New Roman" w:cs="Times New Roman"/>
          <w:bCs/>
          <w:color w:val="000000"/>
          <w:sz w:val="24"/>
          <w:szCs w:val="20"/>
          <w:lang w:val="lt-LT" w:eastAsia="ar-SA"/>
        </w:rPr>
        <w:t>,</w:t>
      </w:r>
      <w:r w:rsidR="00DF1D66" w:rsidRPr="00DF1D66">
        <w:rPr>
          <w:rFonts w:ascii="Times New Roman" w:eastAsia="Times New Roman" w:hAnsi="Times New Roman" w:cs="Times New Roman"/>
          <w:bCs/>
          <w:color w:val="000000"/>
          <w:sz w:val="24"/>
          <w:szCs w:val="20"/>
          <w:lang w:val="lt-LT" w:eastAsia="ar-SA"/>
        </w:rPr>
        <w:t xml:space="preserve"> </w:t>
      </w:r>
      <w:proofErr w:type="spellStart"/>
      <w:r w:rsidR="00DF1D66" w:rsidRPr="00DF1D66">
        <w:rPr>
          <w:rFonts w:ascii="Times New Roman" w:eastAsia="Times New Roman" w:hAnsi="Times New Roman" w:cs="Times New Roman"/>
          <w:bCs/>
          <w:color w:val="000000"/>
          <w:sz w:val="24"/>
          <w:szCs w:val="20"/>
          <w:lang w:val="lt-LT" w:eastAsia="ar-SA"/>
        </w:rPr>
        <w:t>t.y</w:t>
      </w:r>
      <w:proofErr w:type="spellEnd"/>
      <w:r w:rsidR="00C95DD6">
        <w:rPr>
          <w:rFonts w:ascii="Times New Roman" w:eastAsia="Times New Roman" w:hAnsi="Times New Roman" w:cs="Times New Roman"/>
          <w:bCs/>
          <w:color w:val="000000"/>
          <w:sz w:val="24"/>
          <w:szCs w:val="20"/>
          <w:lang w:val="lt-LT" w:eastAsia="ar-SA"/>
        </w:rPr>
        <w:t xml:space="preserve">. </w:t>
      </w:r>
      <w:r w:rsidR="00C95DD6" w:rsidRPr="007D239F">
        <w:rPr>
          <w:rFonts w:ascii="Times New Roman" w:eastAsia="Times New Roman" w:hAnsi="Times New Roman" w:cs="Times New Roman"/>
          <w:bCs/>
          <w:sz w:val="24"/>
          <w:szCs w:val="20"/>
          <w:lang w:val="lt-LT" w:eastAsia="ar-SA"/>
        </w:rPr>
        <w:t xml:space="preserve">Aleksandras </w:t>
      </w:r>
      <w:proofErr w:type="spellStart"/>
      <w:r w:rsidR="007D239F" w:rsidRPr="007D239F">
        <w:rPr>
          <w:rFonts w:ascii="Times New Roman" w:eastAsia="Times New Roman" w:hAnsi="Times New Roman" w:cs="Times New Roman"/>
          <w:bCs/>
          <w:sz w:val="24"/>
          <w:szCs w:val="20"/>
          <w:lang w:val="lt-LT" w:eastAsia="ar-SA"/>
        </w:rPr>
        <w:t>Voiško</w:t>
      </w:r>
      <w:proofErr w:type="spellEnd"/>
      <w:r w:rsidR="007D239F">
        <w:rPr>
          <w:rFonts w:ascii="Times New Roman" w:eastAsia="Times New Roman" w:hAnsi="Times New Roman" w:cs="Times New Roman"/>
          <w:bCs/>
          <w:color w:val="FF0000"/>
          <w:sz w:val="24"/>
          <w:szCs w:val="20"/>
          <w:lang w:val="lt-LT" w:eastAsia="ar-SA"/>
        </w:rPr>
        <w:t xml:space="preserve"> </w:t>
      </w:r>
      <w:r w:rsidR="00D14DE4" w:rsidRPr="00D14DE4">
        <w:rPr>
          <w:rFonts w:ascii="Times New Roman" w:eastAsia="Times New Roman" w:hAnsi="Times New Roman" w:cs="Times New Roman"/>
          <w:bCs/>
          <w:sz w:val="24"/>
          <w:szCs w:val="20"/>
          <w:lang w:val="lt-LT" w:eastAsia="ar-SA"/>
        </w:rPr>
        <w:t>, (mob. tel. 8 67956511</w:t>
      </w:r>
      <w:r w:rsidR="00C95DD6" w:rsidRPr="00D14DE4">
        <w:rPr>
          <w:rFonts w:ascii="Times New Roman" w:eastAsia="Times New Roman" w:hAnsi="Times New Roman" w:cs="Times New Roman"/>
          <w:bCs/>
          <w:sz w:val="24"/>
          <w:szCs w:val="20"/>
          <w:lang w:val="lt-LT" w:eastAsia="ar-SA"/>
        </w:rPr>
        <w:t>)</w:t>
      </w:r>
      <w:r w:rsidR="00DF1D66" w:rsidRPr="00D14DE4">
        <w:rPr>
          <w:rFonts w:ascii="Times New Roman" w:eastAsia="Times New Roman" w:hAnsi="Times New Roman" w:cs="Times New Roman"/>
          <w:bCs/>
          <w:sz w:val="24"/>
          <w:szCs w:val="20"/>
          <w:lang w:val="lt-LT" w:eastAsia="ar-SA"/>
        </w:rPr>
        <w:t>.</w:t>
      </w:r>
      <w:r w:rsidR="007D239F" w:rsidRPr="00D14DE4">
        <w:rPr>
          <w:rFonts w:ascii="Times New Roman" w:eastAsia="Times New Roman" w:hAnsi="Times New Roman" w:cs="Times New Roman"/>
          <w:bCs/>
          <w:sz w:val="24"/>
          <w:szCs w:val="20"/>
          <w:lang w:val="lt-LT" w:eastAsia="ar-SA"/>
        </w:rPr>
        <w:t xml:space="preserve">; Galina </w:t>
      </w:r>
      <w:proofErr w:type="spellStart"/>
      <w:r w:rsidR="007D239F" w:rsidRPr="00D14DE4">
        <w:rPr>
          <w:rFonts w:ascii="Times New Roman" w:eastAsia="Times New Roman" w:hAnsi="Times New Roman" w:cs="Times New Roman"/>
          <w:bCs/>
          <w:sz w:val="24"/>
          <w:szCs w:val="20"/>
          <w:lang w:val="lt-LT" w:eastAsia="ar-SA"/>
        </w:rPr>
        <w:t>Pavlovič</w:t>
      </w:r>
      <w:proofErr w:type="spellEnd"/>
      <w:r w:rsidR="007D239F" w:rsidRPr="00D14DE4">
        <w:rPr>
          <w:rFonts w:ascii="Times New Roman" w:eastAsia="Times New Roman" w:hAnsi="Times New Roman" w:cs="Times New Roman"/>
          <w:bCs/>
          <w:sz w:val="24"/>
          <w:szCs w:val="20"/>
          <w:lang w:val="lt-LT" w:eastAsia="ar-SA"/>
        </w:rPr>
        <w:t xml:space="preserve"> (mob. tel. 8 67671384).;</w:t>
      </w:r>
    </w:p>
    <w:p w:rsidR="00E254DC" w:rsidRPr="00E254DC" w:rsidRDefault="00E254DC" w:rsidP="00E254DC">
      <w:pPr>
        <w:suppressAutoHyphens/>
        <w:spacing w:after="0" w:line="360" w:lineRule="auto"/>
        <w:ind w:firstLine="960"/>
        <w:jc w:val="both"/>
        <w:outlineLvl w:val="0"/>
        <w:rPr>
          <w:rFonts w:ascii="Times New Roman" w:eastAsia="Times New Roman" w:hAnsi="Times New Roman" w:cs="Times New Roman"/>
          <w:bCs/>
          <w:color w:val="000000"/>
          <w:sz w:val="24"/>
          <w:szCs w:val="20"/>
          <w:lang w:val="lt-LT" w:eastAsia="ar-SA"/>
        </w:rPr>
      </w:pPr>
      <w:bookmarkStart w:id="304" w:name="_Toc359491519"/>
      <w:bookmarkStart w:id="305" w:name="_Toc360644767"/>
      <w:bookmarkStart w:id="306" w:name="_Toc360645763"/>
      <w:bookmarkStart w:id="307" w:name="_Toc360646254"/>
      <w:bookmarkStart w:id="308" w:name="_Toc360646447"/>
      <w:bookmarkStart w:id="309" w:name="_Toc364767269"/>
      <w:bookmarkStart w:id="310" w:name="_Toc364767444"/>
      <w:bookmarkStart w:id="311" w:name="_Toc367368437"/>
      <w:bookmarkStart w:id="312" w:name="_Toc370145439"/>
      <w:bookmarkStart w:id="313" w:name="_Toc370147779"/>
      <w:bookmarkStart w:id="314" w:name="_Toc373683129"/>
      <w:bookmarkStart w:id="315" w:name="_Toc377376999"/>
      <w:r w:rsidRPr="00D14DE4">
        <w:rPr>
          <w:rFonts w:ascii="Times New Roman" w:eastAsia="Times New Roman" w:hAnsi="Times New Roman" w:cs="Times New Roman"/>
          <w:bCs/>
          <w:sz w:val="24"/>
          <w:szCs w:val="20"/>
          <w:lang w:val="lt-LT" w:eastAsia="ar-SA"/>
        </w:rPr>
        <w:t>Įstaigos teritorija apverta 1</w:t>
      </w:r>
      <w:r w:rsidR="00D14DE4" w:rsidRPr="00D14DE4">
        <w:rPr>
          <w:rFonts w:ascii="Times New Roman" w:eastAsia="Times New Roman" w:hAnsi="Times New Roman" w:cs="Times New Roman"/>
          <w:bCs/>
          <w:sz w:val="24"/>
          <w:szCs w:val="20"/>
          <w:lang w:val="lt-LT" w:eastAsia="ar-SA"/>
        </w:rPr>
        <w:t>,7</w:t>
      </w:r>
      <w:r w:rsidRPr="00D14DE4">
        <w:rPr>
          <w:rFonts w:ascii="Times New Roman" w:eastAsia="Times New Roman" w:hAnsi="Times New Roman" w:cs="Times New Roman"/>
          <w:bCs/>
          <w:sz w:val="24"/>
          <w:szCs w:val="20"/>
          <w:lang w:val="lt-LT" w:eastAsia="ar-SA"/>
        </w:rPr>
        <w:t xml:space="preserve"> m. </w:t>
      </w:r>
      <w:r w:rsidRPr="00E254DC">
        <w:rPr>
          <w:rFonts w:ascii="Times New Roman" w:eastAsia="Times New Roman" w:hAnsi="Times New Roman" w:cs="Times New Roman"/>
          <w:bCs/>
          <w:color w:val="000000"/>
          <w:sz w:val="24"/>
          <w:szCs w:val="20"/>
          <w:lang w:val="lt-LT" w:eastAsia="ar-SA"/>
        </w:rPr>
        <w:t xml:space="preserve">aukščio </w:t>
      </w:r>
      <w:r w:rsidR="00221DB8">
        <w:rPr>
          <w:rFonts w:ascii="Times New Roman" w:eastAsia="Times New Roman" w:hAnsi="Times New Roman" w:cs="Times New Roman"/>
          <w:bCs/>
          <w:color w:val="000000"/>
          <w:sz w:val="24"/>
          <w:szCs w:val="20"/>
          <w:lang w:val="lt-LT" w:eastAsia="ar-SA"/>
        </w:rPr>
        <w:t>metaline</w:t>
      </w:r>
      <w:r w:rsidR="0089681B">
        <w:rPr>
          <w:rFonts w:ascii="Times New Roman" w:eastAsia="Times New Roman" w:hAnsi="Times New Roman" w:cs="Times New Roman"/>
          <w:bCs/>
          <w:color w:val="000000"/>
          <w:sz w:val="24"/>
          <w:szCs w:val="20"/>
          <w:lang w:val="lt-LT" w:eastAsia="ar-SA"/>
        </w:rPr>
        <w:t xml:space="preserve"> nerūdijančio plieno</w:t>
      </w:r>
      <w:r w:rsidR="005E4EC5">
        <w:rPr>
          <w:rFonts w:ascii="Times New Roman" w:eastAsia="Times New Roman" w:hAnsi="Times New Roman" w:cs="Times New Roman"/>
          <w:bCs/>
          <w:color w:val="000000"/>
          <w:sz w:val="24"/>
          <w:szCs w:val="20"/>
          <w:lang w:val="lt-LT" w:eastAsia="ar-SA"/>
        </w:rPr>
        <w:t xml:space="preserve"> tvora</w:t>
      </w:r>
      <w:r w:rsidR="007D239F">
        <w:rPr>
          <w:rFonts w:ascii="Times New Roman" w:eastAsia="Times New Roman" w:hAnsi="Times New Roman" w:cs="Times New Roman"/>
          <w:bCs/>
          <w:color w:val="000000"/>
          <w:sz w:val="24"/>
          <w:szCs w:val="20"/>
          <w:lang w:val="lt-LT" w:eastAsia="ar-SA"/>
        </w:rPr>
        <w:t>. Yra du</w:t>
      </w:r>
      <w:r w:rsidR="00221DB8">
        <w:rPr>
          <w:rFonts w:ascii="Times New Roman" w:eastAsia="Times New Roman" w:hAnsi="Times New Roman" w:cs="Times New Roman"/>
          <w:bCs/>
          <w:color w:val="000000"/>
          <w:sz w:val="24"/>
          <w:szCs w:val="20"/>
          <w:lang w:val="lt-LT" w:eastAsia="ar-SA"/>
        </w:rPr>
        <w:t xml:space="preserve"> praėjimo varteliai ir vieni vartai. </w:t>
      </w:r>
      <w:r w:rsidRPr="00E254DC">
        <w:rPr>
          <w:rFonts w:ascii="Times New Roman" w:eastAsia="Times New Roman" w:hAnsi="Times New Roman" w:cs="Times New Roman"/>
          <w:bCs/>
          <w:color w:val="000000"/>
          <w:sz w:val="24"/>
          <w:szCs w:val="20"/>
          <w:lang w:val="lt-LT" w:eastAsia="ar-SA"/>
        </w:rPr>
        <w:t xml:space="preserve">Vartelius rakina sargas. </w:t>
      </w:r>
    </w:p>
    <w:p w:rsidR="00E254DC" w:rsidRPr="00E254DC" w:rsidRDefault="00E254DC" w:rsidP="00E254DC">
      <w:pPr>
        <w:suppressAutoHyphens/>
        <w:spacing w:after="0" w:line="360" w:lineRule="auto"/>
        <w:ind w:firstLine="960"/>
        <w:jc w:val="both"/>
        <w:outlineLvl w:val="0"/>
        <w:rPr>
          <w:rFonts w:ascii="Times New Roman" w:eastAsia="Times New Roman" w:hAnsi="Times New Roman" w:cs="Times New Roman"/>
          <w:b/>
          <w:bCs/>
          <w:sz w:val="24"/>
          <w:szCs w:val="20"/>
          <w:u w:val="single"/>
          <w:lang w:val="lt-LT" w:eastAsia="ar-SA"/>
        </w:rPr>
      </w:pPr>
      <w:r w:rsidRPr="00E254DC">
        <w:rPr>
          <w:rFonts w:ascii="Times New Roman" w:eastAsia="Times New Roman" w:hAnsi="Times New Roman" w:cs="Times New Roman"/>
          <w:b/>
          <w:bCs/>
          <w:sz w:val="24"/>
          <w:szCs w:val="20"/>
          <w:u w:val="single"/>
          <w:lang w:val="lt-LT" w:eastAsia="ar-SA"/>
        </w:rPr>
        <w:t>Darbuotojų, atsakingų už gelbėjimo darbų organizavimą, veiksmai:</w:t>
      </w:r>
      <w:bookmarkEnd w:id="304"/>
      <w:bookmarkEnd w:id="305"/>
      <w:bookmarkEnd w:id="306"/>
      <w:bookmarkEnd w:id="307"/>
      <w:bookmarkEnd w:id="308"/>
      <w:bookmarkEnd w:id="309"/>
      <w:bookmarkEnd w:id="310"/>
      <w:bookmarkEnd w:id="311"/>
      <w:bookmarkEnd w:id="312"/>
      <w:bookmarkEnd w:id="313"/>
      <w:bookmarkEnd w:id="314"/>
      <w:bookmarkEnd w:id="315"/>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lastRenderedPageBreak/>
        <w:t xml:space="preserve">1. Apie įvykį pranešti </w:t>
      </w:r>
      <w:r w:rsidRPr="00E254DC">
        <w:rPr>
          <w:rFonts w:ascii="Times New Roman" w:eastAsia="Times New Roman" w:hAnsi="Times New Roman" w:cs="Times New Roman"/>
          <w:b/>
          <w:sz w:val="24"/>
          <w:szCs w:val="24"/>
          <w:lang w:val="lt-LT" w:eastAsia="ar-SA"/>
        </w:rPr>
        <w:t>Bendrajam pagalbos centrui tel. Nr.: 112</w:t>
      </w:r>
      <w:r w:rsidRPr="00E254DC">
        <w:rPr>
          <w:rFonts w:ascii="Times New Roman" w:eastAsia="Times New Roman" w:hAnsi="Times New Roman" w:cs="Times New Roman"/>
          <w:sz w:val="24"/>
          <w:szCs w:val="24"/>
          <w:lang w:val="lt-LT" w:eastAsia="ar-SA"/>
        </w:rPr>
        <w:t xml:space="preserve">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proofErr w:type="spellStart"/>
      <w:r w:rsidR="003671EC">
        <w:rPr>
          <w:rFonts w:ascii="Times New Roman" w:eastAsia="Times New Roman" w:hAnsi="Times New Roman" w:cs="Times New Roman"/>
          <w:b/>
          <w:iCs/>
          <w:sz w:val="24"/>
          <w:szCs w:val="24"/>
          <w:lang w:val="lt-LT" w:eastAsia="ar-SA"/>
        </w:rPr>
        <w:t>Liumila</w:t>
      </w:r>
      <w:proofErr w:type="spellEnd"/>
      <w:r w:rsidR="003671EC">
        <w:rPr>
          <w:rFonts w:ascii="Times New Roman" w:eastAsia="Times New Roman" w:hAnsi="Times New Roman" w:cs="Times New Roman"/>
          <w:b/>
          <w:iCs/>
          <w:sz w:val="24"/>
          <w:szCs w:val="24"/>
          <w:lang w:val="lt-LT" w:eastAsia="ar-SA"/>
        </w:rPr>
        <w:t xml:space="preserve"> </w:t>
      </w:r>
      <w:proofErr w:type="spellStart"/>
      <w:r w:rsidR="003671EC">
        <w:rPr>
          <w:rFonts w:ascii="Times New Roman" w:eastAsia="Times New Roman" w:hAnsi="Times New Roman" w:cs="Times New Roman"/>
          <w:b/>
          <w:iCs/>
          <w:sz w:val="24"/>
          <w:szCs w:val="24"/>
          <w:lang w:val="lt-LT" w:eastAsia="ar-SA"/>
        </w:rPr>
        <w:t>Maklecova</w:t>
      </w:r>
      <w:proofErr w:type="spellEnd"/>
      <w:r w:rsidR="003671EC">
        <w:rPr>
          <w:rFonts w:ascii="Times New Roman" w:eastAsia="Times New Roman" w:hAnsi="Times New Roman" w:cs="Times New Roman"/>
          <w:b/>
          <w:iCs/>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2. Nedelsiant sukviesti atsakingų darbuotojų už gelbėjimo darbų organizavimą ekstremaliosios situacijos atveju pasitarimą (atsakingas: darbuotojas, atsakingas už ryšius ir informavimą,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 xml:space="preserve">. </w:t>
      </w:r>
      <w:r w:rsidR="0089681B" w:rsidRPr="0089681B">
        <w:rPr>
          <w:rFonts w:ascii="Times New Roman" w:eastAsia="Times New Roman" w:hAnsi="Times New Roman" w:cs="Times New Roman"/>
          <w:b/>
          <w:iCs/>
          <w:sz w:val="24"/>
          <w:szCs w:val="24"/>
          <w:lang w:val="lt-LT" w:eastAsia="ar-SA"/>
        </w:rPr>
        <w:t xml:space="preserve">direktorės pavaduotoja ugdymui </w:t>
      </w:r>
      <w:r w:rsidR="003671EC">
        <w:rPr>
          <w:rFonts w:ascii="Times New Roman" w:eastAsia="Times New Roman" w:hAnsi="Times New Roman" w:cs="Times New Roman"/>
          <w:b/>
          <w:iCs/>
          <w:sz w:val="24"/>
          <w:szCs w:val="24"/>
          <w:lang w:val="lt-LT" w:eastAsia="ar-SA"/>
        </w:rPr>
        <w:t xml:space="preserve">Liudmila </w:t>
      </w:r>
      <w:proofErr w:type="spellStart"/>
      <w:r w:rsidR="003671EC">
        <w:rPr>
          <w:rFonts w:ascii="Times New Roman" w:eastAsia="Times New Roman" w:hAnsi="Times New Roman" w:cs="Times New Roman"/>
          <w:b/>
          <w:iCs/>
          <w:sz w:val="24"/>
          <w:szCs w:val="24"/>
          <w:lang w:val="lt-LT" w:eastAsia="ar-SA"/>
        </w:rPr>
        <w:t>Maklecova</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sz w:val="24"/>
          <w:szCs w:val="24"/>
          <w:lang w:val="lt-LT" w:eastAsia="ar-SA"/>
        </w:rPr>
        <w:t xml:space="preserve">3. Skubiai iš </w:t>
      </w:r>
      <w:r w:rsidRPr="00E254DC">
        <w:rPr>
          <w:rFonts w:ascii="Times New Roman" w:eastAsia="Times New Roman" w:hAnsi="Times New Roman" w:cs="Times New Roman"/>
          <w:color w:val="000000"/>
          <w:sz w:val="24"/>
          <w:szCs w:val="20"/>
          <w:lang w:val="lt-LT" w:eastAsia="ar-SA"/>
        </w:rPr>
        <w:t>įstaigos</w:t>
      </w:r>
      <w:r w:rsidRPr="00E254DC">
        <w:rPr>
          <w:rFonts w:ascii="Times New Roman" w:eastAsia="Times New Roman" w:hAnsi="Times New Roman" w:cs="Times New Roman"/>
          <w:sz w:val="24"/>
          <w:szCs w:val="24"/>
          <w:lang w:val="lt-LT" w:eastAsia="ar-SA"/>
        </w:rPr>
        <w:t xml:space="preserve"> pastato ir teritorijos evakuoti žmones (atsakingas: darbuotojas, atsakingas už viešosios tvarkos palaikymą bei žmonių evakavimą, </w:t>
      </w:r>
      <w:proofErr w:type="spellStart"/>
      <w:r w:rsidRPr="00E254DC">
        <w:rPr>
          <w:rFonts w:ascii="Times New Roman" w:eastAsia="Times New Roman" w:hAnsi="Times New Roman" w:cs="Times New Roman"/>
          <w:sz w:val="24"/>
          <w:szCs w:val="24"/>
          <w:lang w:val="lt-LT" w:eastAsia="ar-SA"/>
        </w:rPr>
        <w:t>t.y</w:t>
      </w:r>
      <w:proofErr w:type="spellEnd"/>
      <w:r w:rsidRPr="00E254DC">
        <w:rPr>
          <w:rFonts w:ascii="Times New Roman" w:eastAsia="Times New Roman" w:hAnsi="Times New Roman" w:cs="Times New Roman"/>
          <w:sz w:val="24"/>
          <w:szCs w:val="24"/>
          <w:lang w:val="lt-LT" w:eastAsia="ar-SA"/>
        </w:rPr>
        <w:t>.</w:t>
      </w:r>
      <w:r w:rsidRPr="00E254DC">
        <w:rPr>
          <w:rFonts w:ascii="Times New Roman" w:eastAsia="Times New Roman" w:hAnsi="Times New Roman" w:cs="Times New Roman"/>
          <w:sz w:val="24"/>
          <w:szCs w:val="24"/>
          <w:lang w:val="lt-LT"/>
        </w:rPr>
        <w:t xml:space="preserve"> </w:t>
      </w:r>
      <w:r w:rsidR="0089681B" w:rsidRPr="0089681B">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Pr="00E254DC">
        <w:rPr>
          <w:rFonts w:ascii="Times New Roman" w:eastAsia="Times New Roman" w:hAnsi="Times New Roman" w:cs="Times New Roman"/>
          <w:b/>
          <w:sz w:val="24"/>
          <w:szCs w:val="24"/>
          <w:lang w:val="lt-LT" w:eastAsia="ar-SA"/>
        </w:rPr>
        <w:t>)</w:t>
      </w:r>
      <w:r w:rsidRPr="00E254DC">
        <w:rPr>
          <w:rFonts w:ascii="Times New Roman" w:eastAsia="Times New Roman" w:hAnsi="Times New Roman" w:cs="Times New Roman"/>
          <w:sz w:val="24"/>
          <w:szCs w:val="24"/>
          <w:lang w:val="lt-LT" w:eastAsia="ar-SA"/>
        </w:rPr>
        <w:t>.</w:t>
      </w:r>
    </w:p>
    <w:p w:rsidR="007D239F"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4. Užtverti įėjimus į pastatą (atsakingas: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3671EC"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007D239F" w:rsidRPr="00E254DC">
        <w:rPr>
          <w:rFonts w:ascii="Times New Roman" w:eastAsia="Times New Roman" w:hAnsi="Times New Roman" w:cs="Times New Roman"/>
          <w:sz w:val="24"/>
          <w:szCs w:val="24"/>
          <w:lang w:val="lt-LT" w:eastAsia="ar-SA"/>
        </w:rPr>
        <w:t xml:space="preserve"> </w:t>
      </w:r>
      <w:r w:rsidR="007D239F">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5. Sužeistiesiems suteikti pirmąją medicinos pagalbą ir, esant būtinybei, iškviesti medikus </w:t>
      </w:r>
      <w:bookmarkStart w:id="316" w:name="_Toc360646255"/>
      <w:bookmarkStart w:id="317" w:name="_Toc360646448"/>
      <w:bookmarkStart w:id="318" w:name="_Toc364767270"/>
      <w:bookmarkStart w:id="319" w:name="_Toc377377000"/>
      <w:r w:rsidRPr="00E254DC">
        <w:rPr>
          <w:rFonts w:ascii="Times New Roman" w:eastAsia="Times New Roman" w:hAnsi="Times New Roman" w:cs="Times New Roman"/>
          <w:sz w:val="24"/>
          <w:szCs w:val="24"/>
          <w:lang w:val="lt-LT" w:eastAsia="ar-SA"/>
        </w:rPr>
        <w:t xml:space="preserve">(atsakingas: darbuotojas, atsakingas už priešgaisrinę saugą, </w:t>
      </w:r>
      <w:proofErr w:type="spellStart"/>
      <w:r w:rsidR="005E4EC5" w:rsidRPr="005E4EC5">
        <w:rPr>
          <w:rFonts w:ascii="Times New Roman" w:eastAsia="Times New Roman" w:hAnsi="Times New Roman" w:cs="Times New Roman"/>
          <w:sz w:val="24"/>
          <w:szCs w:val="24"/>
          <w:lang w:val="lt-LT" w:eastAsia="ar-SA"/>
        </w:rPr>
        <w:t>t.y</w:t>
      </w:r>
      <w:proofErr w:type="spellEnd"/>
      <w:r w:rsidR="005E4EC5" w:rsidRPr="005E4EC5">
        <w:rPr>
          <w:rFonts w:ascii="Times New Roman" w:eastAsia="Times New Roman" w:hAnsi="Times New Roman" w:cs="Times New Roman"/>
          <w:sz w:val="24"/>
          <w:szCs w:val="24"/>
          <w:lang w:val="lt-LT" w:eastAsia="ar-SA"/>
        </w:rPr>
        <w:t xml:space="preserve">. </w:t>
      </w:r>
      <w:r w:rsidR="0089681B" w:rsidRPr="00221DB8">
        <w:rPr>
          <w:rFonts w:ascii="Times New Roman" w:eastAsia="Times New Roman" w:hAnsi="Times New Roman" w:cs="Times New Roman"/>
          <w:b/>
          <w:iCs/>
          <w:sz w:val="24"/>
          <w:szCs w:val="24"/>
          <w:lang w:val="lt-LT" w:eastAsia="ar-SA"/>
        </w:rPr>
        <w:t xml:space="preserve">direktorės pavaduotoja ūkio reikalams </w:t>
      </w:r>
      <w:r w:rsidR="003671EC">
        <w:rPr>
          <w:rFonts w:ascii="Times New Roman" w:eastAsia="Times New Roman" w:hAnsi="Times New Roman" w:cs="Times New Roman"/>
          <w:b/>
          <w:iCs/>
          <w:sz w:val="24"/>
          <w:szCs w:val="24"/>
          <w:lang w:val="lt-LT" w:eastAsia="ar-SA"/>
        </w:rPr>
        <w:t xml:space="preserve">Sabina </w:t>
      </w:r>
      <w:proofErr w:type="spellStart"/>
      <w:r w:rsidR="003671EC">
        <w:rPr>
          <w:rFonts w:ascii="Times New Roman" w:eastAsia="Times New Roman" w:hAnsi="Times New Roman" w:cs="Times New Roman"/>
          <w:b/>
          <w:iCs/>
          <w:sz w:val="24"/>
          <w:szCs w:val="24"/>
          <w:lang w:val="lt-LT" w:eastAsia="ar-SA"/>
        </w:rPr>
        <w:t>Šumilina</w:t>
      </w:r>
      <w:proofErr w:type="spellEnd"/>
      <w:r w:rsidR="003671EC" w:rsidRPr="0089681B">
        <w:rPr>
          <w:rFonts w:ascii="Times New Roman" w:eastAsia="Times New Roman" w:hAnsi="Times New Roman" w:cs="Times New Roman"/>
          <w:b/>
          <w:iCs/>
          <w:sz w:val="24"/>
          <w:szCs w:val="24"/>
          <w:lang w:val="lt-LT" w:eastAsia="ar-SA"/>
        </w:rPr>
        <w:t xml:space="preserve"> </w:t>
      </w:r>
      <w:r w:rsidR="0089681B" w:rsidRPr="00E254DC">
        <w:rPr>
          <w:rFonts w:ascii="Times New Roman" w:eastAsia="Times New Roman" w:hAnsi="Times New Roman" w:cs="Times New Roman"/>
          <w:sz w:val="24"/>
          <w:szCs w:val="24"/>
          <w:lang w:val="lt-LT" w:eastAsia="ar-SA"/>
        </w:rPr>
        <w:t xml:space="preserve">ir darbuotojas, atsakingas už pirmąją medicinos pagalbą, </w:t>
      </w:r>
      <w:proofErr w:type="spellStart"/>
      <w:r w:rsidR="0089681B" w:rsidRPr="00E254DC">
        <w:rPr>
          <w:rFonts w:ascii="Times New Roman" w:eastAsia="Times New Roman" w:hAnsi="Times New Roman" w:cs="Times New Roman"/>
          <w:sz w:val="24"/>
          <w:szCs w:val="24"/>
          <w:lang w:val="lt-LT" w:eastAsia="ar-SA"/>
        </w:rPr>
        <w:t>t.y</w:t>
      </w:r>
      <w:proofErr w:type="spellEnd"/>
      <w:r w:rsidR="0089681B" w:rsidRPr="00E254DC">
        <w:rPr>
          <w:rFonts w:ascii="Times New Roman" w:eastAsia="Times New Roman" w:hAnsi="Times New Roman" w:cs="Times New Roman"/>
          <w:sz w:val="24"/>
          <w:szCs w:val="24"/>
          <w:lang w:val="lt-LT" w:eastAsia="ar-SA"/>
        </w:rPr>
        <w:t xml:space="preserve">. </w:t>
      </w:r>
      <w:r w:rsidR="0089681B" w:rsidRPr="0029139E">
        <w:rPr>
          <w:rFonts w:ascii="Times New Roman" w:eastAsia="Times New Roman" w:hAnsi="Times New Roman" w:cs="Times New Roman"/>
          <w:b/>
          <w:bCs/>
          <w:iCs/>
          <w:sz w:val="24"/>
          <w:szCs w:val="24"/>
          <w:lang w:val="lt-LT" w:eastAsia="ar-SA"/>
        </w:rPr>
        <w:t>visuomenės sveikatos priežiūros specialistė</w:t>
      </w:r>
      <w:r w:rsidR="0089681B" w:rsidRPr="00217C9B">
        <w:rPr>
          <w:rFonts w:ascii="Times New Roman" w:eastAsia="Times New Roman" w:hAnsi="Times New Roman" w:cs="Times New Roman"/>
          <w:b/>
          <w:iCs/>
          <w:sz w:val="24"/>
          <w:szCs w:val="24"/>
          <w:lang w:val="lt-LT" w:eastAsia="ar-SA"/>
        </w:rPr>
        <w:t xml:space="preserve"> </w:t>
      </w:r>
      <w:r w:rsidR="007D239F" w:rsidRPr="00AD2A13">
        <w:rPr>
          <w:rFonts w:ascii="Times New Roman" w:eastAsia="Times New Roman" w:hAnsi="Times New Roman" w:cs="Times New Roman"/>
          <w:b/>
          <w:bCs/>
          <w:sz w:val="24"/>
          <w:szCs w:val="20"/>
          <w:lang w:val="lt-LT"/>
        </w:rPr>
        <w:t xml:space="preserve">Teresa </w:t>
      </w:r>
      <w:proofErr w:type="spellStart"/>
      <w:r w:rsidR="007D239F" w:rsidRPr="00AD2A13">
        <w:rPr>
          <w:rFonts w:ascii="Times New Roman" w:eastAsia="Times New Roman" w:hAnsi="Times New Roman" w:cs="Times New Roman"/>
          <w:b/>
          <w:bCs/>
          <w:sz w:val="24"/>
          <w:szCs w:val="20"/>
          <w:lang w:val="lt-LT"/>
        </w:rPr>
        <w:t>Lukašenko</w:t>
      </w:r>
      <w:proofErr w:type="spellEnd"/>
      <w:r w:rsidRPr="00E254DC">
        <w:rPr>
          <w:rFonts w:ascii="Times New Roman" w:eastAsia="Times New Roman" w:hAnsi="Times New Roman" w:cs="Times New Roman"/>
          <w:sz w:val="24"/>
          <w:szCs w:val="24"/>
          <w:lang w:val="lt-LT" w:eastAsia="ar-SA"/>
        </w:rPr>
        <w:t>).</w:t>
      </w:r>
    </w:p>
    <w:p w:rsidR="00E254DC" w:rsidRPr="00E254DC" w:rsidRDefault="00E254DC" w:rsidP="00E254DC">
      <w:pPr>
        <w:suppressAutoHyphens/>
        <w:spacing w:after="0" w:line="360" w:lineRule="auto"/>
        <w:ind w:firstLine="960"/>
        <w:jc w:val="both"/>
        <w:rPr>
          <w:rFonts w:ascii="Times New Roman" w:eastAsia="Times New Roman" w:hAnsi="Times New Roman" w:cs="Times New Roman"/>
          <w:sz w:val="24"/>
          <w:szCs w:val="24"/>
          <w:lang w:val="lt-LT" w:eastAsia="ar-SA"/>
        </w:rPr>
      </w:pPr>
    </w:p>
    <w:p w:rsidR="00E254DC" w:rsidRPr="0029139E" w:rsidRDefault="00E254DC" w:rsidP="00E254DC">
      <w:pPr>
        <w:suppressAutoHyphens/>
        <w:spacing w:after="0" w:line="360" w:lineRule="auto"/>
        <w:ind w:firstLine="960"/>
        <w:jc w:val="both"/>
        <w:rPr>
          <w:rFonts w:ascii="Times New Roman" w:eastAsia="Times New Roman" w:hAnsi="Times New Roman" w:cs="Times New Roman"/>
          <w:b/>
          <w:bCs/>
          <w:sz w:val="20"/>
          <w:szCs w:val="20"/>
          <w:lang w:val="lt-LT" w:eastAsia="ar-SA"/>
        </w:rPr>
      </w:pPr>
      <w:r w:rsidRPr="00E254DC">
        <w:rPr>
          <w:rFonts w:ascii="Times New Roman" w:eastAsia="Times New Roman" w:hAnsi="Times New Roman" w:cs="Times New Roman"/>
          <w:b/>
          <w:bCs/>
          <w:sz w:val="20"/>
          <w:szCs w:val="20"/>
          <w:lang w:val="lt-LT" w:eastAsia="ar-SA"/>
        </w:rPr>
        <w:t>6.2</w:t>
      </w:r>
      <w:r w:rsidRPr="00E254DC">
        <w:rPr>
          <w:rFonts w:ascii="Times New Roman" w:eastAsia="Times New Roman" w:hAnsi="Times New Roman" w:cs="Times New Roman"/>
          <w:b/>
          <w:bCs/>
          <w:sz w:val="24"/>
          <w:szCs w:val="24"/>
          <w:lang w:val="lt-LT" w:eastAsia="ar-SA"/>
        </w:rPr>
        <w:t xml:space="preserve">. </w:t>
      </w:r>
      <w:r w:rsidRPr="00E254DC">
        <w:rPr>
          <w:rFonts w:ascii="Times New Roman" w:eastAsia="Times New Roman" w:hAnsi="Times New Roman" w:cs="Times New Roman"/>
          <w:b/>
          <w:bCs/>
          <w:sz w:val="20"/>
          <w:szCs w:val="20"/>
          <w:lang w:val="lt-LT" w:eastAsia="ar-SA"/>
        </w:rPr>
        <w:t>VILNIAUS LOPŠELIO – DARŽELIO „</w:t>
      </w:r>
      <w:r w:rsidR="003671EC">
        <w:rPr>
          <w:rFonts w:ascii="Times New Roman" w:eastAsia="Times New Roman" w:hAnsi="Times New Roman" w:cs="Times New Roman"/>
          <w:b/>
          <w:bCs/>
          <w:sz w:val="20"/>
          <w:szCs w:val="20"/>
          <w:lang w:val="lt-LT" w:eastAsia="ar-SA"/>
        </w:rPr>
        <w:t>ŽUVĖDRA</w:t>
      </w:r>
      <w:r w:rsidRPr="00E254DC">
        <w:rPr>
          <w:rFonts w:ascii="Times New Roman" w:eastAsia="Times New Roman" w:hAnsi="Times New Roman" w:cs="Times New Roman"/>
          <w:b/>
          <w:bCs/>
          <w:sz w:val="20"/>
          <w:szCs w:val="20"/>
          <w:lang w:val="lt-LT" w:eastAsia="ar-SA"/>
        </w:rPr>
        <w:t>“ VADOVO AR JO ĮGALIOTO ASMENS VEIKSMAI ORGANIZUOJANT IR KOORDINUOJANT GELBĖJIMO DARBUS ĮVYKIŲ METU IR JO PRIIMTŲ SPRENDIMŲ ĮGYVENDINIMAS</w:t>
      </w:r>
      <w:bookmarkEnd w:id="316"/>
      <w:bookmarkEnd w:id="317"/>
      <w:bookmarkEnd w:id="318"/>
      <w:bookmarkEnd w:id="319"/>
      <w:r w:rsidRPr="00E254DC">
        <w:rPr>
          <w:rFonts w:ascii="Times New Roman" w:eastAsia="Times New Roman" w:hAnsi="Times New Roman" w:cs="Times New Roman"/>
          <w:b/>
          <w:bCs/>
          <w:sz w:val="20"/>
          <w:szCs w:val="20"/>
          <w:lang w:val="lt-LT" w:eastAsia="ar-SA"/>
        </w:rPr>
        <w:t xml:space="preserve"> </w:t>
      </w:r>
    </w:p>
    <w:p w:rsidR="00E254DC" w:rsidRPr="00E254DC" w:rsidRDefault="00E254DC" w:rsidP="00E254DC">
      <w:pPr>
        <w:rPr>
          <w:lang w:val="lt-LT" w:eastAsia="ar-SA"/>
        </w:rPr>
      </w:pPr>
    </w:p>
    <w:p w:rsidR="00E254DC" w:rsidRPr="00E254DC" w:rsidRDefault="00E254DC" w:rsidP="00E254DC">
      <w:pPr>
        <w:suppressAutoHyphens/>
        <w:spacing w:after="0" w:line="360" w:lineRule="auto"/>
        <w:ind w:firstLine="900"/>
        <w:jc w:val="both"/>
        <w:rPr>
          <w:rFonts w:ascii="Times New Roman" w:eastAsia="Times New Roman" w:hAnsi="Times New Roman" w:cs="Times New Roman"/>
          <w:i/>
          <w:spacing w:val="-8"/>
          <w:sz w:val="24"/>
          <w:szCs w:val="24"/>
          <w:lang w:val="lt-LT" w:eastAsia="ar-SA"/>
        </w:rPr>
      </w:pPr>
      <w:r w:rsidRPr="00E254DC">
        <w:rPr>
          <w:rFonts w:ascii="Times New Roman" w:eastAsia="Times New Roman" w:hAnsi="Times New Roman" w:cs="Times New Roman"/>
          <w:color w:val="000000"/>
          <w:sz w:val="24"/>
          <w:szCs w:val="20"/>
          <w:lang w:val="lt-LT" w:eastAsia="ar-SA"/>
        </w:rPr>
        <w:t>Įvykus įvykiui ar ekstremaliajai situacijai</w:t>
      </w:r>
      <w:r w:rsidRPr="00E254DC">
        <w:rPr>
          <w:rFonts w:ascii="Times New Roman" w:eastAsia="Times New Roman" w:hAnsi="Times New Roman" w:cs="Times New Roman"/>
          <w:sz w:val="24"/>
          <w:szCs w:val="20"/>
          <w:lang w:val="lt-LT" w:eastAsia="ar-SA"/>
        </w:rPr>
        <w:t xml:space="preserve">, pirmiausia perspėjamas ir </w:t>
      </w:r>
      <w:r w:rsidRPr="00E254DC">
        <w:rPr>
          <w:rFonts w:ascii="Times New Roman" w:eastAsia="Times New Roman" w:hAnsi="Times New Roman" w:cs="Times New Roman"/>
          <w:color w:val="000000"/>
          <w:sz w:val="24"/>
          <w:szCs w:val="20"/>
          <w:lang w:val="lt-LT" w:eastAsia="ar-SA"/>
        </w:rPr>
        <w:t xml:space="preserve">informuojama įstaigos vadovė. Prireikus įstaigos vadovės arba darbuotojo, atsakingo už ryšius ir informavimą, </w:t>
      </w:r>
      <w:proofErr w:type="spellStart"/>
      <w:r w:rsidRPr="00E254DC">
        <w:rPr>
          <w:rFonts w:ascii="Times New Roman" w:eastAsia="Times New Roman" w:hAnsi="Times New Roman" w:cs="Times New Roman"/>
          <w:color w:val="000000"/>
          <w:sz w:val="24"/>
          <w:szCs w:val="20"/>
          <w:lang w:val="lt-LT" w:eastAsia="ar-SA"/>
        </w:rPr>
        <w:t>t.y</w:t>
      </w:r>
      <w:proofErr w:type="spellEnd"/>
      <w:r w:rsidRPr="00E254DC">
        <w:rPr>
          <w:rFonts w:ascii="Times New Roman" w:eastAsia="Times New Roman" w:hAnsi="Times New Roman" w:cs="Times New Roman"/>
          <w:color w:val="000000"/>
          <w:sz w:val="24"/>
          <w:szCs w:val="20"/>
          <w:lang w:val="lt-LT" w:eastAsia="ar-SA"/>
        </w:rPr>
        <w:t>.</w:t>
      </w:r>
      <w:r w:rsidRPr="00E254DC">
        <w:rPr>
          <w:rFonts w:ascii="Times New Roman" w:eastAsia="Times New Roman" w:hAnsi="Times New Roman" w:cs="Times New Roman"/>
          <w:b/>
          <w:sz w:val="24"/>
          <w:szCs w:val="24"/>
          <w:lang w:val="lt-LT" w:eastAsia="ar-SA"/>
        </w:rPr>
        <w:t xml:space="preserve"> </w:t>
      </w:r>
      <w:r w:rsidR="00DF1D66">
        <w:rPr>
          <w:rFonts w:ascii="Times New Roman" w:eastAsia="Times New Roman" w:hAnsi="Times New Roman" w:cs="Times New Roman"/>
          <w:b/>
          <w:iCs/>
          <w:color w:val="000000"/>
          <w:sz w:val="24"/>
          <w:szCs w:val="20"/>
          <w:lang w:val="lt-LT" w:eastAsia="ar-SA"/>
        </w:rPr>
        <w:t>direktorės pavaduotojos</w:t>
      </w:r>
      <w:r w:rsidR="00DF1D66" w:rsidRPr="00DF1D66">
        <w:rPr>
          <w:rFonts w:ascii="Times New Roman" w:eastAsia="Times New Roman" w:hAnsi="Times New Roman" w:cs="Times New Roman"/>
          <w:b/>
          <w:iCs/>
          <w:color w:val="000000"/>
          <w:sz w:val="24"/>
          <w:szCs w:val="20"/>
          <w:lang w:val="lt-LT" w:eastAsia="ar-SA"/>
        </w:rPr>
        <w:t xml:space="preserve"> ugdymui </w:t>
      </w:r>
      <w:proofErr w:type="spellStart"/>
      <w:r w:rsidR="003671EC">
        <w:rPr>
          <w:rFonts w:ascii="Times New Roman" w:eastAsia="Times New Roman" w:hAnsi="Times New Roman" w:cs="Times New Roman"/>
          <w:b/>
          <w:iCs/>
          <w:color w:val="000000"/>
          <w:sz w:val="24"/>
          <w:szCs w:val="20"/>
          <w:lang w:val="lt-LT" w:eastAsia="ar-SA"/>
        </w:rPr>
        <w:t>Lidmilos</w:t>
      </w:r>
      <w:proofErr w:type="spellEnd"/>
      <w:r w:rsidR="003671EC">
        <w:rPr>
          <w:rFonts w:ascii="Times New Roman" w:eastAsia="Times New Roman" w:hAnsi="Times New Roman" w:cs="Times New Roman"/>
          <w:b/>
          <w:iCs/>
          <w:color w:val="000000"/>
          <w:sz w:val="24"/>
          <w:szCs w:val="20"/>
          <w:lang w:val="lt-LT" w:eastAsia="ar-SA"/>
        </w:rPr>
        <w:t xml:space="preserve"> </w:t>
      </w:r>
      <w:proofErr w:type="spellStart"/>
      <w:r w:rsidR="003671EC">
        <w:rPr>
          <w:rFonts w:ascii="Times New Roman" w:eastAsia="Times New Roman" w:hAnsi="Times New Roman" w:cs="Times New Roman"/>
          <w:b/>
          <w:iCs/>
          <w:color w:val="000000"/>
          <w:sz w:val="24"/>
          <w:szCs w:val="20"/>
          <w:lang w:val="lt-LT" w:eastAsia="ar-SA"/>
        </w:rPr>
        <w:t>Maklecovos</w:t>
      </w:r>
      <w:proofErr w:type="spellEnd"/>
      <w:r w:rsidRPr="00E254DC">
        <w:rPr>
          <w:rFonts w:ascii="Times New Roman" w:eastAsia="Times New Roman" w:hAnsi="Times New Roman" w:cs="Times New Roman"/>
          <w:b/>
          <w:color w:val="000000"/>
          <w:sz w:val="24"/>
          <w:szCs w:val="20"/>
          <w:lang w:val="lt-LT" w:eastAsia="ar-SA"/>
        </w:rPr>
        <w:t>,</w:t>
      </w:r>
      <w:r w:rsidRPr="00E254DC">
        <w:rPr>
          <w:rFonts w:ascii="Times New Roman" w:eastAsia="Times New Roman" w:hAnsi="Times New Roman" w:cs="Times New Roman"/>
          <w:color w:val="000000"/>
          <w:sz w:val="24"/>
          <w:szCs w:val="20"/>
          <w:lang w:val="lt-LT" w:eastAsia="ar-SA"/>
        </w:rPr>
        <w:t xml:space="preserve"> nurodymu atsakingi darbuotojai už gelbėjimo darbų organizavimą ekstremaliosios situacijos atveju sukviečiami į </w:t>
      </w:r>
      <w:r w:rsidRPr="00E254DC">
        <w:rPr>
          <w:rFonts w:ascii="Times New Roman" w:eastAsia="Times New Roman" w:hAnsi="Times New Roman" w:cs="Times New Roman"/>
          <w:color w:val="000000"/>
          <w:sz w:val="24"/>
          <w:szCs w:val="24"/>
          <w:lang w:val="lt-LT" w:eastAsia="ar-SA"/>
        </w:rPr>
        <w:t xml:space="preserve">direktorės kabinetą. </w:t>
      </w:r>
      <w:r w:rsidRPr="00E254DC">
        <w:rPr>
          <w:rFonts w:ascii="Times New Roman" w:hAnsi="Times New Roman" w:cs="Times New Roman"/>
          <w:sz w:val="24"/>
          <w:szCs w:val="24"/>
          <w:lang w:val="lt-LT" w:eastAsia="ar-SA"/>
        </w:rPr>
        <w:t>Darbuotojų perspėjimas ir sušaukimas bus vykdomas</w:t>
      </w:r>
      <w:r w:rsidRPr="00E254DC">
        <w:rPr>
          <w:rFonts w:ascii="Times New Roman" w:eastAsia="Times New Roman" w:hAnsi="Times New Roman" w:cs="Times New Roman"/>
          <w:color w:val="000000"/>
          <w:spacing w:val="-8"/>
          <w:sz w:val="24"/>
          <w:szCs w:val="24"/>
          <w:lang w:val="lt-LT" w:eastAsia="ar-SA"/>
        </w:rPr>
        <w:t xml:space="preserve"> pagal </w:t>
      </w:r>
      <w:r w:rsidRPr="00E254DC">
        <w:rPr>
          <w:rFonts w:ascii="Times New Roman" w:eastAsia="Times New Roman" w:hAnsi="Times New Roman" w:cs="Times New Roman"/>
          <w:color w:val="000000"/>
          <w:sz w:val="24"/>
          <w:szCs w:val="20"/>
          <w:lang w:val="lt-LT" w:eastAsia="ar-SA"/>
        </w:rPr>
        <w:t>Vilniaus lopšelio – darželio „</w:t>
      </w:r>
      <w:r w:rsidR="003671EC">
        <w:rPr>
          <w:rFonts w:ascii="Times New Roman" w:eastAsia="Times New Roman" w:hAnsi="Times New Roman" w:cs="Times New Roman"/>
          <w:color w:val="000000"/>
          <w:sz w:val="24"/>
          <w:szCs w:val="20"/>
          <w:lang w:val="lt-LT" w:eastAsia="ar-SA"/>
        </w:rPr>
        <w:t>Žuvėdra</w:t>
      </w:r>
      <w:r w:rsidRPr="00E254DC">
        <w:rPr>
          <w:rFonts w:ascii="Times New Roman" w:eastAsia="Times New Roman" w:hAnsi="Times New Roman" w:cs="Times New Roman"/>
          <w:color w:val="000000"/>
          <w:sz w:val="24"/>
          <w:szCs w:val="20"/>
          <w:lang w:val="lt-LT" w:eastAsia="ar-SA"/>
        </w:rPr>
        <w:t xml:space="preserve">“ direktorės </w:t>
      </w:r>
      <w:r w:rsidRPr="00E254DC">
        <w:rPr>
          <w:rFonts w:ascii="Times New Roman" w:eastAsia="Times New Roman" w:hAnsi="Times New Roman" w:cs="Times New Roman"/>
          <w:color w:val="000000"/>
          <w:spacing w:val="-8"/>
          <w:sz w:val="24"/>
          <w:szCs w:val="24"/>
          <w:lang w:val="lt-LT" w:eastAsia="ar-SA"/>
        </w:rPr>
        <w:t>įsakymu</w:t>
      </w:r>
      <w:r w:rsidRPr="00E254DC">
        <w:rPr>
          <w:rFonts w:ascii="Times New Roman" w:eastAsia="Times New Roman" w:hAnsi="Times New Roman" w:cs="Times New Roman"/>
          <w:spacing w:val="-8"/>
          <w:sz w:val="24"/>
          <w:szCs w:val="24"/>
          <w:lang w:val="lt-LT" w:eastAsia="ar-SA"/>
        </w:rPr>
        <w:t xml:space="preserve"> patvirtintą </w:t>
      </w:r>
      <w:r w:rsidRPr="00E254DC">
        <w:rPr>
          <w:rFonts w:ascii="Times New Roman" w:eastAsia="Times New Roman" w:hAnsi="Times New Roman" w:cs="Times New Roman"/>
          <w:sz w:val="24"/>
          <w:szCs w:val="20"/>
          <w:lang w:val="lt-LT" w:eastAsia="ar-SA"/>
        </w:rPr>
        <w:t>Perspėjimo apie įvykį schemą</w:t>
      </w:r>
      <w:r w:rsidRPr="00E254DC">
        <w:rPr>
          <w:rFonts w:ascii="Times New Roman" w:eastAsia="Times New Roman" w:hAnsi="Times New Roman" w:cs="Times New Roman"/>
          <w:spacing w:val="-8"/>
          <w:sz w:val="24"/>
          <w:szCs w:val="24"/>
          <w:lang w:val="lt-LT" w:eastAsia="ar-SA"/>
        </w:rPr>
        <w:t xml:space="preserve"> </w:t>
      </w:r>
      <w:r w:rsidRPr="00E254DC">
        <w:rPr>
          <w:rFonts w:ascii="Times New Roman" w:eastAsia="Times New Roman" w:hAnsi="Times New Roman" w:cs="Times New Roman"/>
          <w:i/>
          <w:spacing w:val="-8"/>
          <w:sz w:val="24"/>
          <w:szCs w:val="24"/>
          <w:lang w:val="lt-LT" w:eastAsia="ar-SA"/>
        </w:rPr>
        <w:t>(6 priedas).</w:t>
      </w:r>
    </w:p>
    <w:p w:rsidR="00E254DC" w:rsidRPr="00E254DC" w:rsidRDefault="00E254DC" w:rsidP="00E254DC">
      <w:pPr>
        <w:spacing w:after="0" w:line="360" w:lineRule="auto"/>
        <w:ind w:firstLine="677"/>
        <w:jc w:val="both"/>
        <w:rPr>
          <w:rFonts w:ascii="Times New Roman" w:eastAsia="Times New Roman" w:hAnsi="Times New Roman" w:cs="Times New Roman"/>
          <w:sz w:val="24"/>
          <w:szCs w:val="24"/>
          <w:lang w:val="lt-LT"/>
        </w:rPr>
      </w:pPr>
      <w:r w:rsidRPr="00E254DC">
        <w:rPr>
          <w:rFonts w:ascii="Times New Roman" w:eastAsia="Times New Roman" w:hAnsi="Times New Roman" w:cs="Times New Roman"/>
          <w:sz w:val="24"/>
          <w:szCs w:val="24"/>
          <w:lang w:val="lt-LT"/>
        </w:rPr>
        <w:t>Įstaigos darbuotojai ir lankytojai apie ekstremaliąją situaciją ar ekstremalųjį įvykį (incidentą) informuojami žodžiu, fiksuoto telefono arba mobiliojo plačiajuosčio ryšio priemonėmis.</w:t>
      </w:r>
    </w:p>
    <w:p w:rsidR="00E254DC" w:rsidRPr="00E254DC" w:rsidRDefault="00E254DC" w:rsidP="00E254DC">
      <w:pPr>
        <w:keepNext/>
        <w:keepLines/>
        <w:spacing w:before="480" w:after="0"/>
        <w:jc w:val="center"/>
        <w:outlineLvl w:val="0"/>
        <w:rPr>
          <w:rFonts w:ascii="Times New Roman" w:eastAsia="Times New Roman" w:hAnsi="Times New Roman" w:cs="Times New Roman"/>
          <w:b/>
          <w:bCs/>
          <w:sz w:val="20"/>
          <w:szCs w:val="20"/>
          <w:lang w:val="lt-LT" w:eastAsia="ar-SA"/>
        </w:rPr>
      </w:pPr>
      <w:bookmarkStart w:id="320" w:name="__RefHeading__59_1335971527"/>
      <w:bookmarkStart w:id="321" w:name="_Toc360646256"/>
      <w:bookmarkStart w:id="322" w:name="_Toc360646449"/>
      <w:bookmarkStart w:id="323" w:name="_Toc364767271"/>
      <w:bookmarkStart w:id="324" w:name="_Toc377377001"/>
      <w:bookmarkEnd w:id="320"/>
      <w:r w:rsidRPr="00E254DC">
        <w:rPr>
          <w:rFonts w:ascii="Times New Roman" w:eastAsia="Times New Roman" w:hAnsi="Times New Roman" w:cs="Times New Roman"/>
          <w:b/>
          <w:bCs/>
          <w:sz w:val="20"/>
          <w:szCs w:val="20"/>
          <w:lang w:val="lt-LT" w:eastAsia="ar-SA"/>
        </w:rPr>
        <w:lastRenderedPageBreak/>
        <w:t>6.</w:t>
      </w:r>
      <w:r w:rsidRPr="0029139E">
        <w:rPr>
          <w:rFonts w:ascii="Times New Roman" w:eastAsia="Times New Roman" w:hAnsi="Times New Roman" w:cs="Times New Roman"/>
          <w:b/>
          <w:bCs/>
          <w:sz w:val="20"/>
          <w:szCs w:val="20"/>
          <w:lang w:val="lt-LT" w:eastAsia="ar-SA"/>
        </w:rPr>
        <w:t>3</w:t>
      </w:r>
      <w:r w:rsidRPr="00E254DC">
        <w:rPr>
          <w:rFonts w:ascii="Times New Roman" w:eastAsia="Times New Roman" w:hAnsi="Times New Roman" w:cs="Times New Roman"/>
          <w:b/>
          <w:bCs/>
          <w:sz w:val="20"/>
          <w:szCs w:val="20"/>
          <w:lang w:val="lt-LT" w:eastAsia="ar-SA"/>
        </w:rPr>
        <w:t>. PROCEDŪROS, SKIRTOS MATERIALINIŲ IŠTEKLIŲ TELKIMO GELBĖJIMO, PAIEŠKOS IR NEATIDĖLIOTINIEMS DARBAMS ATLIKTI, ĮVYKIAMS LIKVIDUOTI IR JŲ PADARINIAMS ŠALINTI</w:t>
      </w:r>
      <w:bookmarkEnd w:id="321"/>
      <w:bookmarkEnd w:id="322"/>
      <w:bookmarkEnd w:id="323"/>
      <w:bookmarkEnd w:id="324"/>
      <w:r w:rsidRPr="00E254DC">
        <w:rPr>
          <w:rFonts w:ascii="Times New Roman" w:eastAsia="Times New Roman" w:hAnsi="Times New Roman" w:cs="Times New Roman"/>
          <w:b/>
          <w:bCs/>
          <w:sz w:val="20"/>
          <w:szCs w:val="20"/>
          <w:lang w:val="lt-LT" w:eastAsia="ar-SA"/>
        </w:rPr>
        <w:t xml:space="preserve"> </w:t>
      </w:r>
    </w:p>
    <w:p w:rsidR="00E254DC" w:rsidRPr="00E254DC" w:rsidRDefault="00E254DC" w:rsidP="00E254DC">
      <w:pPr>
        <w:suppressAutoHyphens/>
        <w:autoSpaceDE w:val="0"/>
        <w:spacing w:after="0" w:line="360" w:lineRule="auto"/>
        <w:ind w:left="734" w:firstLine="166"/>
        <w:jc w:val="both"/>
        <w:rPr>
          <w:rFonts w:ascii="Times New Roman" w:eastAsia="Times New Roman" w:hAnsi="Times New Roman" w:cs="Vrinda"/>
          <w:sz w:val="24"/>
          <w:szCs w:val="24"/>
          <w:lang w:val="lt-LT" w:eastAsia="bn-IN" w:bidi="bn-IN"/>
        </w:rPr>
      </w:pPr>
    </w:p>
    <w:p w:rsidR="00E254DC" w:rsidRPr="00E254DC" w:rsidRDefault="00E254DC" w:rsidP="00E254DC">
      <w:pPr>
        <w:suppressAutoHyphens/>
        <w:autoSpaceDE w:val="0"/>
        <w:spacing w:after="0" w:line="360" w:lineRule="auto"/>
        <w:ind w:left="734" w:firstLine="166"/>
        <w:jc w:val="both"/>
        <w:outlineLvl w:val="0"/>
        <w:rPr>
          <w:rFonts w:ascii="Times New Roman" w:eastAsia="Times New Roman" w:hAnsi="Times New Roman" w:cs="Times New Roman"/>
          <w:b/>
          <w:iCs/>
          <w:sz w:val="24"/>
          <w:szCs w:val="24"/>
          <w:u w:val="single"/>
          <w:lang w:val="lt-LT" w:eastAsia="bn-IN" w:bidi="bn-IN"/>
        </w:rPr>
      </w:pPr>
      <w:bookmarkStart w:id="325" w:name="_Toc359491522"/>
      <w:bookmarkStart w:id="326" w:name="_Toc360644770"/>
      <w:bookmarkStart w:id="327" w:name="_Toc360645766"/>
      <w:bookmarkStart w:id="328" w:name="_Toc360646257"/>
      <w:bookmarkStart w:id="329" w:name="_Toc360646450"/>
      <w:bookmarkStart w:id="330" w:name="_Toc364767272"/>
      <w:bookmarkStart w:id="331" w:name="_Toc364767447"/>
      <w:bookmarkStart w:id="332" w:name="_Toc367368440"/>
      <w:bookmarkStart w:id="333" w:name="_Toc370145442"/>
      <w:bookmarkStart w:id="334" w:name="_Toc370147782"/>
      <w:bookmarkStart w:id="335" w:name="_Toc373683132"/>
      <w:bookmarkStart w:id="336" w:name="_Toc377377002"/>
      <w:r w:rsidRPr="00E254DC">
        <w:rPr>
          <w:rFonts w:ascii="Times New Roman" w:eastAsia="Times New Roman" w:hAnsi="Times New Roman" w:cs="Times New Roman"/>
          <w:b/>
          <w:bCs/>
          <w:color w:val="000000"/>
          <w:sz w:val="24"/>
          <w:szCs w:val="24"/>
          <w:u w:val="single"/>
          <w:lang w:val="lt-LT" w:eastAsia="bn-IN" w:bidi="bn-IN"/>
        </w:rPr>
        <w:t>Įvykio ar ekstremaliosios</w:t>
      </w:r>
      <w:r w:rsidRPr="00E254DC">
        <w:rPr>
          <w:rFonts w:ascii="Times New Roman" w:eastAsia="Times New Roman" w:hAnsi="Times New Roman" w:cs="Times New Roman"/>
          <w:b/>
          <w:bCs/>
          <w:sz w:val="24"/>
          <w:szCs w:val="24"/>
          <w:u w:val="single"/>
          <w:lang w:val="lt-LT" w:eastAsia="bn-IN" w:bidi="bn-IN"/>
        </w:rPr>
        <w:t xml:space="preserve"> situacijos atveju įstaigos</w:t>
      </w:r>
      <w:r w:rsidRPr="00E254DC">
        <w:rPr>
          <w:rFonts w:ascii="Times New Roman" w:eastAsia="Times New Roman" w:hAnsi="Times New Roman" w:cs="Times New Roman"/>
          <w:b/>
          <w:iCs/>
          <w:sz w:val="24"/>
          <w:szCs w:val="24"/>
          <w:u w:val="single"/>
          <w:lang w:val="lt-LT" w:eastAsia="bn-IN" w:bidi="bn-IN"/>
        </w:rPr>
        <w:t xml:space="preserve"> vadovė:</w:t>
      </w:r>
      <w:bookmarkEnd w:id="325"/>
      <w:bookmarkEnd w:id="326"/>
      <w:bookmarkEnd w:id="327"/>
      <w:bookmarkEnd w:id="328"/>
      <w:bookmarkEnd w:id="329"/>
      <w:bookmarkEnd w:id="330"/>
      <w:bookmarkEnd w:id="331"/>
      <w:bookmarkEnd w:id="332"/>
      <w:bookmarkEnd w:id="333"/>
      <w:bookmarkEnd w:id="334"/>
      <w:bookmarkEnd w:id="335"/>
      <w:bookmarkEnd w:id="336"/>
    </w:p>
    <w:p w:rsidR="00E254DC" w:rsidRPr="00E254DC" w:rsidRDefault="00E254DC" w:rsidP="00FA74C7">
      <w:pPr>
        <w:numPr>
          <w:ilvl w:val="0"/>
          <w:numId w:val="11"/>
        </w:numPr>
        <w:shd w:val="clear" w:color="auto" w:fill="FFFFFF"/>
        <w:tabs>
          <w:tab w:val="left" w:pos="0"/>
          <w:tab w:val="num" w:pos="810"/>
          <w:tab w:val="left" w:pos="1200"/>
          <w:tab w:val="left" w:pos="1890"/>
        </w:tabs>
        <w:suppressAutoHyphens/>
        <w:spacing w:after="0" w:line="360" w:lineRule="auto"/>
        <w:ind w:right="11"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gauna informaciją iš darbuotojos atsakingos už ryšius ir informavimą apie ekstremaliąją situaciją ir priima sprendimą dėl tolimesnių </w:t>
      </w:r>
      <w:r w:rsidRPr="00E254DC">
        <w:rPr>
          <w:rFonts w:ascii="Times New Roman" w:eastAsia="Times New Roman" w:hAnsi="Times New Roman" w:cs="Times New Roman"/>
          <w:color w:val="000000"/>
          <w:sz w:val="24"/>
          <w:szCs w:val="24"/>
          <w:lang w:val="lt-LT" w:eastAsia="ar-SA"/>
        </w:rPr>
        <w:t>įstaigos</w:t>
      </w:r>
      <w:r w:rsidRPr="00E254DC">
        <w:rPr>
          <w:rFonts w:ascii="Times New Roman" w:eastAsia="Times New Roman" w:hAnsi="Times New Roman" w:cs="Times New Roman"/>
          <w:sz w:val="24"/>
          <w:szCs w:val="24"/>
          <w:lang w:val="lt-LT" w:eastAsia="ar-SA"/>
        </w:rPr>
        <w:t xml:space="preserve"> veiksmų;</w:t>
      </w:r>
    </w:p>
    <w:p w:rsidR="00E254DC" w:rsidRPr="00E254DC" w:rsidRDefault="00E254DC" w:rsidP="00FA74C7">
      <w:pPr>
        <w:numPr>
          <w:ilvl w:val="0"/>
          <w:numId w:val="11"/>
        </w:numPr>
        <w:shd w:val="clear" w:color="auto" w:fill="FFFFFF"/>
        <w:tabs>
          <w:tab w:val="left" w:pos="0"/>
          <w:tab w:val="num" w:pos="810"/>
          <w:tab w:val="left" w:pos="1890"/>
        </w:tabs>
        <w:suppressAutoHyphens/>
        <w:spacing w:after="0" w:line="360" w:lineRule="auto"/>
        <w:ind w:right="11" w:firstLine="99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pateikia nurodymus, privalomus vykdyti įstaigos darbuotojams;</w:t>
      </w:r>
    </w:p>
    <w:p w:rsidR="00E254DC" w:rsidRPr="00E254DC" w:rsidRDefault="00E254DC" w:rsidP="00FA74C7">
      <w:pPr>
        <w:numPr>
          <w:ilvl w:val="0"/>
          <w:numId w:val="11"/>
        </w:numPr>
        <w:shd w:val="clear" w:color="auto" w:fill="FFFFFF"/>
        <w:tabs>
          <w:tab w:val="left" w:pos="0"/>
          <w:tab w:val="num" w:pos="810"/>
          <w:tab w:val="left" w:pos="1890"/>
        </w:tabs>
        <w:suppressAutoHyphens/>
        <w:spacing w:after="0" w:line="360" w:lineRule="auto"/>
        <w:ind w:right="11" w:firstLine="990"/>
        <w:jc w:val="both"/>
        <w:rPr>
          <w:rFonts w:ascii="Times New Roman" w:eastAsia="Times New Roman" w:hAnsi="Times New Roman" w:cs="Times New Roman"/>
          <w:i/>
          <w:sz w:val="24"/>
          <w:szCs w:val="24"/>
          <w:lang w:val="lt-LT" w:eastAsia="ar-SA"/>
        </w:rPr>
      </w:pPr>
      <w:r w:rsidRPr="00E254DC">
        <w:rPr>
          <w:rFonts w:ascii="Times New Roman" w:eastAsia="Times New Roman" w:hAnsi="Times New Roman" w:cs="Times New Roman"/>
          <w:sz w:val="24"/>
          <w:szCs w:val="24"/>
          <w:lang w:val="lt-LT" w:eastAsia="ar-SA"/>
        </w:rPr>
        <w:t xml:space="preserve">organizuoja </w:t>
      </w:r>
      <w:r w:rsidRPr="00E254DC">
        <w:rPr>
          <w:rFonts w:ascii="Times New Roman" w:eastAsia="Times New Roman" w:hAnsi="Times New Roman" w:cs="Times New Roman"/>
          <w:color w:val="000000"/>
          <w:sz w:val="24"/>
          <w:szCs w:val="20"/>
          <w:lang w:val="lt-LT" w:eastAsia="ar-SA"/>
        </w:rPr>
        <w:t>įstaigos</w:t>
      </w:r>
      <w:r w:rsidRPr="00E254DC">
        <w:rPr>
          <w:rFonts w:ascii="Times New Roman" w:eastAsia="Times New Roman" w:hAnsi="Times New Roman" w:cs="Times New Roman"/>
          <w:sz w:val="24"/>
          <w:szCs w:val="24"/>
          <w:lang w:val="lt-LT" w:eastAsia="ar-SA"/>
        </w:rPr>
        <w:t xml:space="preserve"> materialinių išteklių tikslinį panaudojimą </w:t>
      </w:r>
      <w:r w:rsidRPr="00E254DC">
        <w:rPr>
          <w:rFonts w:ascii="Times New Roman" w:eastAsia="Times New Roman" w:hAnsi="Times New Roman" w:cs="Times New Roman"/>
          <w:i/>
          <w:sz w:val="24"/>
          <w:szCs w:val="24"/>
          <w:lang w:val="lt-LT" w:eastAsia="ar-SA"/>
        </w:rPr>
        <w:t>(4 priedas);</w:t>
      </w:r>
    </w:p>
    <w:p w:rsidR="00E254DC" w:rsidRPr="00E254DC" w:rsidRDefault="00E254DC" w:rsidP="00FA74C7">
      <w:pPr>
        <w:numPr>
          <w:ilvl w:val="0"/>
          <w:numId w:val="11"/>
        </w:numPr>
        <w:tabs>
          <w:tab w:val="left" w:pos="0"/>
          <w:tab w:val="num" w:pos="810"/>
          <w:tab w:val="left" w:pos="1890"/>
        </w:tabs>
        <w:suppressAutoHyphens/>
        <w:autoSpaceDE w:val="0"/>
        <w:spacing w:after="0" w:line="360" w:lineRule="auto"/>
        <w:ind w:firstLine="990"/>
        <w:jc w:val="both"/>
        <w:rPr>
          <w:rFonts w:ascii="Times New Roman" w:eastAsia="Times New Roman" w:hAnsi="Times New Roman" w:cs="Times New Roman"/>
          <w:sz w:val="24"/>
          <w:szCs w:val="24"/>
          <w:lang w:val="lt-LT" w:eastAsia="bn-IN" w:bidi="bn-IN"/>
        </w:rPr>
      </w:pPr>
      <w:r w:rsidRPr="00E254DC">
        <w:rPr>
          <w:rFonts w:ascii="Times New Roman" w:eastAsia="Times New Roman" w:hAnsi="Times New Roman" w:cs="Times New Roman"/>
          <w:sz w:val="24"/>
          <w:szCs w:val="24"/>
          <w:lang w:val="lt-LT" w:eastAsia="bn-IN" w:bidi="bn-IN"/>
        </w:rPr>
        <w:t>sušaukia atsakingų darbuotojų už gelbėjimo darbų organizavimą ekstremaliosios situacijos atveju pasitarimą;</w:t>
      </w:r>
    </w:p>
    <w:p w:rsidR="00E254DC" w:rsidRPr="00E254DC" w:rsidRDefault="00E254DC" w:rsidP="00FA74C7">
      <w:pPr>
        <w:numPr>
          <w:ilvl w:val="0"/>
          <w:numId w:val="11"/>
        </w:numPr>
        <w:tabs>
          <w:tab w:val="left" w:pos="0"/>
          <w:tab w:val="num" w:pos="810"/>
          <w:tab w:val="left" w:pos="1890"/>
        </w:tabs>
        <w:suppressAutoHyphens/>
        <w:autoSpaceDE w:val="0"/>
        <w:spacing w:after="0" w:line="360" w:lineRule="auto"/>
        <w:ind w:firstLine="990"/>
        <w:jc w:val="both"/>
        <w:rPr>
          <w:rFonts w:ascii="Times New Roman" w:eastAsia="Times New Roman" w:hAnsi="Times New Roman" w:cs="Times New Roman"/>
          <w:lang w:val="lt-LT" w:eastAsia="bn-IN" w:bidi="bn-IN"/>
        </w:rPr>
      </w:pPr>
      <w:r w:rsidRPr="00E254DC">
        <w:rPr>
          <w:rFonts w:ascii="Times New Roman" w:eastAsia="Times New Roman" w:hAnsi="Times New Roman" w:cs="Times New Roman"/>
          <w:lang w:val="lt-LT" w:eastAsia="bn-IN" w:bidi="bn-IN"/>
        </w:rPr>
        <w:t>v</w:t>
      </w:r>
      <w:r w:rsidRPr="00E254DC">
        <w:rPr>
          <w:rFonts w:ascii="Times New Roman" w:eastAsia="Times New Roman" w:hAnsi="Times New Roman" w:cs="Times New Roman"/>
          <w:sz w:val="24"/>
          <w:szCs w:val="24"/>
          <w:lang w:val="lt-LT" w:eastAsia="bn-IN" w:bidi="bn-IN"/>
        </w:rPr>
        <w:t>adovauja įstaigos darbuotojams ekstremaliosios situacijos atveju.</w:t>
      </w:r>
    </w:p>
    <w:p w:rsidR="00E254DC" w:rsidRPr="00E254DC" w:rsidRDefault="00E254DC" w:rsidP="00E254DC">
      <w:pPr>
        <w:shd w:val="clear" w:color="auto" w:fill="FFFFFF"/>
        <w:tabs>
          <w:tab w:val="num" w:pos="810"/>
          <w:tab w:val="left" w:pos="1890"/>
        </w:tabs>
        <w:suppressAutoHyphens/>
        <w:spacing w:after="0" w:line="360" w:lineRule="auto"/>
        <w:ind w:right="16" w:firstLine="1710"/>
        <w:jc w:val="both"/>
        <w:rPr>
          <w:rFonts w:ascii="Times New Roman" w:hAnsi="Times New Roman" w:cs="Times New Roman"/>
          <w:sz w:val="24"/>
          <w:szCs w:val="24"/>
          <w:lang w:val="lt-LT"/>
        </w:rPr>
      </w:pPr>
      <w:r w:rsidRPr="00E254DC">
        <w:rPr>
          <w:rFonts w:ascii="Times New Roman" w:eastAsia="Times New Roman" w:hAnsi="Times New Roman" w:cs="Times New Roman"/>
          <w:color w:val="000000"/>
          <w:spacing w:val="-5"/>
          <w:sz w:val="24"/>
          <w:szCs w:val="24"/>
          <w:lang w:val="lt-LT" w:eastAsia="ar-SA"/>
        </w:rPr>
        <w:t xml:space="preserve">Įstaigos vadovė </w:t>
      </w:r>
      <w:r w:rsidRPr="00E254DC">
        <w:rPr>
          <w:rFonts w:ascii="Times New Roman" w:hAnsi="Times New Roman" w:cs="Times New Roman"/>
          <w:sz w:val="24"/>
          <w:szCs w:val="24"/>
          <w:lang w:val="lt-LT"/>
        </w:rPr>
        <w:t>ekstremaliosios situacijos atveju tiesiogiai bendradarbiauja ir koordinuoja savo veiksmus su:</w:t>
      </w:r>
    </w:p>
    <w:p w:rsidR="00E254DC" w:rsidRPr="00E254DC" w:rsidRDefault="00E254DC" w:rsidP="00FA74C7">
      <w:pPr>
        <w:widowControl w:val="0"/>
        <w:numPr>
          <w:ilvl w:val="0"/>
          <w:numId w:val="12"/>
        </w:numPr>
        <w:shd w:val="clear" w:color="auto" w:fill="FFFFFF"/>
        <w:tabs>
          <w:tab w:val="left" w:pos="1260"/>
        </w:tabs>
        <w:suppressAutoHyphens/>
        <w:autoSpaceDE w:val="0"/>
        <w:spacing w:after="0" w:line="360" w:lineRule="auto"/>
        <w:ind w:right="16" w:firstLine="810"/>
        <w:jc w:val="both"/>
        <w:rPr>
          <w:rFonts w:ascii="Times New Roman" w:eastAsia="Times New Roman" w:hAnsi="Times New Roman" w:cs="Times New Roman"/>
          <w:color w:val="000000"/>
          <w:sz w:val="24"/>
          <w:szCs w:val="20"/>
          <w:lang w:val="lt-LT" w:eastAsia="ar-SA"/>
        </w:rPr>
      </w:pPr>
      <w:r w:rsidRPr="00E254DC">
        <w:rPr>
          <w:rFonts w:ascii="Times New Roman" w:eastAsia="Times New Roman" w:hAnsi="Times New Roman" w:cs="Times New Roman"/>
          <w:sz w:val="24"/>
          <w:szCs w:val="20"/>
          <w:lang w:val="lt-LT" w:eastAsia="ar-SA"/>
        </w:rPr>
        <w:t>Vilniaus miesto</w:t>
      </w:r>
      <w:r w:rsidRPr="00E254DC">
        <w:rPr>
          <w:rFonts w:ascii="Times New Roman" w:eastAsia="Times New Roman" w:hAnsi="Times New Roman" w:cs="Times New Roman"/>
          <w:iCs/>
          <w:sz w:val="24"/>
          <w:szCs w:val="24"/>
          <w:lang w:val="lt-LT" w:eastAsia="ar-SA"/>
        </w:rPr>
        <w:t xml:space="preserve"> </w:t>
      </w:r>
      <w:r w:rsidRPr="00E254DC">
        <w:rPr>
          <w:rFonts w:ascii="Times New Roman" w:eastAsia="Times New Roman" w:hAnsi="Times New Roman" w:cs="Times New Roman"/>
          <w:color w:val="000000"/>
          <w:sz w:val="24"/>
          <w:szCs w:val="20"/>
          <w:lang w:val="lt-LT" w:eastAsia="ar-SA"/>
        </w:rPr>
        <w:t xml:space="preserve">savivaldybės administracijos </w:t>
      </w:r>
      <w:r w:rsidRPr="00E254DC">
        <w:rPr>
          <w:rFonts w:ascii="Times New Roman" w:eastAsia="Times New Roman" w:hAnsi="Times New Roman" w:cs="Times New Roman"/>
          <w:color w:val="000000"/>
          <w:spacing w:val="-4"/>
          <w:sz w:val="24"/>
          <w:szCs w:val="24"/>
          <w:lang w:val="lt-LT" w:eastAsia="ar-SA"/>
        </w:rPr>
        <w:t>Saugaus miesto departamento Civilinės saugos skyriumi.</w:t>
      </w:r>
    </w:p>
    <w:p w:rsidR="00E254DC" w:rsidRPr="00E254DC" w:rsidRDefault="00E254DC" w:rsidP="00FA74C7">
      <w:pPr>
        <w:widowControl w:val="0"/>
        <w:numPr>
          <w:ilvl w:val="0"/>
          <w:numId w:val="12"/>
        </w:numPr>
        <w:shd w:val="clear" w:color="auto" w:fill="FFFFFF"/>
        <w:tabs>
          <w:tab w:val="left" w:pos="1260"/>
        </w:tabs>
        <w:suppressAutoHyphens/>
        <w:autoSpaceDE w:val="0"/>
        <w:spacing w:after="0" w:line="360" w:lineRule="auto"/>
        <w:ind w:left="1800" w:right="16" w:hanging="90"/>
        <w:jc w:val="both"/>
        <w:rPr>
          <w:rFonts w:ascii="Times New Roman" w:eastAsia="Times New Roman" w:hAnsi="Times New Roman" w:cs="Times New Roman"/>
          <w:bCs/>
          <w:color w:val="000000"/>
          <w:spacing w:val="-14"/>
          <w:sz w:val="24"/>
          <w:szCs w:val="24"/>
          <w:lang w:val="lt-LT" w:eastAsia="ar-SA"/>
        </w:rPr>
      </w:pPr>
      <w:r w:rsidRPr="00E254DC">
        <w:rPr>
          <w:rFonts w:ascii="Times New Roman" w:eastAsia="Times New Roman" w:hAnsi="Times New Roman" w:cs="Times New Roman"/>
          <w:sz w:val="24"/>
          <w:szCs w:val="20"/>
          <w:lang w:val="lt-LT" w:eastAsia="ar-SA"/>
        </w:rPr>
        <w:t>Vilniaus miesto</w:t>
      </w:r>
      <w:r w:rsidRPr="00E254DC">
        <w:rPr>
          <w:rFonts w:ascii="Times New Roman" w:eastAsia="Times New Roman" w:hAnsi="Times New Roman" w:cs="Times New Roman"/>
          <w:iCs/>
          <w:sz w:val="24"/>
          <w:szCs w:val="24"/>
          <w:lang w:val="lt-LT" w:eastAsia="ar-SA"/>
        </w:rPr>
        <w:t xml:space="preserve"> </w:t>
      </w:r>
      <w:r w:rsidRPr="00E254DC">
        <w:rPr>
          <w:rFonts w:ascii="Times New Roman" w:hAnsi="Times New Roman" w:cs="Times New Roman"/>
          <w:sz w:val="24"/>
          <w:szCs w:val="24"/>
          <w:lang w:val="lt-LT"/>
        </w:rPr>
        <w:t>avarinėmis tarnybomis</w:t>
      </w:r>
      <w:r w:rsidRPr="00E254DC">
        <w:rPr>
          <w:rFonts w:ascii="Times New Roman" w:eastAsia="Times New Roman" w:hAnsi="Times New Roman" w:cs="Times New Roman"/>
          <w:bCs/>
          <w:color w:val="000000"/>
          <w:spacing w:val="-14"/>
          <w:sz w:val="24"/>
          <w:szCs w:val="24"/>
          <w:lang w:val="lt-LT" w:eastAsia="ar-SA"/>
        </w:rPr>
        <w:t>.</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i/>
          <w:color w:val="000000"/>
          <w:spacing w:val="-4"/>
          <w:sz w:val="24"/>
          <w:szCs w:val="24"/>
          <w:lang w:val="lt-LT" w:eastAsia="ar-SA"/>
        </w:rPr>
      </w:pPr>
      <w:r w:rsidRPr="00E254DC">
        <w:rPr>
          <w:rFonts w:ascii="Times New Roman" w:eastAsia="Times New Roman" w:hAnsi="Times New Roman" w:cs="Times New Roman"/>
          <w:i/>
          <w:color w:val="000000"/>
          <w:spacing w:val="-4"/>
          <w:sz w:val="24"/>
          <w:szCs w:val="24"/>
          <w:lang w:val="lt-LT" w:eastAsia="ar-SA"/>
        </w:rPr>
        <w:t>Pastaba: reikalui esant, su kitomis Vilniaus miesto, apskrities bei šalies civilinės saugos pajėgomis.</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pacing w:val="-4"/>
          <w:sz w:val="24"/>
          <w:szCs w:val="24"/>
          <w:lang w:val="lt-LT" w:eastAsia="ar-SA"/>
        </w:rPr>
      </w:pPr>
      <w:r w:rsidRPr="00E254DC">
        <w:rPr>
          <w:rFonts w:ascii="Times New Roman" w:eastAsia="Times New Roman" w:hAnsi="Times New Roman" w:cs="Times New Roman"/>
          <w:color w:val="000000"/>
          <w:spacing w:val="-4"/>
          <w:sz w:val="24"/>
          <w:szCs w:val="24"/>
          <w:lang w:val="lt-LT" w:eastAsia="ar-SA"/>
        </w:rPr>
        <w:t>Gelbėjimo darbams atlikti ir gaisrams gesinti neatidėliotinai kreipiamasi pagalbos į</w:t>
      </w:r>
      <w:r w:rsidRPr="00E254DC">
        <w:rPr>
          <w:rFonts w:ascii="Times New Roman" w:eastAsia="Times New Roman" w:hAnsi="Times New Roman" w:cs="Times New Roman"/>
          <w:b/>
          <w:color w:val="000000"/>
          <w:spacing w:val="-4"/>
          <w:sz w:val="24"/>
          <w:szCs w:val="24"/>
          <w:lang w:val="lt-LT" w:eastAsia="ar-SA"/>
        </w:rPr>
        <w:t xml:space="preserve"> Bendrąjį pagalbos centrą tel.112. </w:t>
      </w:r>
    </w:p>
    <w:p w:rsidR="00E254DC" w:rsidRPr="00E254DC" w:rsidRDefault="00E254DC" w:rsidP="00E254DC">
      <w:pPr>
        <w:suppressAutoHyphens/>
        <w:spacing w:after="0" w:line="360" w:lineRule="auto"/>
        <w:ind w:firstLine="900"/>
        <w:jc w:val="both"/>
        <w:rPr>
          <w:rFonts w:ascii="Times New Roman" w:hAnsi="Times New Roman" w:cs="Times New Roman"/>
          <w:spacing w:val="-5"/>
          <w:sz w:val="24"/>
          <w:szCs w:val="24"/>
          <w:lang w:val="lt-LT" w:eastAsia="ar-SA"/>
        </w:rPr>
      </w:pPr>
      <w:r w:rsidRPr="00E254DC">
        <w:rPr>
          <w:rFonts w:ascii="Times New Roman" w:hAnsi="Times New Roman" w:cs="Times New Roman"/>
          <w:sz w:val="24"/>
          <w:szCs w:val="24"/>
          <w:lang w:val="lt-LT" w:eastAsia="ar-SA"/>
        </w:rPr>
        <w:t>Įstaigos</w:t>
      </w:r>
      <w:r w:rsidRPr="00E254DC">
        <w:rPr>
          <w:rFonts w:ascii="Times New Roman" w:hAnsi="Times New Roman" w:cs="Times New Roman"/>
          <w:spacing w:val="-5"/>
          <w:sz w:val="24"/>
          <w:szCs w:val="24"/>
          <w:lang w:val="lt-LT" w:eastAsia="ar-SA"/>
        </w:rPr>
        <w:t xml:space="preserve"> darbuotojams keliami reikalavimai, kad kasdieniniame </w:t>
      </w:r>
      <w:r w:rsidRPr="00E254DC">
        <w:rPr>
          <w:rFonts w:ascii="Times New Roman" w:hAnsi="Times New Roman" w:cs="Times New Roman"/>
          <w:sz w:val="24"/>
          <w:szCs w:val="24"/>
          <w:lang w:val="lt-LT" w:eastAsia="ar-SA"/>
        </w:rPr>
        <w:t xml:space="preserve">darbo režime būtų pasirengę suteikti pirmąją medicinos pagalbą nukentėjusiems </w:t>
      </w:r>
      <w:r w:rsidRPr="00E254DC">
        <w:rPr>
          <w:rFonts w:ascii="Times New Roman" w:hAnsi="Times New Roman" w:cs="Times New Roman"/>
          <w:spacing w:val="-5"/>
          <w:sz w:val="24"/>
          <w:szCs w:val="24"/>
          <w:lang w:val="lt-LT" w:eastAsia="ar-SA"/>
        </w:rPr>
        <w:t xml:space="preserve">žmonėms. </w:t>
      </w:r>
    </w:p>
    <w:p w:rsidR="00E254DC" w:rsidRPr="00E254DC" w:rsidRDefault="00E254DC" w:rsidP="00E254DC">
      <w:pPr>
        <w:suppressAutoHyphens/>
        <w:spacing w:after="0" w:line="360" w:lineRule="auto"/>
        <w:ind w:firstLine="900"/>
        <w:jc w:val="both"/>
        <w:rPr>
          <w:rFonts w:ascii="Times New Roman" w:eastAsia="Times New Roman" w:hAnsi="Times New Roman" w:cs="Times New Roman"/>
          <w:b/>
          <w:color w:val="000000"/>
          <w:spacing w:val="-1"/>
          <w:sz w:val="24"/>
          <w:szCs w:val="24"/>
          <w:lang w:val="lt-LT" w:eastAsia="ar-SA"/>
        </w:rPr>
      </w:pPr>
      <w:r w:rsidRPr="00E254DC">
        <w:rPr>
          <w:rFonts w:ascii="Times New Roman" w:hAnsi="Times New Roman" w:cs="Times New Roman"/>
          <w:sz w:val="24"/>
          <w:szCs w:val="24"/>
          <w:lang w:val="lt-LT" w:eastAsia="ar-SA"/>
        </w:rPr>
        <w:t xml:space="preserve">Įvykus avarijai energetinėse ar komunalinėse sistemose, padariniai šalinami iškviečiant </w:t>
      </w:r>
      <w:r w:rsidRPr="00E254DC">
        <w:rPr>
          <w:rFonts w:ascii="Times New Roman" w:hAnsi="Times New Roman" w:cs="Times New Roman"/>
          <w:b/>
          <w:sz w:val="24"/>
          <w:szCs w:val="24"/>
          <w:lang w:val="lt-LT" w:eastAsia="ar-SA"/>
        </w:rPr>
        <w:t>elektros tinklų, vandentiekio ir nuotekų avarinių tarnybų specialistus</w:t>
      </w:r>
      <w:r w:rsidRPr="00E254DC">
        <w:rPr>
          <w:rFonts w:ascii="Times New Roman" w:hAnsi="Times New Roman" w:cs="Times New Roman"/>
          <w:sz w:val="24"/>
          <w:szCs w:val="24"/>
          <w:lang w:val="lt-LT" w:eastAsia="ar-SA"/>
        </w:rPr>
        <w:t xml:space="preserve"> (</w:t>
      </w:r>
      <w:r w:rsidRPr="00E254DC">
        <w:rPr>
          <w:rFonts w:ascii="Times New Roman" w:hAnsi="Times New Roman" w:cs="Times New Roman"/>
          <w:i/>
          <w:sz w:val="24"/>
          <w:szCs w:val="24"/>
          <w:lang w:val="lt-LT" w:eastAsia="ar-SA"/>
        </w:rPr>
        <w:t>3 priedas).</w:t>
      </w:r>
    </w:p>
    <w:p w:rsidR="00E254DC" w:rsidRDefault="00E254DC"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r w:rsidRPr="00E254DC">
        <w:rPr>
          <w:rFonts w:ascii="Times New Roman" w:eastAsia="Times New Roman" w:hAnsi="Times New Roman" w:cs="Times New Roman"/>
          <w:color w:val="000000"/>
          <w:sz w:val="24"/>
          <w:szCs w:val="20"/>
          <w:lang w:val="lt-LT" w:eastAsia="ar-SA"/>
        </w:rPr>
        <w:t xml:space="preserve">Įstaigos vadovybei apie kilusią ekstremaliąją situaciją praneša pirmas ją pastebėjęs darbuotojas. </w:t>
      </w:r>
      <w:r w:rsidRPr="00E254DC">
        <w:rPr>
          <w:rFonts w:ascii="Times New Roman" w:eastAsia="Times New Roman" w:hAnsi="Times New Roman" w:cs="Times New Roman"/>
          <w:color w:val="000000"/>
          <w:spacing w:val="-5"/>
          <w:sz w:val="24"/>
          <w:szCs w:val="24"/>
          <w:lang w:val="lt-LT" w:eastAsia="ar-SA"/>
        </w:rPr>
        <w:t xml:space="preserve">Kontaktai su </w:t>
      </w:r>
      <w:r w:rsidRPr="00E254DC">
        <w:rPr>
          <w:rFonts w:ascii="Times New Roman" w:eastAsia="Times New Roman" w:hAnsi="Times New Roman" w:cs="Times New Roman"/>
          <w:sz w:val="24"/>
          <w:szCs w:val="20"/>
          <w:lang w:val="lt-LT" w:eastAsia="ar-SA"/>
        </w:rPr>
        <w:t>Vilniaus miesto</w:t>
      </w:r>
      <w:r w:rsidRPr="00E254DC">
        <w:rPr>
          <w:rFonts w:ascii="Times New Roman" w:eastAsia="Times New Roman" w:hAnsi="Times New Roman" w:cs="Times New Roman"/>
          <w:color w:val="000000"/>
          <w:spacing w:val="-5"/>
          <w:sz w:val="24"/>
          <w:szCs w:val="24"/>
          <w:lang w:val="lt-LT" w:eastAsia="ar-SA"/>
        </w:rPr>
        <w:t xml:space="preserve"> specialiosiomis ir avarinėmis tarnybomis pateikti </w:t>
      </w:r>
      <w:r w:rsidRPr="00E254DC">
        <w:rPr>
          <w:rFonts w:ascii="Times New Roman" w:eastAsia="Times New Roman" w:hAnsi="Times New Roman" w:cs="Times New Roman"/>
          <w:i/>
          <w:color w:val="000000"/>
          <w:spacing w:val="-5"/>
          <w:sz w:val="24"/>
          <w:szCs w:val="24"/>
          <w:lang w:val="lt-LT" w:eastAsia="ar-SA"/>
        </w:rPr>
        <w:t>3 priede</w:t>
      </w:r>
      <w:r w:rsidRPr="00E254DC">
        <w:rPr>
          <w:rFonts w:ascii="Times New Roman" w:eastAsia="Times New Roman" w:hAnsi="Times New Roman" w:cs="Times New Roman"/>
          <w:color w:val="000000"/>
          <w:spacing w:val="-5"/>
          <w:sz w:val="24"/>
          <w:szCs w:val="24"/>
          <w:lang w:val="lt-LT" w:eastAsia="ar-SA"/>
        </w:rPr>
        <w:t xml:space="preserve">. Šios tarnybos pasitelkiamos </w:t>
      </w:r>
      <w:r w:rsidRPr="00E254DC">
        <w:rPr>
          <w:rFonts w:ascii="Times New Roman" w:eastAsia="Times New Roman" w:hAnsi="Times New Roman" w:cs="Times New Roman"/>
          <w:color w:val="000000"/>
          <w:spacing w:val="-6"/>
          <w:sz w:val="24"/>
          <w:szCs w:val="24"/>
          <w:lang w:val="lt-LT" w:eastAsia="ar-SA"/>
        </w:rPr>
        <w:t>įstaigos</w:t>
      </w:r>
      <w:r w:rsidRPr="00E254DC">
        <w:rPr>
          <w:rFonts w:ascii="Times New Roman" w:eastAsia="Times New Roman" w:hAnsi="Times New Roman" w:cs="Times New Roman"/>
          <w:color w:val="000000"/>
          <w:spacing w:val="-5"/>
          <w:sz w:val="24"/>
          <w:szCs w:val="24"/>
          <w:lang w:val="lt-LT" w:eastAsia="ar-SA"/>
        </w:rPr>
        <w:t xml:space="preserve"> vadovo nuožiūra tiek kasdieniniame darbo režime, tiek ekstremalaus įvykio atveju.</w:t>
      </w:r>
    </w:p>
    <w:p w:rsidR="000C0F9E" w:rsidRDefault="000C0F9E"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p>
    <w:p w:rsidR="000C0F9E" w:rsidRDefault="000C0F9E"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p>
    <w:p w:rsidR="000C0F9E" w:rsidRPr="00E254DC" w:rsidRDefault="000C0F9E" w:rsidP="00E254DC">
      <w:pPr>
        <w:shd w:val="clear" w:color="auto" w:fill="FFFFFF"/>
        <w:tabs>
          <w:tab w:val="left" w:pos="10080"/>
        </w:tabs>
        <w:suppressAutoHyphens/>
        <w:spacing w:after="0" w:line="360" w:lineRule="auto"/>
        <w:ind w:firstLine="900"/>
        <w:jc w:val="both"/>
        <w:rPr>
          <w:rFonts w:ascii="Times New Roman" w:eastAsia="Times New Roman" w:hAnsi="Times New Roman" w:cs="Times New Roman"/>
          <w:color w:val="000000"/>
          <w:spacing w:val="-5"/>
          <w:sz w:val="24"/>
          <w:szCs w:val="24"/>
          <w:lang w:val="lt-LT" w:eastAsia="ar-SA"/>
        </w:rPr>
      </w:pPr>
    </w:p>
    <w:p w:rsidR="00E254DC" w:rsidRPr="00E254DC" w:rsidRDefault="00E254DC" w:rsidP="00FA74C7">
      <w:pPr>
        <w:keepNext/>
        <w:keepLines/>
        <w:numPr>
          <w:ilvl w:val="0"/>
          <w:numId w:val="16"/>
        </w:numPr>
        <w:spacing w:before="480" w:after="0"/>
        <w:jc w:val="center"/>
        <w:outlineLvl w:val="0"/>
        <w:rPr>
          <w:rFonts w:ascii="Times New Roman" w:eastAsia="Times New Roman" w:hAnsi="Times New Roman" w:cs="Times New Roman"/>
          <w:b/>
          <w:bCs/>
          <w:sz w:val="24"/>
          <w:szCs w:val="24"/>
          <w:lang w:val="lt-LT" w:eastAsia="ar-SA"/>
        </w:rPr>
      </w:pPr>
      <w:bookmarkStart w:id="337" w:name="_Toc360646259"/>
      <w:bookmarkStart w:id="338" w:name="_Toc360646452"/>
      <w:bookmarkStart w:id="339" w:name="_Toc364767274"/>
      <w:bookmarkStart w:id="340" w:name="_Toc377377004"/>
      <w:r w:rsidRPr="00E254DC">
        <w:rPr>
          <w:rFonts w:ascii="Times New Roman" w:eastAsia="Times New Roman" w:hAnsi="Times New Roman" w:cs="Times New Roman"/>
          <w:b/>
          <w:bCs/>
          <w:sz w:val="24"/>
          <w:szCs w:val="24"/>
          <w:lang w:val="lt-LT" w:eastAsia="ar-SA"/>
        </w:rPr>
        <w:lastRenderedPageBreak/>
        <w:t>SAVIVALDYBĖS EKSTREMALIŲJŲ SITUACIJŲ VALDYMO PLANE NURODYTŲ UŽDUOČIŲ VYKDYMO ORGANIZAVIMAS</w:t>
      </w:r>
      <w:bookmarkEnd w:id="337"/>
      <w:bookmarkEnd w:id="338"/>
      <w:bookmarkEnd w:id="339"/>
      <w:bookmarkEnd w:id="340"/>
    </w:p>
    <w:p w:rsidR="00E254DC" w:rsidRPr="00E254DC" w:rsidRDefault="00E254DC" w:rsidP="00E254DC">
      <w:pPr>
        <w:ind w:left="928"/>
        <w:contextualSpacing/>
        <w:rPr>
          <w:lang w:val="lt-LT" w:eastAsia="ar-SA"/>
        </w:rPr>
      </w:pPr>
    </w:p>
    <w:p w:rsidR="005F3E99" w:rsidRDefault="00E254DC" w:rsidP="000C0F9E">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bookmarkStart w:id="341" w:name="__RefHeading__65_1335971527"/>
      <w:bookmarkEnd w:id="341"/>
      <w:r w:rsidRPr="00E254DC">
        <w:rPr>
          <w:rFonts w:ascii="Times New Roman" w:eastAsia="Times New Roman" w:hAnsi="Times New Roman" w:cs="Times New Roman"/>
          <w:sz w:val="24"/>
          <w:szCs w:val="24"/>
          <w:lang w:val="lt-LT" w:eastAsia="ar-SA"/>
        </w:rPr>
        <w:t>Vilniaus lopšelis – darželis „</w:t>
      </w:r>
      <w:r w:rsidR="003671EC">
        <w:rPr>
          <w:rFonts w:ascii="Times New Roman" w:eastAsia="Times New Roman" w:hAnsi="Times New Roman" w:cs="Times New Roman"/>
          <w:sz w:val="24"/>
          <w:szCs w:val="24"/>
          <w:lang w:val="lt-LT" w:eastAsia="ar-SA"/>
        </w:rPr>
        <w:t>Žuvėdra</w:t>
      </w:r>
      <w:r w:rsidRPr="00E254DC">
        <w:rPr>
          <w:rFonts w:ascii="Times New Roman" w:eastAsia="Times New Roman" w:hAnsi="Times New Roman" w:cs="Times New Roman"/>
          <w:sz w:val="24"/>
          <w:szCs w:val="24"/>
          <w:lang w:val="lt-LT" w:eastAsia="ar-SA"/>
        </w:rPr>
        <w:t>“ nėra pasirašęs su Vilniaus miesto savivaldybe sutarčių dėl savivaldybės ekstremaliųjų situacijų valdymo plane nurodytų užduočių vykdymo ir (ar) turimų materialinių išteklių teikimo.</w:t>
      </w:r>
    </w:p>
    <w:p w:rsidR="005F3E99" w:rsidRPr="00E254DC" w:rsidRDefault="005F3E99"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p>
    <w:p w:rsidR="00E254DC" w:rsidRPr="00E254DC" w:rsidRDefault="00E254DC" w:rsidP="00EA6631">
      <w:pPr>
        <w:numPr>
          <w:ilvl w:val="0"/>
          <w:numId w:val="16"/>
        </w:numPr>
        <w:suppressAutoHyphens/>
        <w:autoSpaceDE w:val="0"/>
        <w:spacing w:after="0" w:line="360" w:lineRule="auto"/>
        <w:contextualSpacing/>
        <w:jc w:val="center"/>
        <w:rPr>
          <w:rFonts w:ascii="Times New Roman" w:eastAsia="Times New Roman" w:hAnsi="Times New Roman" w:cs="Times New Roman"/>
          <w:b/>
          <w:bCs/>
          <w:sz w:val="24"/>
          <w:szCs w:val="24"/>
          <w:lang w:val="lt-LT" w:eastAsia="ar-SA"/>
        </w:rPr>
      </w:pPr>
      <w:r w:rsidRPr="00E254DC">
        <w:rPr>
          <w:rFonts w:ascii="Times New Roman" w:eastAsia="Times New Roman" w:hAnsi="Times New Roman" w:cs="Times New Roman"/>
          <w:b/>
          <w:bCs/>
          <w:sz w:val="24"/>
          <w:szCs w:val="24"/>
          <w:lang w:val="lt-LT" w:eastAsia="ar-SA"/>
        </w:rPr>
        <w:t>VEIKLOS TĘSTINUMO UŽTIKRINIMAS</w:t>
      </w:r>
    </w:p>
    <w:p w:rsidR="00E254DC" w:rsidRPr="00E254DC" w:rsidRDefault="00E254DC" w:rsidP="00E254DC">
      <w:pPr>
        <w:suppressAutoHyphens/>
        <w:autoSpaceDE w:val="0"/>
        <w:spacing w:after="0" w:line="360" w:lineRule="auto"/>
        <w:ind w:left="928"/>
        <w:contextualSpacing/>
        <w:jc w:val="both"/>
        <w:rPr>
          <w:rFonts w:ascii="Times New Roman" w:eastAsia="Times New Roman" w:hAnsi="Times New Roman" w:cs="Times New Roman"/>
          <w:b/>
          <w:bCs/>
          <w:sz w:val="24"/>
          <w:szCs w:val="24"/>
          <w:lang w:val="lt-LT" w:eastAsia="ar-SA"/>
        </w:rPr>
      </w:pP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b/>
          <w:sz w:val="24"/>
          <w:szCs w:val="24"/>
          <w:lang w:val="lt-LT" w:eastAsia="ar-SA"/>
        </w:rPr>
        <w:t>Avarijos pasekmių likvidavimo darbai</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Baigus avarijos likvidavimo darbus, įstaiga uždaroma (nutraukiama jos veikla). Atsižvelgiant į poveikio mastus, vykdomi avarijos pasekmių (įrenginių ir konstrukcijų atstatymo, sunaudotų avarijų likvidavimo priemonių papildymo ir pan.) likvidavimo darbai. </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b/>
          <w:sz w:val="24"/>
          <w:szCs w:val="24"/>
          <w:lang w:val="lt-LT" w:eastAsia="ar-SA"/>
        </w:rPr>
        <w:t>Sanitarinio švarinimo organizavimas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Avarijos likvidavimo metu žmonėms, kurie vykdė gelbėjimo darbus, gali būti atliekamas sanitarinis švarinimas (taršos pašalinimas nuo kūno) įstaigoje esančiose buitinėse patalpose. </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Sanitarinis švarinimas atliekamas asmeniškai ir savarankiškai kiekvieno asmens, dalyvavusio gelbėjimo darbuose, o avarijos metu nukentėjusiųjų žmonių sanitarinį švarinimą atlieka specialiųjų tarnybų darbuotojai, panaudojant įstaigos pateiktas higienos priemones.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lang w:val="lt-LT" w:eastAsia="ar-SA"/>
        </w:rPr>
      </w:pPr>
      <w:r w:rsidRPr="00E254DC">
        <w:rPr>
          <w:rFonts w:ascii="Times New Roman" w:eastAsia="Times New Roman" w:hAnsi="Times New Roman" w:cs="Times New Roman"/>
          <w:b/>
          <w:sz w:val="24"/>
          <w:szCs w:val="24"/>
          <w:lang w:val="lt-LT" w:eastAsia="ar-SA"/>
        </w:rPr>
        <w:t>Aplinkos atstatymo priemonės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Priklausomai nuo įvykusios avarijos pobūdžio parenkamos reikalingos aplinkos atstatymo priemonės, kurių tinkamumą ir tikslingumą apsprendžia įstaigos direktorė, esant reikalui, konsultuodamasi su atitinkamos srities specialistais.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b/>
          <w:sz w:val="24"/>
          <w:szCs w:val="24"/>
          <w:u w:val="single"/>
          <w:lang w:val="lt-LT" w:eastAsia="ar-SA"/>
        </w:rPr>
      </w:pPr>
      <w:r w:rsidRPr="00E254DC">
        <w:rPr>
          <w:rFonts w:ascii="Times New Roman" w:eastAsia="Times New Roman" w:hAnsi="Times New Roman" w:cs="Times New Roman"/>
          <w:b/>
          <w:sz w:val="24"/>
          <w:szCs w:val="24"/>
          <w:lang w:val="lt-LT" w:eastAsia="ar-SA"/>
        </w:rPr>
        <w:t>Veiklos atnaujinimas</w:t>
      </w:r>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 xml:space="preserve">Pasibaigus avarinei situacijai, įstaigos </w:t>
      </w:r>
      <w:r w:rsidRPr="00E254DC">
        <w:rPr>
          <w:rFonts w:ascii="Times New Roman" w:eastAsia="Times New Roman" w:hAnsi="Times New Roman" w:cs="Times New Roman"/>
          <w:bCs/>
          <w:sz w:val="24"/>
          <w:szCs w:val="24"/>
          <w:lang w:val="lt-LT" w:eastAsia="ar-SA"/>
        </w:rPr>
        <w:t>veiklos atnaujinimui būtina:</w:t>
      </w:r>
    </w:p>
    <w:p w:rsidR="00E254DC" w:rsidRPr="00E254DC" w:rsidRDefault="00E254DC" w:rsidP="00FA74C7">
      <w:pPr>
        <w:numPr>
          <w:ilvl w:val="0"/>
          <w:numId w:val="13"/>
        </w:numPr>
        <w:tabs>
          <w:tab w:val="num" w:pos="1276"/>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Pakeisti pažeistus įrenginius, vamzdynus, armatūrą ir suremontuoti pažeistas pastatų konstrukcijas.</w:t>
      </w:r>
    </w:p>
    <w:p w:rsidR="00E254DC" w:rsidRPr="00E254DC" w:rsidRDefault="00E254DC" w:rsidP="00FA74C7">
      <w:pPr>
        <w:numPr>
          <w:ilvl w:val="0"/>
          <w:numId w:val="13"/>
        </w:numPr>
        <w:tabs>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Atstatyti pažeistus elektros, ryšių ir komunalinius tinklus.</w:t>
      </w:r>
    </w:p>
    <w:p w:rsidR="00E254DC" w:rsidRPr="00E254DC" w:rsidRDefault="00E254DC" w:rsidP="00FA74C7">
      <w:pPr>
        <w:numPr>
          <w:ilvl w:val="0"/>
          <w:numId w:val="13"/>
        </w:numPr>
        <w:tabs>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Gauti valstybinės priežiūros institucijų leidimą atnaujinti įstaigos veiklą.</w:t>
      </w:r>
    </w:p>
    <w:p w:rsidR="00E254DC" w:rsidRPr="00E254DC" w:rsidRDefault="00E254DC" w:rsidP="00FA74C7">
      <w:pPr>
        <w:numPr>
          <w:ilvl w:val="0"/>
          <w:numId w:val="13"/>
        </w:numPr>
        <w:tabs>
          <w:tab w:val="num" w:pos="1980"/>
        </w:tabs>
        <w:suppressAutoHyphens/>
        <w:autoSpaceDE w:val="0"/>
        <w:spacing w:after="0" w:line="360" w:lineRule="auto"/>
        <w:jc w:val="both"/>
        <w:rPr>
          <w:rFonts w:ascii="Times New Roman" w:eastAsia="Times New Roman" w:hAnsi="Times New Roman" w:cs="Times New Roman"/>
          <w:sz w:val="24"/>
          <w:szCs w:val="24"/>
          <w:lang w:val="lt-LT" w:eastAsia="ar-SA"/>
        </w:rPr>
      </w:pPr>
      <w:r w:rsidRPr="00E254DC">
        <w:rPr>
          <w:rFonts w:ascii="Times New Roman" w:eastAsia="Times New Roman" w:hAnsi="Times New Roman" w:cs="Times New Roman"/>
          <w:sz w:val="24"/>
          <w:szCs w:val="24"/>
          <w:lang w:val="lt-LT" w:eastAsia="ar-SA"/>
        </w:rPr>
        <w:t>Informuoti valstybinės priežiūros institucijas apie veiklos atnaujinimą.</w:t>
      </w:r>
      <w:bookmarkStart w:id="342" w:name="__RefHeading__63_1335971527"/>
      <w:bookmarkEnd w:id="342"/>
    </w:p>
    <w:p w:rsidR="00E254DC" w:rsidRPr="00E254DC" w:rsidRDefault="00E254DC" w:rsidP="00E254DC">
      <w:pPr>
        <w:suppressAutoHyphens/>
        <w:autoSpaceDE w:val="0"/>
        <w:spacing w:after="0" w:line="360" w:lineRule="auto"/>
        <w:ind w:firstLine="900"/>
        <w:jc w:val="both"/>
        <w:rPr>
          <w:rFonts w:ascii="Times New Roman" w:eastAsia="Times New Roman" w:hAnsi="Times New Roman" w:cs="Times New Roman"/>
          <w:sz w:val="24"/>
          <w:szCs w:val="24"/>
          <w:lang w:val="lt-LT" w:eastAsia="ar-SA"/>
        </w:rPr>
      </w:pPr>
    </w:p>
    <w:sectPr w:rsidR="00E254DC" w:rsidRPr="00E254DC" w:rsidSect="000828D6">
      <w:footerReference w:type="default" r:id="rId12"/>
      <w:pgSz w:w="11906" w:h="16838"/>
      <w:pgMar w:top="1440" w:right="746" w:bottom="1440" w:left="1710" w:header="567" w:footer="567"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27" w:rsidRDefault="00935E27">
      <w:pPr>
        <w:spacing w:after="0" w:line="240" w:lineRule="auto"/>
      </w:pPr>
      <w:r>
        <w:separator/>
      </w:r>
    </w:p>
  </w:endnote>
  <w:endnote w:type="continuationSeparator" w:id="0">
    <w:p w:rsidR="00935E27" w:rsidRDefault="0093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charset w:val="00"/>
    <w:family w:val="roman"/>
    <w:pitch w:val="default"/>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12164"/>
      <w:docPartObj>
        <w:docPartGallery w:val="Page Numbers (Bottom of Page)"/>
        <w:docPartUnique/>
      </w:docPartObj>
    </w:sdtPr>
    <w:sdtEndPr>
      <w:rPr>
        <w:noProof/>
      </w:rPr>
    </w:sdtEndPr>
    <w:sdtContent>
      <w:p w:rsidR="005F3E99" w:rsidRDefault="005F3E99">
        <w:pPr>
          <w:pStyle w:val="Porat"/>
          <w:jc w:val="right"/>
        </w:pPr>
        <w:r>
          <w:fldChar w:fldCharType="begin"/>
        </w:r>
        <w:r>
          <w:instrText xml:space="preserve"> PAGE   \* MERGEFORMAT </w:instrText>
        </w:r>
        <w:r>
          <w:fldChar w:fldCharType="separate"/>
        </w:r>
        <w:r w:rsidR="00EA6631">
          <w:rPr>
            <w:noProof/>
          </w:rPr>
          <w:t>16</w:t>
        </w:r>
        <w:r>
          <w:rPr>
            <w:noProof/>
          </w:rPr>
          <w:fldChar w:fldCharType="end"/>
        </w:r>
      </w:p>
    </w:sdtContent>
  </w:sdt>
  <w:p w:rsidR="005F3E99" w:rsidRDefault="005F3E9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27" w:rsidRDefault="00935E27">
      <w:pPr>
        <w:spacing w:after="0" w:line="240" w:lineRule="auto"/>
      </w:pPr>
      <w:r>
        <w:separator/>
      </w:r>
    </w:p>
  </w:footnote>
  <w:footnote w:type="continuationSeparator" w:id="0">
    <w:p w:rsidR="00935E27" w:rsidRDefault="00935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1800"/>
        </w:tabs>
        <w:ind w:left="1800" w:hanging="360"/>
      </w:pPr>
      <w:rPr>
        <w:rFonts w:ascii="Symbol" w:hAnsi="Symbol" w:cs="Times New Roman"/>
        <w:color w:val="auto"/>
      </w:rPr>
    </w:lvl>
  </w:abstractNum>
  <w:abstractNum w:abstractNumId="1">
    <w:nsid w:val="00000003"/>
    <w:multiLevelType w:val="singleLevel"/>
    <w:tmpl w:val="00000003"/>
    <w:name w:val="WW8Num3"/>
    <w:lvl w:ilvl="0">
      <w:start w:val="1"/>
      <w:numFmt w:val="decimal"/>
      <w:lvlText w:val="%1."/>
      <w:lvlJc w:val="left"/>
      <w:pPr>
        <w:tabs>
          <w:tab w:val="num" w:pos="928"/>
        </w:tabs>
        <w:ind w:left="928" w:hanging="360"/>
      </w:pPr>
      <w:rPr>
        <w:color w:val="000000"/>
      </w:rPr>
    </w:lvl>
  </w:abstractNum>
  <w:abstractNum w:abstractNumId="2">
    <w:nsid w:val="00000005"/>
    <w:multiLevelType w:val="multilevel"/>
    <w:tmpl w:val="00000005"/>
    <w:name w:val="WW8Num5"/>
    <w:lvl w:ilvl="0">
      <w:start w:val="1"/>
      <w:numFmt w:val="bullet"/>
      <w:lvlText w:val=""/>
      <w:lvlJc w:val="left"/>
      <w:pPr>
        <w:tabs>
          <w:tab w:val="num" w:pos="1617"/>
        </w:tabs>
        <w:ind w:left="1617" w:hanging="360"/>
      </w:pPr>
      <w:rPr>
        <w:rFonts w:ascii="Symbol" w:hAnsi="Symbol" w:cs="Times New Roman"/>
        <w:color w:val="auto"/>
      </w:rPr>
    </w:lvl>
    <w:lvl w:ilvl="1">
      <w:numFmt w:val="bullet"/>
      <w:lvlText w:val=""/>
      <w:lvlJc w:val="left"/>
      <w:pPr>
        <w:tabs>
          <w:tab w:val="num" w:pos="2337"/>
        </w:tabs>
        <w:ind w:left="2337" w:hanging="360"/>
      </w:pPr>
      <w:rPr>
        <w:rFonts w:ascii="Symbol" w:hAnsi="Symbol"/>
      </w:rPr>
    </w:lvl>
    <w:lvl w:ilvl="2">
      <w:start w:val="1"/>
      <w:numFmt w:val="bullet"/>
      <w:lvlText w:val=""/>
      <w:lvlJc w:val="left"/>
      <w:pPr>
        <w:tabs>
          <w:tab w:val="num" w:pos="3057"/>
        </w:tabs>
        <w:ind w:left="3057" w:hanging="360"/>
      </w:pPr>
      <w:rPr>
        <w:rFonts w:ascii="Wingdings" w:hAnsi="Wingdings"/>
      </w:rPr>
    </w:lvl>
    <w:lvl w:ilvl="3">
      <w:start w:val="1"/>
      <w:numFmt w:val="bullet"/>
      <w:lvlText w:val=""/>
      <w:lvlJc w:val="left"/>
      <w:pPr>
        <w:tabs>
          <w:tab w:val="num" w:pos="3777"/>
        </w:tabs>
        <w:ind w:left="3777" w:hanging="360"/>
      </w:pPr>
      <w:rPr>
        <w:rFonts w:ascii="Symbol" w:hAnsi="Symbol" w:cs="Times New Roman"/>
        <w:color w:val="auto"/>
      </w:rPr>
    </w:lvl>
    <w:lvl w:ilvl="4">
      <w:start w:val="1"/>
      <w:numFmt w:val="bullet"/>
      <w:lvlText w:val="o"/>
      <w:lvlJc w:val="left"/>
      <w:pPr>
        <w:tabs>
          <w:tab w:val="num" w:pos="4497"/>
        </w:tabs>
        <w:ind w:left="4497" w:hanging="360"/>
      </w:pPr>
      <w:rPr>
        <w:rFonts w:ascii="Courier New" w:hAnsi="Courier New" w:cs="Courier New"/>
      </w:rPr>
    </w:lvl>
    <w:lvl w:ilvl="5">
      <w:start w:val="1"/>
      <w:numFmt w:val="bullet"/>
      <w:lvlText w:val=""/>
      <w:lvlJc w:val="left"/>
      <w:pPr>
        <w:tabs>
          <w:tab w:val="num" w:pos="5217"/>
        </w:tabs>
        <w:ind w:left="5217" w:hanging="360"/>
      </w:pPr>
      <w:rPr>
        <w:rFonts w:ascii="Wingdings" w:hAnsi="Wingdings"/>
      </w:rPr>
    </w:lvl>
    <w:lvl w:ilvl="6">
      <w:start w:val="1"/>
      <w:numFmt w:val="bullet"/>
      <w:lvlText w:val=""/>
      <w:lvlJc w:val="left"/>
      <w:pPr>
        <w:tabs>
          <w:tab w:val="num" w:pos="5937"/>
        </w:tabs>
        <w:ind w:left="5937" w:hanging="360"/>
      </w:pPr>
      <w:rPr>
        <w:rFonts w:ascii="Symbol" w:hAnsi="Symbol" w:cs="Times New Roman"/>
        <w:color w:val="auto"/>
      </w:rPr>
    </w:lvl>
    <w:lvl w:ilvl="7">
      <w:start w:val="1"/>
      <w:numFmt w:val="bullet"/>
      <w:lvlText w:val="o"/>
      <w:lvlJc w:val="left"/>
      <w:pPr>
        <w:tabs>
          <w:tab w:val="num" w:pos="6657"/>
        </w:tabs>
        <w:ind w:left="6657" w:hanging="360"/>
      </w:pPr>
      <w:rPr>
        <w:rFonts w:ascii="Courier New" w:hAnsi="Courier New" w:cs="Courier New"/>
      </w:rPr>
    </w:lvl>
    <w:lvl w:ilvl="8">
      <w:start w:val="1"/>
      <w:numFmt w:val="bullet"/>
      <w:lvlText w:val=""/>
      <w:lvlJc w:val="left"/>
      <w:pPr>
        <w:tabs>
          <w:tab w:val="num" w:pos="7377"/>
        </w:tabs>
        <w:ind w:left="7377" w:hanging="360"/>
      </w:pPr>
      <w:rPr>
        <w:rFonts w:ascii="Wingdings" w:hAnsi="Wingdings"/>
      </w:rPr>
    </w:lvl>
  </w:abstractNum>
  <w:abstractNum w:abstractNumId="3">
    <w:nsid w:val="00000006"/>
    <w:multiLevelType w:val="singleLevel"/>
    <w:tmpl w:val="00000006"/>
    <w:name w:val="WW8Num6"/>
    <w:lvl w:ilvl="0">
      <w:numFmt w:val="bullet"/>
      <w:lvlText w:val=""/>
      <w:lvlJc w:val="left"/>
      <w:pPr>
        <w:tabs>
          <w:tab w:val="num" w:pos="1353"/>
        </w:tabs>
        <w:ind w:left="1353" w:hanging="360"/>
      </w:pPr>
      <w:rPr>
        <w:rFonts w:ascii="Symbol" w:hAnsi="Symbol"/>
      </w:rPr>
    </w:lvl>
  </w:abstractNum>
  <w:abstractNum w:abstractNumId="4">
    <w:nsid w:val="00000009"/>
    <w:multiLevelType w:val="singleLevel"/>
    <w:tmpl w:val="00000009"/>
    <w:name w:val="WW8Num9"/>
    <w:lvl w:ilvl="0">
      <w:numFmt w:val="bullet"/>
      <w:lvlText w:val=""/>
      <w:lvlJc w:val="left"/>
      <w:pPr>
        <w:tabs>
          <w:tab w:val="num" w:pos="900"/>
        </w:tabs>
        <w:ind w:left="900" w:hanging="360"/>
      </w:pPr>
      <w:rPr>
        <w:rFonts w:ascii="Symbol" w:hAnsi="Symbol" w:cs="Times New Roman"/>
        <w:color w:val="auto"/>
      </w:rPr>
    </w:lvl>
  </w:abstractNum>
  <w:abstractNum w:abstractNumId="5">
    <w:nsid w:val="0000000A"/>
    <w:multiLevelType w:val="singleLevel"/>
    <w:tmpl w:val="0000000A"/>
    <w:name w:val="WW8Num10"/>
    <w:lvl w:ilvl="0">
      <w:numFmt w:val="bullet"/>
      <w:lvlText w:val=""/>
      <w:lvlJc w:val="left"/>
      <w:pPr>
        <w:tabs>
          <w:tab w:val="num" w:pos="900"/>
        </w:tabs>
        <w:ind w:left="900" w:hanging="360"/>
      </w:pPr>
      <w:rPr>
        <w:rFonts w:ascii="Symbol" w:hAnsi="Symbol" w:cs="Times New Roman"/>
        <w:color w:val="auto"/>
      </w:rPr>
    </w:lvl>
  </w:abstractNum>
  <w:abstractNum w:abstractNumId="6">
    <w:nsid w:val="0000000B"/>
    <w:multiLevelType w:val="singleLevel"/>
    <w:tmpl w:val="0000000B"/>
    <w:name w:val="WW8Num11"/>
    <w:lvl w:ilvl="0">
      <w:numFmt w:val="bullet"/>
      <w:lvlText w:val=""/>
      <w:lvlJc w:val="left"/>
      <w:pPr>
        <w:tabs>
          <w:tab w:val="num" w:pos="1800"/>
        </w:tabs>
        <w:ind w:left="1800" w:hanging="360"/>
      </w:pPr>
      <w:rPr>
        <w:rFonts w:ascii="Symbol" w:hAnsi="Symbol" w:cs="Times New Roman"/>
        <w:color w:val="auto"/>
      </w:rPr>
    </w:lvl>
  </w:abstractNum>
  <w:abstractNum w:abstractNumId="7">
    <w:nsid w:val="0000000C"/>
    <w:multiLevelType w:val="multilevel"/>
    <w:tmpl w:val="0000000C"/>
    <w:name w:val="WW8Num12"/>
    <w:lvl w:ilvl="0">
      <w:numFmt w:val="bullet"/>
      <w:lvlText w:val=""/>
      <w:lvlJc w:val="left"/>
      <w:pPr>
        <w:tabs>
          <w:tab w:val="num" w:pos="1800"/>
        </w:tabs>
        <w:ind w:left="1800" w:hanging="360"/>
      </w:pPr>
      <w:rPr>
        <w:rFonts w:ascii="Symbol" w:hAnsi="Symbol" w:cs="Times New Roman"/>
        <w:color w:val="auto"/>
      </w:rPr>
    </w:lvl>
    <w:lvl w:ilvl="1">
      <w:start w:val="1"/>
      <w:numFmt w:val="bullet"/>
      <w:lvlText w:val=""/>
      <w:lvlJc w:val="left"/>
      <w:pPr>
        <w:tabs>
          <w:tab w:val="num" w:pos="2340"/>
        </w:tabs>
        <w:ind w:left="2340" w:hanging="360"/>
      </w:pPr>
      <w:rPr>
        <w:rFonts w:ascii="Symbol" w:hAnsi="Symbol"/>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0D"/>
    <w:multiLevelType w:val="singleLevel"/>
    <w:tmpl w:val="0000000D"/>
    <w:name w:val="WW8Num13"/>
    <w:lvl w:ilvl="0">
      <w:numFmt w:val="bullet"/>
      <w:lvlText w:val=""/>
      <w:lvlJc w:val="left"/>
      <w:pPr>
        <w:tabs>
          <w:tab w:val="num" w:pos="900"/>
        </w:tabs>
        <w:ind w:left="900" w:hanging="360"/>
      </w:pPr>
      <w:rPr>
        <w:rFonts w:ascii="Symbol" w:hAnsi="Symbol" w:cs="Times New Roman"/>
        <w:color w:val="auto"/>
      </w:rPr>
    </w:lvl>
  </w:abstractNum>
  <w:abstractNum w:abstractNumId="9">
    <w:nsid w:val="0000000E"/>
    <w:multiLevelType w:val="singleLevel"/>
    <w:tmpl w:val="0000000E"/>
    <w:name w:val="WW8Num14"/>
    <w:lvl w:ilvl="0">
      <w:start w:val="1"/>
      <w:numFmt w:val="decimal"/>
      <w:lvlText w:val="%1."/>
      <w:lvlJc w:val="left"/>
      <w:pPr>
        <w:tabs>
          <w:tab w:val="num" w:pos="1418"/>
        </w:tabs>
        <w:ind w:left="851" w:firstLine="0"/>
      </w:pPr>
    </w:lvl>
  </w:abstractNum>
  <w:abstractNum w:abstractNumId="10">
    <w:nsid w:val="0000000F"/>
    <w:multiLevelType w:val="singleLevel"/>
    <w:tmpl w:val="0000000F"/>
    <w:name w:val="WW8Num15"/>
    <w:lvl w:ilvl="0">
      <w:numFmt w:val="bullet"/>
      <w:lvlText w:val=""/>
      <w:lvlJc w:val="left"/>
      <w:pPr>
        <w:tabs>
          <w:tab w:val="num" w:pos="3240"/>
        </w:tabs>
        <w:ind w:left="3240" w:hanging="360"/>
      </w:pPr>
      <w:rPr>
        <w:rFonts w:ascii="Symbol" w:hAnsi="Symbol" w:cs="Times New Roman"/>
        <w:color w:val="auto"/>
      </w:rPr>
    </w:lvl>
  </w:abstractNum>
  <w:abstractNum w:abstractNumId="11">
    <w:nsid w:val="00000011"/>
    <w:multiLevelType w:val="singleLevel"/>
    <w:tmpl w:val="00000011"/>
    <w:name w:val="WW8Num17"/>
    <w:lvl w:ilvl="0">
      <w:numFmt w:val="bullet"/>
      <w:lvlText w:val=""/>
      <w:lvlJc w:val="left"/>
      <w:pPr>
        <w:tabs>
          <w:tab w:val="num" w:pos="900"/>
        </w:tabs>
        <w:ind w:left="900" w:hanging="360"/>
      </w:pPr>
      <w:rPr>
        <w:rFonts w:ascii="Symbol" w:hAnsi="Symbol" w:cs="Times New Roman"/>
        <w:color w:val="auto"/>
      </w:rPr>
    </w:lvl>
  </w:abstractNum>
  <w:abstractNum w:abstractNumId="12">
    <w:nsid w:val="00000012"/>
    <w:multiLevelType w:val="singleLevel"/>
    <w:tmpl w:val="00000012"/>
    <w:name w:val="WW8Num18"/>
    <w:lvl w:ilvl="0">
      <w:numFmt w:val="bullet"/>
      <w:lvlText w:val=""/>
      <w:lvlJc w:val="left"/>
      <w:pPr>
        <w:tabs>
          <w:tab w:val="num" w:pos="1800"/>
        </w:tabs>
        <w:ind w:left="1800" w:hanging="360"/>
      </w:pPr>
      <w:rPr>
        <w:rFonts w:ascii="Symbol" w:hAnsi="Symbol" w:cs="Times New Roman"/>
        <w:color w:val="auto"/>
      </w:rPr>
    </w:lvl>
  </w:abstractNum>
  <w:abstractNum w:abstractNumId="13">
    <w:nsid w:val="00000013"/>
    <w:multiLevelType w:val="singleLevel"/>
    <w:tmpl w:val="00000013"/>
    <w:name w:val="WW8Num19"/>
    <w:lvl w:ilvl="0">
      <w:start w:val="1"/>
      <w:numFmt w:val="decimal"/>
      <w:lvlText w:val="%1."/>
      <w:lvlJc w:val="left"/>
      <w:pPr>
        <w:tabs>
          <w:tab w:val="num" w:pos="2340"/>
        </w:tabs>
        <w:ind w:left="2340" w:hanging="360"/>
      </w:pPr>
    </w:lvl>
  </w:abstractNum>
  <w:abstractNum w:abstractNumId="14">
    <w:nsid w:val="00000014"/>
    <w:multiLevelType w:val="singleLevel"/>
    <w:tmpl w:val="00000014"/>
    <w:name w:val="WW8Num20"/>
    <w:lvl w:ilvl="0">
      <w:numFmt w:val="bullet"/>
      <w:lvlText w:val=""/>
      <w:lvlJc w:val="left"/>
      <w:pPr>
        <w:tabs>
          <w:tab w:val="num" w:pos="900"/>
        </w:tabs>
        <w:ind w:left="900" w:hanging="360"/>
      </w:pPr>
      <w:rPr>
        <w:rFonts w:ascii="Symbol" w:hAnsi="Symbol" w:cs="Times New Roman"/>
        <w:color w:val="auto"/>
      </w:rPr>
    </w:lvl>
  </w:abstractNum>
  <w:abstractNum w:abstractNumId="15">
    <w:nsid w:val="00000015"/>
    <w:multiLevelType w:val="singleLevel"/>
    <w:tmpl w:val="00000015"/>
    <w:name w:val="WW8Num21"/>
    <w:lvl w:ilvl="0">
      <w:numFmt w:val="bullet"/>
      <w:lvlText w:val=""/>
      <w:lvlJc w:val="left"/>
      <w:pPr>
        <w:tabs>
          <w:tab w:val="num" w:pos="720"/>
        </w:tabs>
        <w:ind w:left="720" w:hanging="360"/>
      </w:pPr>
      <w:rPr>
        <w:rFonts w:ascii="Symbol" w:hAnsi="Symbol" w:cs="Times New Roman"/>
        <w:color w:val="auto"/>
      </w:rPr>
    </w:lvl>
  </w:abstractNum>
  <w:abstractNum w:abstractNumId="16">
    <w:nsid w:val="00000016"/>
    <w:multiLevelType w:val="singleLevel"/>
    <w:tmpl w:val="00000016"/>
    <w:name w:val="WW8Num22"/>
    <w:lvl w:ilvl="0">
      <w:start w:val="1"/>
      <w:numFmt w:val="bullet"/>
      <w:lvlText w:val=""/>
      <w:lvlJc w:val="left"/>
      <w:pPr>
        <w:tabs>
          <w:tab w:val="num" w:pos="1659"/>
        </w:tabs>
        <w:ind w:left="1659" w:hanging="360"/>
      </w:pPr>
      <w:rPr>
        <w:rFonts w:ascii="Symbol" w:hAnsi="Symbol"/>
      </w:rPr>
    </w:lvl>
  </w:abstractNum>
  <w:abstractNum w:abstractNumId="17">
    <w:nsid w:val="00000017"/>
    <w:multiLevelType w:val="singleLevel"/>
    <w:tmpl w:val="00000017"/>
    <w:name w:val="WW8Num23"/>
    <w:lvl w:ilvl="0">
      <w:numFmt w:val="bullet"/>
      <w:lvlText w:val=""/>
      <w:lvlJc w:val="left"/>
      <w:pPr>
        <w:tabs>
          <w:tab w:val="num" w:pos="1800"/>
        </w:tabs>
        <w:ind w:left="1800" w:hanging="360"/>
      </w:pPr>
      <w:rPr>
        <w:rFonts w:ascii="Symbol" w:hAnsi="Symbol"/>
      </w:rPr>
    </w:lvl>
  </w:abstractNum>
  <w:abstractNum w:abstractNumId="18">
    <w:nsid w:val="00000018"/>
    <w:multiLevelType w:val="singleLevel"/>
    <w:tmpl w:val="A4327FE4"/>
    <w:name w:val="WW8Num24"/>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9">
    <w:nsid w:val="00000019"/>
    <w:multiLevelType w:val="singleLevel"/>
    <w:tmpl w:val="00000019"/>
    <w:name w:val="WW8Num25"/>
    <w:lvl w:ilvl="0">
      <w:numFmt w:val="bullet"/>
      <w:lvlText w:val=""/>
      <w:lvlJc w:val="left"/>
      <w:pPr>
        <w:tabs>
          <w:tab w:val="num" w:pos="900"/>
        </w:tabs>
        <w:ind w:left="900" w:hanging="360"/>
      </w:pPr>
      <w:rPr>
        <w:rFonts w:ascii="Symbol" w:hAnsi="Symbol" w:cs="Times New Roman"/>
        <w:color w:val="auto"/>
      </w:rPr>
    </w:lvl>
  </w:abstractNum>
  <w:abstractNum w:abstractNumId="20">
    <w:nsid w:val="0000001B"/>
    <w:multiLevelType w:val="singleLevel"/>
    <w:tmpl w:val="0000001B"/>
    <w:name w:val="WW8Num27"/>
    <w:lvl w:ilvl="0">
      <w:numFmt w:val="bullet"/>
      <w:lvlText w:val=""/>
      <w:lvlJc w:val="left"/>
      <w:pPr>
        <w:tabs>
          <w:tab w:val="num" w:pos="1800"/>
        </w:tabs>
        <w:ind w:left="1800" w:hanging="360"/>
      </w:pPr>
      <w:rPr>
        <w:rFonts w:ascii="Symbol" w:hAnsi="Symbol" w:cs="Times New Roman"/>
        <w:color w:val="auto"/>
      </w:rPr>
    </w:lvl>
  </w:abstractNum>
  <w:abstractNum w:abstractNumId="21">
    <w:nsid w:val="0000001C"/>
    <w:multiLevelType w:val="singleLevel"/>
    <w:tmpl w:val="0000001C"/>
    <w:name w:val="WW8Num28"/>
    <w:lvl w:ilvl="0">
      <w:start w:val="1"/>
      <w:numFmt w:val="bullet"/>
      <w:lvlText w:val=""/>
      <w:lvlJc w:val="left"/>
      <w:pPr>
        <w:tabs>
          <w:tab w:val="num" w:pos="360"/>
        </w:tabs>
        <w:ind w:left="360" w:hanging="360"/>
      </w:pPr>
      <w:rPr>
        <w:rFonts w:ascii="Symbol" w:hAnsi="Symbol" w:cs="Times New Roman"/>
        <w:color w:val="auto"/>
      </w:rPr>
    </w:lvl>
  </w:abstractNum>
  <w:abstractNum w:abstractNumId="22">
    <w:nsid w:val="00C70A74"/>
    <w:multiLevelType w:val="hybridMultilevel"/>
    <w:tmpl w:val="7F904F92"/>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3">
    <w:nsid w:val="058C7AF8"/>
    <w:multiLevelType w:val="hybridMultilevel"/>
    <w:tmpl w:val="8500F61A"/>
    <w:lvl w:ilvl="0" w:tplc="0409000F">
      <w:start w:val="1"/>
      <w:numFmt w:val="decimal"/>
      <w:lvlText w:val="%1."/>
      <w:lvlJc w:val="left"/>
      <w:pPr>
        <w:ind w:left="720" w:hanging="360"/>
      </w:pPr>
      <w:rPr>
        <w:rFonts w:hint="default"/>
      </w:rPr>
    </w:lvl>
    <w:lvl w:ilvl="1" w:tplc="CCCE9E2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451827"/>
    <w:multiLevelType w:val="multilevel"/>
    <w:tmpl w:val="883A7ED2"/>
    <w:lvl w:ilvl="0">
      <w:start w:val="5"/>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0B9E5C5D"/>
    <w:multiLevelType w:val="hybridMultilevel"/>
    <w:tmpl w:val="537E92C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nsid w:val="0FF853CE"/>
    <w:multiLevelType w:val="hybridMultilevel"/>
    <w:tmpl w:val="A3B041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18AA60C4"/>
    <w:multiLevelType w:val="hybridMultilevel"/>
    <w:tmpl w:val="83641A3E"/>
    <w:lvl w:ilvl="0" w:tplc="8ECA7F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nsid w:val="39815220"/>
    <w:multiLevelType w:val="multilevel"/>
    <w:tmpl w:val="C3E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771E1"/>
    <w:multiLevelType w:val="hybridMultilevel"/>
    <w:tmpl w:val="670A847A"/>
    <w:lvl w:ilvl="0" w:tplc="A3D476D0">
      <w:start w:val="7"/>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53617233"/>
    <w:multiLevelType w:val="hybridMultilevel"/>
    <w:tmpl w:val="CF36E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57EF442C"/>
    <w:multiLevelType w:val="hybridMultilevel"/>
    <w:tmpl w:val="B386C2E0"/>
    <w:lvl w:ilvl="0" w:tplc="04090019">
      <w:start w:val="1"/>
      <w:numFmt w:val="decimal"/>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B187094"/>
    <w:multiLevelType w:val="multilevel"/>
    <w:tmpl w:val="67A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11B5C"/>
    <w:multiLevelType w:val="multilevel"/>
    <w:tmpl w:val="ED1844E8"/>
    <w:lvl w:ilvl="0">
      <w:start w:val="1"/>
      <w:numFmt w:val="decimal"/>
      <w:lvlText w:val="%1."/>
      <w:lvlJc w:val="left"/>
      <w:pPr>
        <w:tabs>
          <w:tab w:val="num" w:pos="1080"/>
        </w:tabs>
        <w:ind w:left="1080" w:hanging="360"/>
      </w:pPr>
      <w:rPr>
        <w:b/>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4">
    <w:nsid w:val="77652826"/>
    <w:multiLevelType w:val="hybridMultilevel"/>
    <w:tmpl w:val="CE60B3A4"/>
    <w:lvl w:ilvl="0" w:tplc="F8521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C97A1F"/>
    <w:multiLevelType w:val="hybridMultilevel"/>
    <w:tmpl w:val="6428EA58"/>
    <w:lvl w:ilvl="0" w:tplc="BD2CFAC8">
      <w:start w:val="5"/>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nsid w:val="7E252389"/>
    <w:multiLevelType w:val="hybridMultilevel"/>
    <w:tmpl w:val="312253D0"/>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num w:numId="1">
    <w:abstractNumId w:val="26"/>
  </w:num>
  <w:num w:numId="2">
    <w:abstractNumId w:val="36"/>
  </w:num>
  <w:num w:numId="3">
    <w:abstractNumId w:val="22"/>
  </w:num>
  <w:num w:numId="4">
    <w:abstractNumId w:val="24"/>
  </w:num>
  <w:num w:numId="5">
    <w:abstractNumId w:val="30"/>
  </w:num>
  <w:num w:numId="6">
    <w:abstractNumId w:val="35"/>
  </w:num>
  <w:num w:numId="7">
    <w:abstractNumId w:val="2"/>
  </w:num>
  <w:num w:numId="8">
    <w:abstractNumId w:val="5"/>
  </w:num>
  <w:num w:numId="9">
    <w:abstractNumId w:val="25"/>
  </w:num>
  <w:num w:numId="10">
    <w:abstractNumId w:val="10"/>
  </w:num>
  <w:num w:numId="11">
    <w:abstractNumId w:val="14"/>
  </w:num>
  <w:num w:numId="12">
    <w:abstractNumId w:val="9"/>
    <w:lvlOverride w:ilvl="0">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34"/>
  </w:num>
  <w:num w:numId="19">
    <w:abstractNumId w:val="32"/>
  </w:num>
  <w:num w:numId="2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68"/>
    <w:rsid w:val="00080237"/>
    <w:rsid w:val="000828D6"/>
    <w:rsid w:val="000C0F9E"/>
    <w:rsid w:val="000D27D4"/>
    <w:rsid w:val="000D3DFB"/>
    <w:rsid w:val="00103DCC"/>
    <w:rsid w:val="001A316B"/>
    <w:rsid w:val="00217C9B"/>
    <w:rsid w:val="00221DB8"/>
    <w:rsid w:val="0027767E"/>
    <w:rsid w:val="0029139E"/>
    <w:rsid w:val="003671EC"/>
    <w:rsid w:val="0043386A"/>
    <w:rsid w:val="00470D98"/>
    <w:rsid w:val="004F79AD"/>
    <w:rsid w:val="00506A7C"/>
    <w:rsid w:val="005555FC"/>
    <w:rsid w:val="00591E88"/>
    <w:rsid w:val="005E4EC5"/>
    <w:rsid w:val="005F3E99"/>
    <w:rsid w:val="0061736E"/>
    <w:rsid w:val="0069052F"/>
    <w:rsid w:val="006A3868"/>
    <w:rsid w:val="006E1CC7"/>
    <w:rsid w:val="006E2C37"/>
    <w:rsid w:val="00774DD9"/>
    <w:rsid w:val="00775C26"/>
    <w:rsid w:val="007C1E3C"/>
    <w:rsid w:val="007D239F"/>
    <w:rsid w:val="008020CB"/>
    <w:rsid w:val="00836665"/>
    <w:rsid w:val="0089681B"/>
    <w:rsid w:val="008C4357"/>
    <w:rsid w:val="008D33F9"/>
    <w:rsid w:val="00910607"/>
    <w:rsid w:val="0091154F"/>
    <w:rsid w:val="00935E27"/>
    <w:rsid w:val="009F6303"/>
    <w:rsid w:val="00A20ADB"/>
    <w:rsid w:val="00A2208B"/>
    <w:rsid w:val="00AD2A13"/>
    <w:rsid w:val="00AE541A"/>
    <w:rsid w:val="00BB3E20"/>
    <w:rsid w:val="00BD5D79"/>
    <w:rsid w:val="00C063A1"/>
    <w:rsid w:val="00C11936"/>
    <w:rsid w:val="00C31894"/>
    <w:rsid w:val="00C72A26"/>
    <w:rsid w:val="00C808B0"/>
    <w:rsid w:val="00C95DD6"/>
    <w:rsid w:val="00CA706A"/>
    <w:rsid w:val="00D14DE4"/>
    <w:rsid w:val="00D55F66"/>
    <w:rsid w:val="00DA096C"/>
    <w:rsid w:val="00DD3736"/>
    <w:rsid w:val="00DF1D66"/>
    <w:rsid w:val="00E23C48"/>
    <w:rsid w:val="00E254DC"/>
    <w:rsid w:val="00E75CD0"/>
    <w:rsid w:val="00E86EDB"/>
    <w:rsid w:val="00E87E99"/>
    <w:rsid w:val="00EA6631"/>
    <w:rsid w:val="00F030A2"/>
    <w:rsid w:val="00F24E3F"/>
    <w:rsid w:val="00F363E5"/>
    <w:rsid w:val="00FA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CA60E-4F09-43E7-8796-6A306BE1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1"/>
    <w:uiPriority w:val="9"/>
    <w:qFormat/>
    <w:rsid w:val="00E2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0C0F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basedOn w:val="Numatytasispastraiposriftas"/>
    <w:link w:val="Antrat1"/>
    <w:uiPriority w:val="9"/>
    <w:rsid w:val="00E254D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Sraonra"/>
    <w:uiPriority w:val="99"/>
    <w:semiHidden/>
    <w:unhideWhenUsed/>
    <w:rsid w:val="00E254DC"/>
  </w:style>
  <w:style w:type="paragraph" w:customStyle="1" w:styleId="Antrat11">
    <w:name w:val="Antraštė 11"/>
    <w:basedOn w:val="prastasis"/>
    <w:next w:val="prastasis"/>
    <w:link w:val="Antrat1Diagrama"/>
    <w:uiPriority w:val="9"/>
    <w:qFormat/>
    <w:rsid w:val="00E254DC"/>
    <w:pPr>
      <w:keepNext/>
      <w:keepLines/>
      <w:spacing w:before="480" w:after="0"/>
      <w:outlineLvl w:val="0"/>
    </w:pPr>
    <w:rPr>
      <w:rFonts w:ascii="Calibri" w:eastAsia="Times New Roman" w:hAnsi="Calibri" w:cs="Times New Roman"/>
      <w:b/>
      <w:bCs/>
      <w:color w:val="365F91"/>
      <w:sz w:val="28"/>
      <w:szCs w:val="28"/>
    </w:rPr>
  </w:style>
  <w:style w:type="numbering" w:customStyle="1" w:styleId="Sraonra1">
    <w:name w:val="Sąrašo nėra1"/>
    <w:next w:val="Sraonra"/>
    <w:uiPriority w:val="99"/>
    <w:semiHidden/>
    <w:unhideWhenUsed/>
    <w:rsid w:val="00E254DC"/>
  </w:style>
  <w:style w:type="character" w:customStyle="1" w:styleId="Antrat1Diagrama">
    <w:name w:val="Antraštė 1 Diagrama"/>
    <w:basedOn w:val="Numatytasispastraiposriftas"/>
    <w:link w:val="Antrat11"/>
    <w:uiPriority w:val="9"/>
    <w:rsid w:val="00E254DC"/>
    <w:rPr>
      <w:rFonts w:ascii="Calibri" w:eastAsia="Times New Roman" w:hAnsi="Calibri" w:cs="Times New Roman"/>
      <w:b/>
      <w:bCs/>
      <w:color w:val="365F91"/>
      <w:sz w:val="28"/>
      <w:szCs w:val="28"/>
    </w:rPr>
  </w:style>
  <w:style w:type="paragraph" w:styleId="Sraopastraipa">
    <w:name w:val="List Paragraph"/>
    <w:basedOn w:val="prastasis"/>
    <w:uiPriority w:val="34"/>
    <w:qFormat/>
    <w:rsid w:val="00E254DC"/>
    <w:pPr>
      <w:ind w:left="720"/>
      <w:contextualSpacing/>
    </w:pPr>
    <w:rPr>
      <w:lang w:val="lt-LT"/>
    </w:rPr>
  </w:style>
  <w:style w:type="paragraph" w:styleId="Dokumentoinaostekstas">
    <w:name w:val="endnote text"/>
    <w:basedOn w:val="prastasis"/>
    <w:link w:val="DokumentoinaostekstasDiagrama"/>
    <w:uiPriority w:val="99"/>
    <w:semiHidden/>
    <w:unhideWhenUsed/>
    <w:rsid w:val="00E254DC"/>
    <w:pPr>
      <w:spacing w:after="0" w:line="240" w:lineRule="auto"/>
    </w:pPr>
    <w:rPr>
      <w:sz w:val="20"/>
      <w:szCs w:val="20"/>
      <w:lang w:val="lt-LT"/>
    </w:rPr>
  </w:style>
  <w:style w:type="character" w:customStyle="1" w:styleId="DokumentoinaostekstasDiagrama">
    <w:name w:val="Dokumento išnašos tekstas Diagrama"/>
    <w:basedOn w:val="Numatytasispastraiposriftas"/>
    <w:link w:val="Dokumentoinaostekstas"/>
    <w:uiPriority w:val="99"/>
    <w:semiHidden/>
    <w:rsid w:val="00E254DC"/>
    <w:rPr>
      <w:sz w:val="20"/>
      <w:szCs w:val="20"/>
      <w:lang w:val="lt-LT"/>
    </w:rPr>
  </w:style>
  <w:style w:type="character" w:styleId="Dokumentoinaosnumeris">
    <w:name w:val="endnote reference"/>
    <w:basedOn w:val="Numatytasispastraiposriftas"/>
    <w:uiPriority w:val="99"/>
    <w:semiHidden/>
    <w:unhideWhenUsed/>
    <w:rsid w:val="00E254DC"/>
    <w:rPr>
      <w:vertAlign w:val="superscript"/>
    </w:rPr>
  </w:style>
  <w:style w:type="paragraph" w:styleId="Antrats">
    <w:name w:val="header"/>
    <w:basedOn w:val="prastasis"/>
    <w:link w:val="AntratsDiagrama"/>
    <w:uiPriority w:val="99"/>
    <w:unhideWhenUsed/>
    <w:rsid w:val="00E254DC"/>
    <w:pPr>
      <w:tabs>
        <w:tab w:val="center" w:pos="4680"/>
        <w:tab w:val="right" w:pos="9360"/>
      </w:tabs>
      <w:spacing w:after="0" w:line="240" w:lineRule="auto"/>
    </w:pPr>
    <w:rPr>
      <w:lang w:val="lt-LT"/>
    </w:rPr>
  </w:style>
  <w:style w:type="character" w:customStyle="1" w:styleId="AntratsDiagrama">
    <w:name w:val="Antraštės Diagrama"/>
    <w:basedOn w:val="Numatytasispastraiposriftas"/>
    <w:link w:val="Antrats"/>
    <w:uiPriority w:val="99"/>
    <w:rsid w:val="00E254DC"/>
    <w:rPr>
      <w:lang w:val="lt-LT"/>
    </w:rPr>
  </w:style>
  <w:style w:type="paragraph" w:styleId="Porat">
    <w:name w:val="footer"/>
    <w:basedOn w:val="prastasis"/>
    <w:link w:val="PoratDiagrama"/>
    <w:uiPriority w:val="99"/>
    <w:unhideWhenUsed/>
    <w:rsid w:val="00E254DC"/>
    <w:pPr>
      <w:tabs>
        <w:tab w:val="center" w:pos="4680"/>
        <w:tab w:val="right" w:pos="9360"/>
      </w:tabs>
      <w:spacing w:after="0" w:line="240" w:lineRule="auto"/>
    </w:pPr>
    <w:rPr>
      <w:lang w:val="lt-LT"/>
    </w:rPr>
  </w:style>
  <w:style w:type="character" w:customStyle="1" w:styleId="PoratDiagrama">
    <w:name w:val="Poraštė Diagrama"/>
    <w:basedOn w:val="Numatytasispastraiposriftas"/>
    <w:link w:val="Porat"/>
    <w:uiPriority w:val="99"/>
    <w:rsid w:val="00E254DC"/>
    <w:rPr>
      <w:lang w:val="lt-LT"/>
    </w:rPr>
  </w:style>
  <w:style w:type="paragraph" w:styleId="Debesliotekstas">
    <w:name w:val="Balloon Text"/>
    <w:basedOn w:val="prastasis"/>
    <w:link w:val="DebesliotekstasDiagrama"/>
    <w:uiPriority w:val="99"/>
    <w:semiHidden/>
    <w:unhideWhenUsed/>
    <w:rsid w:val="00E254DC"/>
    <w:pPr>
      <w:spacing w:after="0" w:line="240" w:lineRule="auto"/>
    </w:pPr>
    <w:rPr>
      <w:rFonts w:ascii="Tahoma" w:hAnsi="Tahoma" w:cs="Tahoma"/>
      <w:sz w:val="16"/>
      <w:szCs w:val="16"/>
      <w:lang w:val="lt-LT"/>
    </w:rPr>
  </w:style>
  <w:style w:type="character" w:customStyle="1" w:styleId="DebesliotekstasDiagrama">
    <w:name w:val="Debesėlio tekstas Diagrama"/>
    <w:basedOn w:val="Numatytasispastraiposriftas"/>
    <w:link w:val="Debesliotekstas"/>
    <w:uiPriority w:val="99"/>
    <w:semiHidden/>
    <w:rsid w:val="00E254DC"/>
    <w:rPr>
      <w:rFonts w:ascii="Tahoma" w:hAnsi="Tahoma" w:cs="Tahoma"/>
      <w:sz w:val="16"/>
      <w:szCs w:val="16"/>
      <w:lang w:val="lt-LT"/>
    </w:rPr>
  </w:style>
  <w:style w:type="paragraph" w:styleId="Turinioantrat">
    <w:name w:val="TOC Heading"/>
    <w:basedOn w:val="Antrat1"/>
    <w:next w:val="prastasis"/>
    <w:uiPriority w:val="39"/>
    <w:unhideWhenUsed/>
    <w:qFormat/>
    <w:rsid w:val="00E254DC"/>
    <w:pPr>
      <w:outlineLvl w:val="9"/>
    </w:pPr>
    <w:rPr>
      <w:lang w:eastAsia="ja-JP"/>
    </w:rPr>
  </w:style>
  <w:style w:type="paragraph" w:styleId="Turinys1">
    <w:name w:val="toc 1"/>
    <w:basedOn w:val="prastasis"/>
    <w:next w:val="prastasis"/>
    <w:autoRedefine/>
    <w:uiPriority w:val="39"/>
    <w:unhideWhenUsed/>
    <w:rsid w:val="00E254DC"/>
    <w:pPr>
      <w:tabs>
        <w:tab w:val="left" w:pos="540"/>
        <w:tab w:val="right" w:leader="dot" w:pos="9440"/>
      </w:tabs>
      <w:spacing w:after="100"/>
    </w:pPr>
    <w:rPr>
      <w:rFonts w:ascii="Times New Roman" w:eastAsia="Times New Roman" w:hAnsi="Times New Roman" w:cs="Times New Roman"/>
      <w:b/>
      <w:noProof/>
      <w:sz w:val="24"/>
      <w:szCs w:val="24"/>
      <w:lang w:eastAsia="ar-SA"/>
    </w:rPr>
  </w:style>
  <w:style w:type="character" w:customStyle="1" w:styleId="Hipersaitas1">
    <w:name w:val="Hipersaitas1"/>
    <w:basedOn w:val="Numatytasispastraiposriftas"/>
    <w:uiPriority w:val="99"/>
    <w:unhideWhenUsed/>
    <w:rsid w:val="00E254DC"/>
    <w:rPr>
      <w:color w:val="0000FF"/>
      <w:u w:val="single"/>
    </w:rPr>
  </w:style>
  <w:style w:type="paragraph" w:customStyle="1" w:styleId="Turinys21">
    <w:name w:val="Turinys 21"/>
    <w:basedOn w:val="prastasis"/>
    <w:next w:val="prastasis"/>
    <w:autoRedefine/>
    <w:uiPriority w:val="39"/>
    <w:unhideWhenUsed/>
    <w:rsid w:val="00E254DC"/>
    <w:pPr>
      <w:spacing w:after="100"/>
      <w:ind w:left="220"/>
    </w:pPr>
    <w:rPr>
      <w:rFonts w:eastAsia="Times New Roman"/>
    </w:rPr>
  </w:style>
  <w:style w:type="paragraph" w:customStyle="1" w:styleId="Turinys31">
    <w:name w:val="Turinys 31"/>
    <w:basedOn w:val="prastasis"/>
    <w:next w:val="prastasis"/>
    <w:autoRedefine/>
    <w:uiPriority w:val="39"/>
    <w:unhideWhenUsed/>
    <w:rsid w:val="00E254DC"/>
    <w:pPr>
      <w:spacing w:after="100"/>
      <w:ind w:left="440"/>
    </w:pPr>
    <w:rPr>
      <w:rFonts w:eastAsia="Times New Roman"/>
    </w:rPr>
  </w:style>
  <w:style w:type="paragraph" w:customStyle="1" w:styleId="Turinys41">
    <w:name w:val="Turinys 41"/>
    <w:basedOn w:val="prastasis"/>
    <w:next w:val="prastasis"/>
    <w:autoRedefine/>
    <w:uiPriority w:val="39"/>
    <w:unhideWhenUsed/>
    <w:rsid w:val="00E254DC"/>
    <w:pPr>
      <w:spacing w:after="100"/>
      <w:ind w:left="660"/>
    </w:pPr>
    <w:rPr>
      <w:rFonts w:eastAsia="Times New Roman"/>
    </w:rPr>
  </w:style>
  <w:style w:type="paragraph" w:customStyle="1" w:styleId="Turinys51">
    <w:name w:val="Turinys 51"/>
    <w:basedOn w:val="prastasis"/>
    <w:next w:val="prastasis"/>
    <w:autoRedefine/>
    <w:uiPriority w:val="39"/>
    <w:unhideWhenUsed/>
    <w:rsid w:val="00E254DC"/>
    <w:pPr>
      <w:spacing w:after="100"/>
      <w:ind w:left="880"/>
    </w:pPr>
    <w:rPr>
      <w:rFonts w:eastAsia="Times New Roman"/>
    </w:rPr>
  </w:style>
  <w:style w:type="paragraph" w:customStyle="1" w:styleId="Turinys61">
    <w:name w:val="Turinys 61"/>
    <w:basedOn w:val="prastasis"/>
    <w:next w:val="prastasis"/>
    <w:autoRedefine/>
    <w:uiPriority w:val="39"/>
    <w:unhideWhenUsed/>
    <w:rsid w:val="00E254DC"/>
    <w:pPr>
      <w:spacing w:after="100"/>
      <w:ind w:left="1100"/>
    </w:pPr>
    <w:rPr>
      <w:rFonts w:eastAsia="Times New Roman"/>
    </w:rPr>
  </w:style>
  <w:style w:type="paragraph" w:customStyle="1" w:styleId="Turinys71">
    <w:name w:val="Turinys 71"/>
    <w:basedOn w:val="prastasis"/>
    <w:next w:val="prastasis"/>
    <w:autoRedefine/>
    <w:uiPriority w:val="39"/>
    <w:unhideWhenUsed/>
    <w:rsid w:val="00E254DC"/>
    <w:pPr>
      <w:spacing w:after="100"/>
      <w:ind w:left="1320"/>
    </w:pPr>
    <w:rPr>
      <w:rFonts w:eastAsia="Times New Roman"/>
    </w:rPr>
  </w:style>
  <w:style w:type="paragraph" w:customStyle="1" w:styleId="Turinys81">
    <w:name w:val="Turinys 81"/>
    <w:basedOn w:val="prastasis"/>
    <w:next w:val="prastasis"/>
    <w:autoRedefine/>
    <w:uiPriority w:val="39"/>
    <w:unhideWhenUsed/>
    <w:rsid w:val="00E254DC"/>
    <w:pPr>
      <w:spacing w:after="100"/>
      <w:ind w:left="1540"/>
    </w:pPr>
    <w:rPr>
      <w:rFonts w:eastAsia="Times New Roman"/>
    </w:rPr>
  </w:style>
  <w:style w:type="paragraph" w:customStyle="1" w:styleId="Turinys91">
    <w:name w:val="Turinys 91"/>
    <w:basedOn w:val="prastasis"/>
    <w:next w:val="prastasis"/>
    <w:autoRedefine/>
    <w:uiPriority w:val="39"/>
    <w:unhideWhenUsed/>
    <w:rsid w:val="00E254DC"/>
    <w:pPr>
      <w:spacing w:after="100"/>
      <w:ind w:left="1760"/>
    </w:pPr>
    <w:rPr>
      <w:rFonts w:eastAsia="Times New Roman"/>
    </w:rPr>
  </w:style>
  <w:style w:type="character" w:styleId="Hipersaitas">
    <w:name w:val="Hyperlink"/>
    <w:basedOn w:val="Numatytasispastraiposriftas"/>
    <w:uiPriority w:val="99"/>
    <w:unhideWhenUsed/>
    <w:rsid w:val="00E254DC"/>
    <w:rPr>
      <w:color w:val="0000FF" w:themeColor="hyperlink"/>
      <w:u w:val="single"/>
    </w:rPr>
  </w:style>
  <w:style w:type="paragraph" w:styleId="prastasiniatinklio">
    <w:name w:val="Normal (Web)"/>
    <w:basedOn w:val="prastasis"/>
    <w:uiPriority w:val="99"/>
    <w:rsid w:val="00E254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Pagrindinistekstas">
    <w:name w:val="Body Text"/>
    <w:basedOn w:val="prastasis"/>
    <w:link w:val="PagrindinistekstasDiagrama"/>
    <w:rsid w:val="00DA096C"/>
    <w:pPr>
      <w:spacing w:after="0" w:line="240" w:lineRule="auto"/>
      <w:ind w:right="-766"/>
    </w:pPr>
    <w:rPr>
      <w:rFonts w:ascii="Times New Roman" w:eastAsia="Times New Roman" w:hAnsi="Times New Roman" w:cs="Times New Roman"/>
      <w:sz w:val="24"/>
      <w:szCs w:val="20"/>
      <w:lang w:val="en-AU"/>
    </w:rPr>
  </w:style>
  <w:style w:type="character" w:customStyle="1" w:styleId="PagrindinistekstasDiagrama">
    <w:name w:val="Pagrindinis tekstas Diagrama"/>
    <w:basedOn w:val="Numatytasispastraiposriftas"/>
    <w:link w:val="Pagrindinistekstas"/>
    <w:rsid w:val="00DA096C"/>
    <w:rPr>
      <w:rFonts w:ascii="Times New Roman" w:eastAsia="Times New Roman" w:hAnsi="Times New Roman" w:cs="Times New Roman"/>
      <w:sz w:val="24"/>
      <w:szCs w:val="20"/>
      <w:lang w:val="en-AU"/>
    </w:rPr>
  </w:style>
  <w:style w:type="character" w:customStyle="1" w:styleId="Antrat2Diagrama">
    <w:name w:val="Antraštė 2 Diagrama"/>
    <w:basedOn w:val="Numatytasispastraiposriftas"/>
    <w:link w:val="Antrat2"/>
    <w:uiPriority w:val="9"/>
    <w:rsid w:val="000C0F9E"/>
    <w:rPr>
      <w:rFonts w:asciiTheme="majorHAnsi" w:eastAsiaTheme="majorEastAsia" w:hAnsiTheme="majorHAnsi" w:cstheme="majorBidi"/>
      <w:color w:val="365F91" w:themeColor="accent1" w:themeShade="BF"/>
      <w:sz w:val="26"/>
      <w:szCs w:val="26"/>
    </w:rPr>
  </w:style>
  <w:style w:type="paragraph" w:styleId="Betarp">
    <w:name w:val="No Spacing"/>
    <w:uiPriority w:val="1"/>
    <w:qFormat/>
    <w:rsid w:val="000C0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79394">
      <w:bodyDiv w:val="1"/>
      <w:marLeft w:val="0"/>
      <w:marRight w:val="0"/>
      <w:marTop w:val="0"/>
      <w:marBottom w:val="0"/>
      <w:divBdr>
        <w:top w:val="none" w:sz="0" w:space="0" w:color="auto"/>
        <w:left w:val="none" w:sz="0" w:space="0" w:color="auto"/>
        <w:bottom w:val="none" w:sz="0" w:space="0" w:color="auto"/>
        <w:right w:val="none" w:sz="0" w:space="0" w:color="auto"/>
      </w:divBdr>
    </w:div>
    <w:div w:id="1086533313">
      <w:bodyDiv w:val="1"/>
      <w:marLeft w:val="0"/>
      <w:marRight w:val="0"/>
      <w:marTop w:val="0"/>
      <w:marBottom w:val="0"/>
      <w:divBdr>
        <w:top w:val="none" w:sz="0" w:space="0" w:color="auto"/>
        <w:left w:val="none" w:sz="0" w:space="0" w:color="auto"/>
        <w:bottom w:val="none" w:sz="0" w:space="0" w:color="auto"/>
        <w:right w:val="none" w:sz="0" w:space="0" w:color="auto"/>
      </w:divBdr>
    </w:div>
    <w:div w:id="12201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zuvedra.vilnius.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zuvedra.vilnius.lm.lt" TargetMode="External"/><Relationship Id="rId5" Type="http://schemas.openxmlformats.org/officeDocument/2006/relationships/webSettings" Target="webSettings.xml"/><Relationship Id="rId10" Type="http://schemas.openxmlformats.org/officeDocument/2006/relationships/hyperlink" Target="mailto:rastine@zuvedra.vilnius.lm.lt" TargetMode="External"/><Relationship Id="rId4" Type="http://schemas.openxmlformats.org/officeDocument/2006/relationships/settings" Target="settings.xml"/><Relationship Id="rId9" Type="http://schemas.openxmlformats.org/officeDocument/2006/relationships/hyperlink" Target="mailto:rastine@zuvedra.vilnius.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35C7-3AE5-49C3-99FD-C50614A9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30</Pages>
  <Words>35657</Words>
  <Characters>20325</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Darzelis</cp:lastModifiedBy>
  <cp:revision>27</cp:revision>
  <cp:lastPrinted>2018-12-03T11:42:00Z</cp:lastPrinted>
  <dcterms:created xsi:type="dcterms:W3CDTF">2016-11-02T11:57:00Z</dcterms:created>
  <dcterms:modified xsi:type="dcterms:W3CDTF">2018-12-06T11:16:00Z</dcterms:modified>
</cp:coreProperties>
</file>