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36"/>
          <w:szCs w:val="36"/>
          <w:lang w:val="lt-LT"/>
        </w:rPr>
      </w:pPr>
      <w:r w:rsidRPr="00E254DC">
        <w:rPr>
          <w:rFonts w:ascii="Times New Roman" w:eastAsia="Constantia" w:hAnsi="Times New Roman" w:cs="Times New Roman"/>
          <w:b/>
          <w:sz w:val="44"/>
          <w:szCs w:val="44"/>
          <w:lang w:val="lt-LT"/>
        </w:rPr>
        <w:t>VILNIAUS LOPŠELIO – DARŽELIO „</w:t>
      </w:r>
      <w:r w:rsidR="0029139E">
        <w:rPr>
          <w:rFonts w:ascii="Times New Roman" w:eastAsia="Constantia" w:hAnsi="Times New Roman" w:cs="Times New Roman"/>
          <w:b/>
          <w:sz w:val="44"/>
          <w:szCs w:val="44"/>
          <w:lang w:val="lt-LT"/>
        </w:rPr>
        <w:t>ŽUVĖDRA</w:t>
      </w:r>
      <w:r w:rsidRPr="00E254DC">
        <w:rPr>
          <w:rFonts w:ascii="Times New Roman" w:eastAsia="Constantia" w:hAnsi="Times New Roman" w:cs="Times New Roman"/>
          <w:b/>
          <w:sz w:val="44"/>
          <w:szCs w:val="44"/>
          <w:lang w:val="lt-LT"/>
        </w:rPr>
        <w:t>“,</w:t>
      </w:r>
    </w:p>
    <w:p w:rsidR="00E254DC" w:rsidRPr="00E254DC" w:rsidRDefault="00E254DC" w:rsidP="00E254DC">
      <w:pPr>
        <w:tabs>
          <w:tab w:val="center" w:pos="4680"/>
          <w:tab w:val="right" w:pos="9360"/>
        </w:tabs>
        <w:spacing w:after="0" w:line="240" w:lineRule="auto"/>
        <w:ind w:right="-142"/>
        <w:jc w:val="center"/>
        <w:rPr>
          <w:sz w:val="24"/>
          <w:szCs w:val="24"/>
          <w:lang w:val="lt-LT"/>
        </w:rPr>
      </w:pPr>
      <w:r w:rsidRPr="00E254DC">
        <w:rPr>
          <w:rFonts w:ascii="Times New Roman" w:eastAsia="Constantia" w:hAnsi="Times New Roman" w:cs="Times New Roman"/>
          <w:b/>
          <w:sz w:val="32"/>
          <w:szCs w:val="32"/>
          <w:lang w:val="lt-LT"/>
        </w:rPr>
        <w:t xml:space="preserve">ADRESU </w:t>
      </w:r>
      <w:r w:rsidR="0029139E">
        <w:rPr>
          <w:rFonts w:ascii="Times New Roman" w:eastAsia="Constantia" w:hAnsi="Times New Roman" w:cs="Times New Roman"/>
          <w:b/>
          <w:sz w:val="32"/>
          <w:szCs w:val="32"/>
          <w:lang w:val="lt-LT"/>
        </w:rPr>
        <w:t>PARKO G. 8A</w:t>
      </w:r>
      <w:r w:rsidRPr="00E254DC">
        <w:rPr>
          <w:rFonts w:ascii="Times New Roman" w:eastAsia="Constantia" w:hAnsi="Times New Roman" w:cs="Times New Roman"/>
          <w:b/>
          <w:sz w:val="32"/>
          <w:szCs w:val="32"/>
          <w:lang w:val="lt-LT"/>
        </w:rPr>
        <w:t>, VILNIUS</w:t>
      </w: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44"/>
          <w:szCs w:val="44"/>
          <w:lang w:val="lt-LT"/>
        </w:rPr>
      </w:pPr>
      <w:r w:rsidRPr="00E254DC">
        <w:rPr>
          <w:rFonts w:ascii="Times New Roman" w:eastAsia="Constantia" w:hAnsi="Times New Roman" w:cs="Times New Roman"/>
          <w:b/>
          <w:sz w:val="44"/>
          <w:szCs w:val="44"/>
          <w:lang w:val="lt-LT"/>
        </w:rPr>
        <w:t>EKSTREMALIŲJŲ SITUACIJŲ VALDYMO PLANAS</w:t>
      </w: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b/>
          <w:sz w:val="44"/>
          <w:szCs w:val="44"/>
          <w:lang w:val="lt-LT"/>
        </w:rPr>
      </w:pPr>
    </w:p>
    <w:p w:rsidR="00E254DC" w:rsidRPr="00E254DC" w:rsidRDefault="00E254DC" w:rsidP="00E254DC">
      <w:pPr>
        <w:rPr>
          <w:rFonts w:ascii="Times New Roman" w:eastAsia="Constantia" w:hAnsi="Times New Roman" w:cs="Times New Roman"/>
          <w:b/>
          <w:sz w:val="44"/>
          <w:szCs w:val="44"/>
          <w:lang w:val="lt-LT"/>
        </w:rPr>
      </w:pPr>
    </w:p>
    <w:p w:rsidR="00E254DC" w:rsidRPr="00E254DC" w:rsidRDefault="00E254DC" w:rsidP="00E254DC">
      <w:pPr>
        <w:jc w:val="center"/>
        <w:rPr>
          <w:rFonts w:ascii="Times New Roman" w:eastAsia="Constantia" w:hAnsi="Times New Roman" w:cs="Times New Roman"/>
          <w:sz w:val="24"/>
          <w:szCs w:val="24"/>
          <w:lang w:val="lt-LT"/>
        </w:rPr>
      </w:pPr>
    </w:p>
    <w:p w:rsidR="00E254DC" w:rsidRPr="00E254DC" w:rsidRDefault="00E254DC" w:rsidP="00E254DC">
      <w:pPr>
        <w:spacing w:after="0"/>
        <w:ind w:left="-144"/>
        <w:jc w:val="center"/>
        <w:rPr>
          <w:rFonts w:ascii="Times New Roman" w:eastAsia="Constantia" w:hAnsi="Times New Roman" w:cs="Times New Roman"/>
          <w:sz w:val="24"/>
          <w:szCs w:val="24"/>
          <w:lang w:val="lt-LT"/>
        </w:rPr>
      </w:pPr>
    </w:p>
    <w:p w:rsidR="00E254DC" w:rsidRPr="00E254DC" w:rsidRDefault="00E254DC" w:rsidP="00E254DC">
      <w:pPr>
        <w:spacing w:after="0"/>
        <w:ind w:left="-144"/>
        <w:jc w:val="center"/>
        <w:rPr>
          <w:rFonts w:ascii="Times New Roman" w:eastAsia="Constantia" w:hAnsi="Times New Roman" w:cs="Times New Roman"/>
          <w:sz w:val="24"/>
          <w:szCs w:val="24"/>
          <w:lang w:val="lt-LT"/>
        </w:rPr>
      </w:pPr>
    </w:p>
    <w:p w:rsidR="00E254DC" w:rsidRPr="00E254DC" w:rsidRDefault="00E254DC" w:rsidP="00E254DC">
      <w:pPr>
        <w:spacing w:after="0"/>
        <w:ind w:left="3744" w:firstLine="1440"/>
        <w:rPr>
          <w:rFonts w:ascii="Times New Roman" w:eastAsia="Constantia" w:hAnsi="Times New Roman" w:cs="Times New Roman"/>
          <w:sz w:val="24"/>
          <w:szCs w:val="24"/>
          <w:lang w:val="lt-LT"/>
        </w:rPr>
      </w:pPr>
    </w:p>
    <w:p w:rsidR="00E254DC" w:rsidRPr="00E254DC" w:rsidRDefault="00E254DC" w:rsidP="00E254DC">
      <w:pPr>
        <w:spacing w:after="0"/>
        <w:ind w:left="3744" w:firstLine="1440"/>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lastRenderedPageBreak/>
        <w:t>PATVIRTINTA</w:t>
      </w:r>
    </w:p>
    <w:p w:rsidR="00E254DC" w:rsidRPr="00E254DC" w:rsidRDefault="00E23C48" w:rsidP="00E254DC">
      <w:pPr>
        <w:spacing w:after="0"/>
        <w:ind w:left="3744" w:firstLine="1440"/>
        <w:rPr>
          <w:rFonts w:ascii="Times New Roman" w:eastAsia="Constantia" w:hAnsi="Times New Roman" w:cs="Times New Roman"/>
          <w:sz w:val="20"/>
          <w:szCs w:val="20"/>
          <w:lang w:val="lt-LT"/>
        </w:rPr>
      </w:pPr>
      <w:r>
        <w:rPr>
          <w:rFonts w:ascii="Times New Roman" w:eastAsia="Constantia" w:hAnsi="Times New Roman" w:cs="Times New Roman"/>
          <w:sz w:val="20"/>
          <w:szCs w:val="20"/>
          <w:lang w:val="lt-LT"/>
        </w:rPr>
        <w:t xml:space="preserve">Vilniaus lopšelio – darželio </w:t>
      </w:r>
    </w:p>
    <w:p w:rsidR="00E254DC" w:rsidRPr="00E254DC" w:rsidRDefault="00E254DC" w:rsidP="00E254DC">
      <w:pPr>
        <w:spacing w:after="0"/>
        <w:ind w:left="3744" w:firstLine="1440"/>
        <w:rPr>
          <w:rFonts w:ascii="Times New Roman" w:eastAsia="Constantia" w:hAnsi="Times New Roman" w:cs="Times New Roman"/>
          <w:sz w:val="20"/>
          <w:szCs w:val="20"/>
          <w:lang w:val="lt-LT"/>
        </w:rPr>
      </w:pPr>
      <w:r w:rsidRPr="00E254DC">
        <w:rPr>
          <w:rFonts w:ascii="Times New Roman" w:eastAsia="Constantia" w:hAnsi="Times New Roman" w:cs="Times New Roman"/>
          <w:sz w:val="20"/>
          <w:szCs w:val="20"/>
          <w:lang w:val="lt-LT"/>
        </w:rPr>
        <w:t>„</w:t>
      </w:r>
      <w:r w:rsidR="0029139E">
        <w:rPr>
          <w:rFonts w:ascii="Times New Roman" w:eastAsia="Constantia" w:hAnsi="Times New Roman" w:cs="Times New Roman"/>
          <w:sz w:val="20"/>
          <w:szCs w:val="20"/>
          <w:lang w:val="lt-LT"/>
        </w:rPr>
        <w:t>Žuvėdra</w:t>
      </w:r>
      <w:r w:rsidR="00E23C48">
        <w:rPr>
          <w:rFonts w:ascii="Times New Roman" w:eastAsia="Constantia" w:hAnsi="Times New Roman" w:cs="Times New Roman"/>
          <w:sz w:val="20"/>
          <w:szCs w:val="20"/>
          <w:lang w:val="lt-LT"/>
        </w:rPr>
        <w:t>“ direktorės</w:t>
      </w:r>
    </w:p>
    <w:p w:rsidR="00E254DC" w:rsidRPr="00E254DC" w:rsidRDefault="0029139E" w:rsidP="00E254DC">
      <w:pPr>
        <w:spacing w:after="0"/>
        <w:ind w:left="3744" w:firstLine="1440"/>
        <w:rPr>
          <w:rFonts w:ascii="Times New Roman" w:eastAsia="Constantia" w:hAnsi="Times New Roman" w:cs="Times New Roman"/>
          <w:sz w:val="20"/>
          <w:szCs w:val="20"/>
          <w:lang w:val="lt-LT"/>
        </w:rPr>
      </w:pPr>
      <w:r>
        <w:rPr>
          <w:rFonts w:ascii="Times New Roman" w:eastAsia="Constantia" w:hAnsi="Times New Roman" w:cs="Times New Roman"/>
          <w:sz w:val="20"/>
          <w:szCs w:val="20"/>
          <w:lang w:val="lt-LT"/>
        </w:rPr>
        <w:t>201</w:t>
      </w:r>
      <w:r w:rsidR="006E2C37">
        <w:rPr>
          <w:rFonts w:ascii="Times New Roman" w:eastAsia="Constantia" w:hAnsi="Times New Roman" w:cs="Times New Roman"/>
          <w:sz w:val="20"/>
          <w:szCs w:val="20"/>
          <w:lang w:val="lt-LT"/>
        </w:rPr>
        <w:t>7</w:t>
      </w:r>
      <w:r>
        <w:rPr>
          <w:rFonts w:ascii="Times New Roman" w:eastAsia="Constantia" w:hAnsi="Times New Roman" w:cs="Times New Roman"/>
          <w:sz w:val="20"/>
          <w:szCs w:val="20"/>
          <w:lang w:val="lt-LT"/>
        </w:rPr>
        <w:t xml:space="preserve">  m. </w:t>
      </w:r>
      <w:r w:rsidR="006E2C37">
        <w:rPr>
          <w:rFonts w:ascii="Times New Roman" w:eastAsia="Constantia" w:hAnsi="Times New Roman" w:cs="Times New Roman"/>
          <w:sz w:val="20"/>
          <w:szCs w:val="20"/>
          <w:lang w:val="lt-LT"/>
        </w:rPr>
        <w:t>gruodžio 29</w:t>
      </w:r>
      <w:r w:rsidR="00E23C48">
        <w:rPr>
          <w:rFonts w:ascii="Times New Roman" w:eastAsia="Constantia" w:hAnsi="Times New Roman" w:cs="Times New Roman"/>
          <w:sz w:val="20"/>
          <w:szCs w:val="20"/>
          <w:lang w:val="lt-LT"/>
        </w:rPr>
        <w:t xml:space="preserve"> d.</w:t>
      </w:r>
    </w:p>
    <w:p w:rsidR="00E254DC" w:rsidRPr="00E254DC" w:rsidRDefault="0029139E" w:rsidP="00E254DC">
      <w:pPr>
        <w:spacing w:after="0"/>
        <w:ind w:left="3744" w:firstLine="1440"/>
        <w:rPr>
          <w:rFonts w:ascii="Times New Roman" w:eastAsia="Constantia" w:hAnsi="Times New Roman" w:cs="Times New Roman"/>
          <w:sz w:val="20"/>
          <w:szCs w:val="20"/>
          <w:lang w:val="lt-LT"/>
        </w:rPr>
      </w:pPr>
      <w:r>
        <w:rPr>
          <w:rFonts w:ascii="Times New Roman" w:eastAsia="Constantia" w:hAnsi="Times New Roman" w:cs="Times New Roman"/>
          <w:sz w:val="20"/>
          <w:szCs w:val="20"/>
          <w:lang w:val="lt-LT"/>
        </w:rPr>
        <w:t>Įsakymu Nr.</w:t>
      </w:r>
      <w:r w:rsidR="006E2C37">
        <w:rPr>
          <w:rFonts w:ascii="Times New Roman" w:eastAsia="Constantia" w:hAnsi="Times New Roman" w:cs="Times New Roman"/>
          <w:sz w:val="20"/>
          <w:szCs w:val="20"/>
          <w:lang w:val="lt-LT"/>
        </w:rPr>
        <w:t xml:space="preserve"> V-42</w:t>
      </w:r>
      <w:r>
        <w:rPr>
          <w:rFonts w:ascii="Times New Roman" w:eastAsia="Constantia" w:hAnsi="Times New Roman" w:cs="Times New Roman"/>
          <w:sz w:val="20"/>
          <w:szCs w:val="20"/>
          <w:lang w:val="lt-LT"/>
        </w:rPr>
        <w:t xml:space="preserve"> </w:t>
      </w: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29139E" w:rsidRPr="00E254DC" w:rsidRDefault="0029139E" w:rsidP="0029139E">
      <w:pPr>
        <w:jc w:val="center"/>
        <w:rPr>
          <w:rFonts w:ascii="Times New Roman" w:eastAsia="Constantia" w:hAnsi="Times New Roman" w:cs="Times New Roman"/>
          <w:b/>
          <w:sz w:val="36"/>
          <w:szCs w:val="36"/>
          <w:lang w:val="lt-LT"/>
        </w:rPr>
      </w:pPr>
      <w:r w:rsidRPr="00E254DC">
        <w:rPr>
          <w:rFonts w:ascii="Times New Roman" w:eastAsia="Constantia" w:hAnsi="Times New Roman" w:cs="Times New Roman"/>
          <w:b/>
          <w:sz w:val="44"/>
          <w:szCs w:val="44"/>
          <w:lang w:val="lt-LT"/>
        </w:rPr>
        <w:t>VILNIAUS LOPŠELIO – DARŽELIO „</w:t>
      </w:r>
      <w:r>
        <w:rPr>
          <w:rFonts w:ascii="Times New Roman" w:eastAsia="Constantia" w:hAnsi="Times New Roman" w:cs="Times New Roman"/>
          <w:b/>
          <w:sz w:val="44"/>
          <w:szCs w:val="44"/>
          <w:lang w:val="lt-LT"/>
        </w:rPr>
        <w:t>ŽUVĖDRA</w:t>
      </w:r>
      <w:r w:rsidRPr="00E254DC">
        <w:rPr>
          <w:rFonts w:ascii="Times New Roman" w:eastAsia="Constantia" w:hAnsi="Times New Roman" w:cs="Times New Roman"/>
          <w:b/>
          <w:sz w:val="44"/>
          <w:szCs w:val="44"/>
          <w:lang w:val="lt-LT"/>
        </w:rPr>
        <w:t>“,</w:t>
      </w:r>
    </w:p>
    <w:p w:rsidR="0029139E" w:rsidRPr="00E254DC" w:rsidRDefault="0029139E" w:rsidP="0029139E">
      <w:pPr>
        <w:tabs>
          <w:tab w:val="center" w:pos="4680"/>
          <w:tab w:val="right" w:pos="9360"/>
        </w:tabs>
        <w:spacing w:after="0" w:line="240" w:lineRule="auto"/>
        <w:ind w:right="-142"/>
        <w:jc w:val="center"/>
        <w:rPr>
          <w:sz w:val="24"/>
          <w:szCs w:val="24"/>
          <w:lang w:val="lt-LT"/>
        </w:rPr>
      </w:pPr>
      <w:r w:rsidRPr="00E254DC">
        <w:rPr>
          <w:rFonts w:ascii="Times New Roman" w:eastAsia="Constantia" w:hAnsi="Times New Roman" w:cs="Times New Roman"/>
          <w:b/>
          <w:sz w:val="32"/>
          <w:szCs w:val="32"/>
          <w:lang w:val="lt-LT"/>
        </w:rPr>
        <w:t xml:space="preserve">ADRESU </w:t>
      </w:r>
      <w:r>
        <w:rPr>
          <w:rFonts w:ascii="Times New Roman" w:eastAsia="Constantia" w:hAnsi="Times New Roman" w:cs="Times New Roman"/>
          <w:b/>
          <w:sz w:val="32"/>
          <w:szCs w:val="32"/>
          <w:lang w:val="lt-LT"/>
        </w:rPr>
        <w:t>PARKO G. 8A</w:t>
      </w:r>
      <w:r w:rsidRPr="00E254DC">
        <w:rPr>
          <w:rFonts w:ascii="Times New Roman" w:eastAsia="Constantia" w:hAnsi="Times New Roman" w:cs="Times New Roman"/>
          <w:b/>
          <w:sz w:val="32"/>
          <w:szCs w:val="32"/>
          <w:lang w:val="lt-LT"/>
        </w:rPr>
        <w:t>, VILNIUS</w:t>
      </w:r>
    </w:p>
    <w:p w:rsidR="0029139E" w:rsidRPr="00E254DC" w:rsidRDefault="0029139E" w:rsidP="0029139E">
      <w:pPr>
        <w:jc w:val="center"/>
        <w:rPr>
          <w:rFonts w:ascii="Times New Roman" w:eastAsia="Constantia" w:hAnsi="Times New Roman" w:cs="Times New Roman"/>
          <w:b/>
          <w:sz w:val="44"/>
          <w:szCs w:val="44"/>
          <w:lang w:val="lt-LT"/>
        </w:rPr>
      </w:pPr>
    </w:p>
    <w:p w:rsidR="0029139E" w:rsidRPr="00E254DC" w:rsidRDefault="0029139E" w:rsidP="0029139E">
      <w:pPr>
        <w:jc w:val="center"/>
        <w:rPr>
          <w:rFonts w:ascii="Times New Roman" w:eastAsia="Constantia" w:hAnsi="Times New Roman" w:cs="Times New Roman"/>
          <w:b/>
          <w:sz w:val="44"/>
          <w:szCs w:val="44"/>
          <w:lang w:val="lt-LT"/>
        </w:rPr>
      </w:pPr>
      <w:r w:rsidRPr="00E254DC">
        <w:rPr>
          <w:rFonts w:ascii="Times New Roman" w:eastAsia="Constantia" w:hAnsi="Times New Roman" w:cs="Times New Roman"/>
          <w:b/>
          <w:sz w:val="44"/>
          <w:szCs w:val="44"/>
          <w:lang w:val="lt-LT"/>
        </w:rPr>
        <w:t>EKSTREMALIŲJŲ SITUACIJŲ VALDYMO PLANAS</w:t>
      </w: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rPr>
          <w:rFonts w:ascii="Times New Roman" w:eastAsia="Constantia" w:hAnsi="Times New Roman" w:cs="Times New Roman"/>
          <w:sz w:val="24"/>
          <w:szCs w:val="24"/>
          <w:lang w:val="lt-LT"/>
        </w:rPr>
      </w:pPr>
    </w:p>
    <w:sdt>
      <w:sdtPr>
        <w:rPr>
          <w:lang w:val="lt-LT"/>
        </w:rPr>
        <w:id w:val="1039465267"/>
        <w:docPartObj>
          <w:docPartGallery w:val="Table of Contents"/>
          <w:docPartUnique/>
        </w:docPartObj>
      </w:sdtPr>
      <w:sdtEndPr>
        <w:rPr>
          <w:noProof/>
        </w:rPr>
      </w:sdtEndPr>
      <w:sdtContent>
        <w:p w:rsidR="00E254DC" w:rsidRPr="00E254DC" w:rsidRDefault="00E254DC" w:rsidP="00E254DC">
          <w:pPr>
            <w:keepNext/>
            <w:keepLines/>
            <w:spacing w:before="480" w:after="0"/>
            <w:jc w:val="center"/>
            <w:rPr>
              <w:rFonts w:asciiTheme="majorHAnsi" w:eastAsiaTheme="majorEastAsia" w:hAnsiTheme="majorHAnsi" w:cstheme="majorBidi"/>
              <w:b/>
              <w:bCs/>
              <w:color w:val="365F91" w:themeColor="accent1" w:themeShade="BF"/>
              <w:sz w:val="28"/>
              <w:szCs w:val="28"/>
              <w:lang w:val="lt-LT" w:eastAsia="ja-JP"/>
            </w:rPr>
          </w:pPr>
          <w:r w:rsidRPr="00E254DC">
            <w:rPr>
              <w:rFonts w:ascii="Times New Roman" w:eastAsiaTheme="majorEastAsia" w:hAnsi="Times New Roman" w:cs="Times New Roman"/>
              <w:b/>
              <w:bCs/>
              <w:sz w:val="28"/>
              <w:szCs w:val="28"/>
              <w:lang w:val="lt-LT" w:eastAsia="ja-JP"/>
            </w:rPr>
            <w:t>TURINYS</w:t>
          </w:r>
        </w:p>
        <w:p w:rsidR="00E254DC" w:rsidRPr="00E254DC" w:rsidRDefault="00E254DC" w:rsidP="00E254DC">
          <w:pPr>
            <w:rPr>
              <w:lang w:val="lt-LT" w:eastAsia="ja-JP"/>
            </w:rPr>
          </w:pPr>
        </w:p>
        <w:p w:rsidR="00E254DC" w:rsidRPr="00E254DC" w:rsidRDefault="00E254DC" w:rsidP="00E254DC">
          <w:pPr>
            <w:tabs>
              <w:tab w:val="left" w:pos="540"/>
              <w:tab w:val="right" w:leader="dot" w:pos="9440"/>
            </w:tabs>
            <w:spacing w:after="100"/>
            <w:rPr>
              <w:rFonts w:eastAsiaTheme="minorEastAsia"/>
              <w:noProof/>
              <w:lang w:val="lt-LT"/>
            </w:rPr>
          </w:pPr>
          <w:r w:rsidRPr="00E254DC">
            <w:rPr>
              <w:rFonts w:ascii="Times New Roman" w:eastAsia="Times New Roman" w:hAnsi="Times New Roman" w:cs="Times New Roman"/>
              <w:b/>
              <w:noProof/>
              <w:sz w:val="24"/>
              <w:szCs w:val="24"/>
              <w:lang w:val="lt-LT" w:eastAsia="ar-SA"/>
            </w:rPr>
            <w:fldChar w:fldCharType="begin"/>
          </w:r>
          <w:r w:rsidRPr="00E254DC">
            <w:rPr>
              <w:rFonts w:ascii="Times New Roman" w:eastAsia="Times New Roman" w:hAnsi="Times New Roman" w:cs="Times New Roman"/>
              <w:b/>
              <w:noProof/>
              <w:sz w:val="24"/>
              <w:szCs w:val="24"/>
              <w:lang w:val="lt-LT" w:eastAsia="ar-SA"/>
            </w:rPr>
            <w:instrText xml:space="preserve"> TOC \o "1-3" \h \z \u </w:instrText>
          </w:r>
          <w:r w:rsidRPr="00E254DC">
            <w:rPr>
              <w:rFonts w:ascii="Times New Roman" w:eastAsia="Times New Roman" w:hAnsi="Times New Roman" w:cs="Times New Roman"/>
              <w:b/>
              <w:noProof/>
              <w:sz w:val="24"/>
              <w:szCs w:val="24"/>
              <w:lang w:val="lt-LT" w:eastAsia="ar-SA"/>
            </w:rPr>
            <w:fldChar w:fldCharType="separate"/>
          </w:r>
          <w:hyperlink w:anchor="_Toc377376954" w:history="1">
            <w:r w:rsidRPr="00E254DC">
              <w:rPr>
                <w:rFonts w:ascii="Times New Roman" w:eastAsia="Times New Roman" w:hAnsi="Times New Roman" w:cs="Times New Roman"/>
                <w:b/>
                <w:bCs/>
                <w:noProof/>
                <w:sz w:val="24"/>
                <w:szCs w:val="24"/>
                <w:lang w:val="lt-LT" w:eastAsia="ar-SA"/>
              </w:rPr>
              <w:t>PLANO DERINIMO LAPAS</w:t>
            </w:r>
            <w:r w:rsidRPr="00E254DC">
              <w:rPr>
                <w:rFonts w:ascii="Times New Roman" w:eastAsia="Times New Roman" w:hAnsi="Times New Roman" w:cs="Times New Roman"/>
                <w:b/>
                <w:noProof/>
                <w:webHidden/>
                <w:sz w:val="24"/>
                <w:szCs w:val="24"/>
                <w:lang w:val="lt-LT" w:eastAsia="ar-SA"/>
              </w:rPr>
              <w:tab/>
            </w:r>
            <w:r w:rsidRPr="00E254DC">
              <w:rPr>
                <w:rFonts w:ascii="Times New Roman" w:eastAsia="Times New Roman" w:hAnsi="Times New Roman" w:cs="Times New Roman"/>
                <w:b/>
                <w:noProof/>
                <w:webHidden/>
                <w:sz w:val="24"/>
                <w:szCs w:val="24"/>
                <w:lang w:val="lt-LT" w:eastAsia="ar-SA"/>
              </w:rPr>
              <w:fldChar w:fldCharType="begin"/>
            </w:r>
            <w:r w:rsidRPr="00E254DC">
              <w:rPr>
                <w:rFonts w:ascii="Times New Roman" w:eastAsia="Times New Roman" w:hAnsi="Times New Roman" w:cs="Times New Roman"/>
                <w:b/>
                <w:noProof/>
                <w:webHidden/>
                <w:sz w:val="24"/>
                <w:szCs w:val="24"/>
                <w:lang w:val="lt-LT" w:eastAsia="ar-SA"/>
              </w:rPr>
              <w:instrText xml:space="preserve"> PAGEREF _Toc377376954 \h </w:instrText>
            </w:r>
            <w:r w:rsidRPr="00E254DC">
              <w:rPr>
                <w:rFonts w:ascii="Times New Roman" w:eastAsia="Times New Roman" w:hAnsi="Times New Roman" w:cs="Times New Roman"/>
                <w:b/>
                <w:noProof/>
                <w:webHidden/>
                <w:sz w:val="24"/>
                <w:szCs w:val="24"/>
                <w:lang w:val="lt-LT" w:eastAsia="ar-SA"/>
              </w:rPr>
            </w:r>
            <w:r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7</w:t>
            </w:r>
            <w:r w:rsidRPr="00E254DC">
              <w:rPr>
                <w:rFonts w:ascii="Times New Roman" w:eastAsia="Times New Roman" w:hAnsi="Times New Roman" w:cs="Times New Roman"/>
                <w:b/>
                <w:noProof/>
                <w:webHidden/>
                <w:sz w:val="24"/>
                <w:szCs w:val="24"/>
                <w:lang w:val="lt-LT" w:eastAsia="ar-SA"/>
              </w:rPr>
              <w:fldChar w:fldCharType="end"/>
            </w:r>
          </w:hyperlink>
        </w:p>
        <w:p w:rsidR="00E254DC" w:rsidRPr="00E254DC" w:rsidRDefault="00EB43E6" w:rsidP="00E254DC">
          <w:pPr>
            <w:tabs>
              <w:tab w:val="left" w:pos="540"/>
              <w:tab w:val="right" w:leader="dot" w:pos="9440"/>
            </w:tabs>
            <w:spacing w:after="100"/>
            <w:rPr>
              <w:rFonts w:eastAsiaTheme="minorEastAsia"/>
              <w:noProof/>
              <w:lang w:val="lt-LT"/>
            </w:rPr>
          </w:pPr>
          <w:hyperlink w:anchor="_Toc377376955" w:history="1">
            <w:r w:rsidR="00E254DC" w:rsidRPr="00E254DC">
              <w:rPr>
                <w:rFonts w:ascii="Times New Roman" w:eastAsia="Times New Roman" w:hAnsi="Times New Roman" w:cs="Times New Roman"/>
                <w:b/>
                <w:bCs/>
                <w:noProof/>
                <w:sz w:val="24"/>
                <w:szCs w:val="24"/>
                <w:lang w:val="lt-LT" w:eastAsia="ar-SA"/>
              </w:rPr>
              <w:t>PLANO KOPIJŲ (PLANO IŠRAŠŲ) SKIRSTYMO LAPAS</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_Toc377376955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8</w:t>
            </w:r>
            <w:r w:rsidR="00E254DC" w:rsidRPr="00E254DC">
              <w:rPr>
                <w:rFonts w:ascii="Times New Roman" w:eastAsia="Times New Roman" w:hAnsi="Times New Roman" w:cs="Times New Roman"/>
                <w:b/>
                <w:noProof/>
                <w:webHidden/>
                <w:sz w:val="24"/>
                <w:szCs w:val="24"/>
                <w:lang w:val="lt-LT" w:eastAsia="ar-SA"/>
              </w:rPr>
              <w:fldChar w:fldCharType="end"/>
            </w:r>
          </w:hyperlink>
        </w:p>
        <w:p w:rsidR="00E254DC" w:rsidRPr="00E254DC" w:rsidRDefault="00EB43E6" w:rsidP="00E254DC">
          <w:pPr>
            <w:tabs>
              <w:tab w:val="left" w:pos="540"/>
              <w:tab w:val="right" w:leader="dot" w:pos="9440"/>
            </w:tabs>
            <w:spacing w:after="100"/>
            <w:rPr>
              <w:rFonts w:eastAsiaTheme="minorEastAsia"/>
              <w:noProof/>
              <w:lang w:val="lt-LT"/>
            </w:rPr>
          </w:pPr>
          <w:hyperlink w:anchor="_Toc377376956" w:history="1">
            <w:r w:rsidR="00E254DC" w:rsidRPr="00E254DC">
              <w:rPr>
                <w:rFonts w:ascii="Times New Roman" w:eastAsia="Times New Roman" w:hAnsi="Times New Roman" w:cs="Times New Roman"/>
                <w:b/>
                <w:bCs/>
                <w:noProof/>
                <w:sz w:val="24"/>
                <w:szCs w:val="24"/>
                <w:lang w:val="lt-LT" w:eastAsia="ar-SA"/>
              </w:rPr>
              <w:t>PLANO KOREGAVIMO (TIKSLINIMO) LAPAS</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_Toc377376956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9</w:t>
            </w:r>
            <w:r w:rsidR="00E254DC" w:rsidRPr="00E254DC">
              <w:rPr>
                <w:rFonts w:ascii="Times New Roman" w:eastAsia="Times New Roman" w:hAnsi="Times New Roman" w:cs="Times New Roman"/>
                <w:b/>
                <w:noProof/>
                <w:webHidden/>
                <w:sz w:val="24"/>
                <w:szCs w:val="24"/>
                <w:lang w:val="lt-LT" w:eastAsia="ar-SA"/>
              </w:rPr>
              <w:fldChar w:fldCharType="end"/>
            </w:r>
          </w:hyperlink>
        </w:p>
        <w:p w:rsidR="00E254DC" w:rsidRPr="00E254DC" w:rsidRDefault="00EB43E6" w:rsidP="00E254DC">
          <w:pPr>
            <w:tabs>
              <w:tab w:val="left" w:pos="540"/>
              <w:tab w:val="right" w:leader="dot" w:pos="9440"/>
            </w:tabs>
            <w:spacing w:after="100"/>
            <w:rPr>
              <w:rFonts w:eastAsiaTheme="minorEastAsia"/>
              <w:noProof/>
              <w:lang w:val="lt-LT"/>
            </w:rPr>
          </w:pPr>
          <w:hyperlink w:anchor="_Toc377376957" w:history="1">
            <w:r w:rsidR="00E254DC" w:rsidRPr="00E254DC">
              <w:rPr>
                <w:rFonts w:ascii="Times New Roman" w:eastAsia="Times New Roman" w:hAnsi="Times New Roman" w:cs="Times New Roman"/>
                <w:b/>
                <w:bCs/>
                <w:noProof/>
                <w:sz w:val="24"/>
                <w:szCs w:val="24"/>
                <w:lang w:val="lt-LT" w:eastAsia="ar-SA"/>
              </w:rPr>
              <w:t>1.</w:t>
            </w:r>
            <w:r w:rsidR="00E254DC" w:rsidRPr="00E254DC">
              <w:rPr>
                <w:rFonts w:eastAsiaTheme="minorEastAsia"/>
                <w:noProof/>
                <w:lang w:val="lt-LT"/>
              </w:rPr>
              <w:t xml:space="preserve"> </w:t>
            </w:r>
            <w:r w:rsidR="00E254DC" w:rsidRPr="00E254DC">
              <w:rPr>
                <w:rFonts w:ascii="Times New Roman" w:eastAsia="Times New Roman" w:hAnsi="Times New Roman" w:cs="Times New Roman"/>
                <w:b/>
                <w:bCs/>
                <w:noProof/>
                <w:sz w:val="24"/>
                <w:szCs w:val="24"/>
                <w:lang w:val="lt-LT" w:eastAsia="ar-SA"/>
              </w:rPr>
              <w:t>BENDROSIOS NUOSTATOS</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_Toc377376957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1</w:t>
            </w:r>
            <w:r w:rsidR="00E254DC" w:rsidRPr="00E254DC">
              <w:rPr>
                <w:rFonts w:ascii="Times New Roman" w:eastAsia="Times New Roman" w:hAnsi="Times New Roman" w:cs="Times New Roman"/>
                <w:b/>
                <w:noProof/>
                <w:webHidden/>
                <w:sz w:val="24"/>
                <w:szCs w:val="24"/>
                <w:lang w:val="lt-LT" w:eastAsia="ar-SA"/>
              </w:rPr>
              <w:fldChar w:fldCharType="end"/>
            </w:r>
          </w:hyperlink>
          <w:r w:rsidR="0091154F">
            <w:rPr>
              <w:rFonts w:ascii="Times New Roman" w:eastAsia="Times New Roman" w:hAnsi="Times New Roman" w:cs="Times New Roman"/>
              <w:b/>
              <w:noProof/>
              <w:sz w:val="24"/>
              <w:szCs w:val="24"/>
              <w:lang w:val="lt-LT" w:eastAsia="ar-SA"/>
            </w:rPr>
            <w:t>0</w:t>
          </w:r>
        </w:p>
        <w:p w:rsidR="00E254DC" w:rsidRPr="00E254DC" w:rsidRDefault="00EB43E6" w:rsidP="00E254DC">
          <w:pPr>
            <w:tabs>
              <w:tab w:val="left" w:pos="540"/>
              <w:tab w:val="right" w:leader="dot" w:pos="9440"/>
            </w:tabs>
            <w:spacing w:after="100"/>
            <w:rPr>
              <w:rFonts w:ascii="Times New Roman" w:eastAsia="Times New Roman" w:hAnsi="Times New Roman" w:cs="Times New Roman"/>
              <w:b/>
              <w:noProof/>
              <w:sz w:val="24"/>
              <w:szCs w:val="24"/>
              <w:lang w:val="lt-LT" w:eastAsia="ar-SA"/>
            </w:rPr>
          </w:pPr>
          <w:hyperlink w:anchor="_Toc377376958" w:history="1">
            <w:r w:rsidR="00E254DC" w:rsidRPr="00E254DC">
              <w:rPr>
                <w:rFonts w:ascii="Times New Roman" w:eastAsia="Times New Roman" w:hAnsi="Times New Roman" w:cs="Times New Roman"/>
                <w:b/>
                <w:bCs/>
                <w:noProof/>
                <w:sz w:val="24"/>
                <w:szCs w:val="24"/>
                <w:lang w:val="lt-LT" w:eastAsia="ar-SA"/>
              </w:rPr>
              <w:t>1.1. PLANO TIKSLAS</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_Toc377376958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11</w:t>
            </w:r>
            <w:r w:rsidR="00E254DC" w:rsidRPr="00E254DC">
              <w:rPr>
                <w:rFonts w:ascii="Times New Roman" w:eastAsia="Times New Roman" w:hAnsi="Times New Roman" w:cs="Times New Roman"/>
                <w:b/>
                <w:noProof/>
                <w:webHidden/>
                <w:sz w:val="24"/>
                <w:szCs w:val="24"/>
                <w:lang w:val="lt-LT" w:eastAsia="ar-SA"/>
              </w:rPr>
              <w:fldChar w:fldCharType="end"/>
            </w:r>
          </w:hyperlink>
        </w:p>
        <w:p w:rsidR="00E254DC" w:rsidRPr="00E254DC" w:rsidRDefault="00E254DC" w:rsidP="00E254DC">
          <w:pPr>
            <w:tabs>
              <w:tab w:val="left" w:pos="540"/>
              <w:tab w:val="right" w:leader="dot" w:pos="9440"/>
            </w:tabs>
            <w:spacing w:after="100"/>
            <w:rPr>
              <w:rFonts w:eastAsiaTheme="minorEastAsia"/>
              <w:noProof/>
            </w:rPr>
          </w:pPr>
          <w:r w:rsidRPr="00E254DC">
            <w:rPr>
              <w:rFonts w:ascii="Times New Roman" w:eastAsia="Times New Roman" w:hAnsi="Times New Roman" w:cs="Times New Roman"/>
              <w:b/>
              <w:noProof/>
              <w:sz w:val="24"/>
              <w:szCs w:val="24"/>
              <w:lang w:val="lt-LT" w:eastAsia="ar-SA"/>
            </w:rPr>
            <w:t>1.2. TRUMPAS VILNIAUS LOPŠELIO - DARŽELIO "</w:t>
          </w:r>
          <w:r w:rsidR="00DD3736">
            <w:rPr>
              <w:rFonts w:ascii="Times New Roman" w:eastAsia="Times New Roman" w:hAnsi="Times New Roman" w:cs="Times New Roman"/>
              <w:b/>
              <w:noProof/>
              <w:sz w:val="24"/>
              <w:szCs w:val="24"/>
              <w:lang w:val="lt-LT" w:eastAsia="ar-SA"/>
            </w:rPr>
            <w:t>ŽUVĖDRA</w:t>
          </w:r>
          <w:r w:rsidRPr="00E254DC">
            <w:rPr>
              <w:rFonts w:ascii="Times New Roman" w:eastAsia="Times New Roman" w:hAnsi="Times New Roman" w:cs="Times New Roman"/>
              <w:b/>
              <w:noProof/>
              <w:sz w:val="24"/>
              <w:szCs w:val="24"/>
              <w:lang w:val="lt-LT" w:eastAsia="ar-SA"/>
            </w:rPr>
            <w:t>" APIBŪDINIMAS .........................................................................................................................................................1</w:t>
          </w:r>
          <w:r w:rsidR="0091154F">
            <w:rPr>
              <w:rFonts w:ascii="Times New Roman" w:eastAsia="Times New Roman" w:hAnsi="Times New Roman" w:cs="Times New Roman"/>
              <w:b/>
              <w:noProof/>
              <w:sz w:val="24"/>
              <w:szCs w:val="24"/>
              <w:lang w:val="lt-LT" w:eastAsia="ar-SA"/>
            </w:rPr>
            <w:t>1</w:t>
          </w:r>
        </w:p>
        <w:p w:rsidR="00E254DC" w:rsidRPr="00E254DC" w:rsidRDefault="00EB43E6" w:rsidP="00E254DC">
          <w:pPr>
            <w:tabs>
              <w:tab w:val="left" w:pos="540"/>
              <w:tab w:val="right" w:leader="dot" w:pos="9440"/>
            </w:tabs>
            <w:spacing w:after="100"/>
            <w:rPr>
              <w:rFonts w:eastAsiaTheme="minorEastAsia"/>
              <w:noProof/>
              <w:lang w:val="lt-LT"/>
            </w:rPr>
          </w:pPr>
          <w:hyperlink w:anchor="_Toc377376968" w:history="1">
            <w:r w:rsidR="00E254DC" w:rsidRPr="00E254DC">
              <w:rPr>
                <w:rFonts w:ascii="Times New Roman" w:eastAsia="Times New Roman" w:hAnsi="Times New Roman" w:cs="Times New Roman"/>
                <w:b/>
                <w:bCs/>
                <w:noProof/>
                <w:sz w:val="24"/>
                <w:szCs w:val="24"/>
                <w:lang w:val="lt-LT" w:eastAsia="ar-SA"/>
              </w:rPr>
              <w:t>1.3. PLANE VARTOJAMOS SĄVOKOS IR SANTRUMPOS</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_Toc377376968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1</w:t>
            </w:r>
            <w:r w:rsidR="00E254DC" w:rsidRPr="00E254DC">
              <w:rPr>
                <w:rFonts w:ascii="Times New Roman" w:eastAsia="Times New Roman" w:hAnsi="Times New Roman" w:cs="Times New Roman"/>
                <w:b/>
                <w:noProof/>
                <w:webHidden/>
                <w:sz w:val="24"/>
                <w:szCs w:val="24"/>
                <w:lang w:val="lt-LT" w:eastAsia="ar-SA"/>
              </w:rPr>
              <w:fldChar w:fldCharType="end"/>
            </w:r>
          </w:hyperlink>
          <w:r w:rsidR="0091154F">
            <w:rPr>
              <w:rFonts w:ascii="Times New Roman" w:eastAsia="Times New Roman" w:hAnsi="Times New Roman" w:cs="Times New Roman"/>
              <w:b/>
              <w:noProof/>
              <w:sz w:val="24"/>
              <w:szCs w:val="24"/>
              <w:lang w:val="lt-LT" w:eastAsia="ar-SA"/>
            </w:rPr>
            <w:t>2</w:t>
          </w:r>
        </w:p>
        <w:p w:rsidR="00E254DC" w:rsidRPr="00E254DC" w:rsidRDefault="00EB43E6" w:rsidP="00E254DC">
          <w:pPr>
            <w:tabs>
              <w:tab w:val="left" w:pos="540"/>
              <w:tab w:val="right" w:leader="dot" w:pos="9440"/>
            </w:tabs>
            <w:spacing w:after="100"/>
            <w:rPr>
              <w:rFonts w:ascii="Times New Roman" w:eastAsia="Times New Roman" w:hAnsi="Times New Roman" w:cs="Times New Roman"/>
              <w:b/>
              <w:noProof/>
              <w:sz w:val="24"/>
              <w:szCs w:val="24"/>
              <w:lang w:val="lt-LT" w:eastAsia="ar-SA"/>
            </w:rPr>
          </w:pPr>
          <w:hyperlink w:anchor="_Toc377376969" w:history="1">
            <w:r w:rsidR="00E254DC" w:rsidRPr="00E254DC">
              <w:rPr>
                <w:rFonts w:ascii="Times New Roman" w:eastAsia="Times New Roman" w:hAnsi="Times New Roman" w:cs="Times New Roman"/>
                <w:b/>
                <w:bCs/>
                <w:noProof/>
                <w:sz w:val="24"/>
                <w:szCs w:val="24"/>
                <w:lang w:val="lt-LT" w:eastAsia="ar-SA"/>
              </w:rPr>
              <w:t>2.</w:t>
            </w:r>
            <w:r w:rsidR="00E254DC" w:rsidRPr="00E254DC">
              <w:rPr>
                <w:rFonts w:eastAsiaTheme="minorEastAsia"/>
                <w:noProof/>
                <w:lang w:val="lt-LT"/>
              </w:rPr>
              <w:t xml:space="preserve"> </w:t>
            </w:r>
            <w:r w:rsidR="00E254DC" w:rsidRPr="00E254DC">
              <w:rPr>
                <w:rFonts w:ascii="Times New Roman" w:eastAsia="Times New Roman" w:hAnsi="Times New Roman" w:cs="Times New Roman"/>
                <w:b/>
                <w:bCs/>
                <w:noProof/>
                <w:sz w:val="24"/>
                <w:szCs w:val="24"/>
                <w:lang w:val="lt-LT" w:eastAsia="ar-SA"/>
              </w:rPr>
              <w:t>GRESIANTYS ĮVYKIAI</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_Toc377376969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1</w:t>
            </w:r>
            <w:r w:rsidR="00E254DC" w:rsidRPr="00E254DC">
              <w:rPr>
                <w:rFonts w:ascii="Times New Roman" w:eastAsia="Times New Roman" w:hAnsi="Times New Roman" w:cs="Times New Roman"/>
                <w:b/>
                <w:noProof/>
                <w:webHidden/>
                <w:sz w:val="24"/>
                <w:szCs w:val="24"/>
                <w:lang w:val="lt-LT" w:eastAsia="ar-SA"/>
              </w:rPr>
              <w:fldChar w:fldCharType="end"/>
            </w:r>
          </w:hyperlink>
          <w:r w:rsidR="0091154F">
            <w:rPr>
              <w:rFonts w:ascii="Times New Roman" w:eastAsia="Times New Roman" w:hAnsi="Times New Roman" w:cs="Times New Roman"/>
              <w:b/>
              <w:noProof/>
              <w:sz w:val="24"/>
              <w:szCs w:val="24"/>
              <w:lang w:val="lt-LT" w:eastAsia="ar-SA"/>
            </w:rPr>
            <w:t>4</w:t>
          </w:r>
        </w:p>
        <w:p w:rsidR="00E254DC" w:rsidRPr="00E254DC" w:rsidRDefault="00E254DC" w:rsidP="00E254DC">
          <w:pPr>
            <w:rPr>
              <w:rFonts w:ascii="Constantia" w:eastAsia="Constantia" w:hAnsi="Constantia" w:cs="Times New Roman"/>
              <w:b/>
              <w:bCs/>
              <w:noProof/>
              <w:lang w:val="lt-LT" w:eastAsia="ar-SA"/>
            </w:rPr>
          </w:pPr>
          <w:r w:rsidRPr="00E254DC">
            <w:rPr>
              <w:rFonts w:ascii="Times New Roman" w:eastAsia="Constantia" w:hAnsi="Times New Roman" w:cs="Times New Roman"/>
              <w:b/>
              <w:noProof/>
              <w:sz w:val="24"/>
              <w:szCs w:val="24"/>
              <w:lang w:val="lt-LT"/>
            </w:rPr>
            <w:t>3</w:t>
          </w:r>
          <w:r w:rsidRPr="00E254DC">
            <w:rPr>
              <w:rFonts w:ascii="Constantia" w:eastAsia="Constantia" w:hAnsi="Constantia" w:cs="Times New Roman"/>
              <w:noProof/>
              <w:lang w:val="lt-LT" w:eastAsia="ar-SA"/>
            </w:rPr>
            <w:t xml:space="preserve">. </w:t>
          </w:r>
          <w:r w:rsidRPr="00E254DC">
            <w:rPr>
              <w:rFonts w:ascii="Times New Roman" w:eastAsia="Times New Roman" w:hAnsi="Times New Roman" w:cs="Times New Roman"/>
              <w:b/>
              <w:bCs/>
              <w:noProof/>
              <w:sz w:val="24"/>
              <w:szCs w:val="24"/>
              <w:lang w:val="lt-LT"/>
            </w:rPr>
            <w:t>PERSPĖJIMO APIE GRESIANTĮ AR SUSIDARIUSĮ ĮVYKĮ ORGANIZAVIMAS</w:t>
          </w:r>
          <w:r w:rsidRPr="00E254DC">
            <w:rPr>
              <w:rFonts w:ascii="Constantia" w:eastAsia="Constantia" w:hAnsi="Constantia" w:cs="Times New Roman"/>
              <w:b/>
              <w:bCs/>
              <w:noProof/>
              <w:lang w:val="lt-LT" w:eastAsia="ar-SA"/>
            </w:rPr>
            <w:t xml:space="preserve"> IR </w:t>
          </w:r>
          <w:r w:rsidR="0091154F">
            <w:rPr>
              <w:rFonts w:ascii="Times New Roman" w:eastAsia="Constantia" w:hAnsi="Times New Roman" w:cs="Times New Roman"/>
              <w:b/>
              <w:bCs/>
              <w:noProof/>
              <w:sz w:val="24"/>
              <w:szCs w:val="24"/>
              <w:lang w:val="lt-LT" w:eastAsia="ar-SA"/>
            </w:rPr>
            <w:t xml:space="preserve">VEIKSMŲ </w:t>
          </w:r>
          <w:r w:rsidRPr="00E254DC">
            <w:rPr>
              <w:rFonts w:ascii="Times New Roman" w:eastAsia="Constantia" w:hAnsi="Times New Roman" w:cs="Times New Roman"/>
              <w:b/>
              <w:bCs/>
              <w:noProof/>
              <w:sz w:val="24"/>
              <w:szCs w:val="24"/>
              <w:lang w:val="lt-LT" w:eastAsia="ar-SA"/>
            </w:rPr>
            <w:t>KOORDINAVIMAS</w:t>
          </w:r>
          <w:r w:rsidRPr="00E254DC">
            <w:rPr>
              <w:rFonts w:ascii="Constantia" w:eastAsia="Constantia" w:hAnsi="Constantia" w:cs="Times New Roman"/>
              <w:b/>
              <w:bCs/>
              <w:noProof/>
              <w:lang w:val="lt-LT" w:eastAsia="ar-SA"/>
            </w:rPr>
            <w:t>...................................................................................................</w:t>
          </w:r>
          <w:r w:rsidR="00CA706A">
            <w:rPr>
              <w:rFonts w:ascii="Constantia" w:eastAsia="Constantia" w:hAnsi="Constantia" w:cs="Times New Roman"/>
              <w:b/>
              <w:bCs/>
              <w:noProof/>
              <w:lang w:val="lt-LT" w:eastAsia="ar-SA"/>
            </w:rPr>
            <w:t xml:space="preserve">... </w:t>
          </w:r>
          <w:r w:rsidRPr="00E254DC">
            <w:rPr>
              <w:rFonts w:ascii="Constantia" w:eastAsia="Constantia" w:hAnsi="Constantia" w:cs="Times New Roman"/>
              <w:b/>
              <w:bCs/>
              <w:noProof/>
              <w:lang w:val="lt-LT" w:eastAsia="ar-SA"/>
            </w:rPr>
            <w:t>.</w:t>
          </w:r>
          <w:r w:rsidR="00A2208B">
            <w:rPr>
              <w:rFonts w:ascii="Constantia" w:eastAsia="Constantia" w:hAnsi="Constantia" w:cs="Times New Roman"/>
              <w:b/>
              <w:bCs/>
              <w:noProof/>
              <w:lang w:val="lt-LT" w:eastAsia="ar-SA"/>
            </w:rPr>
            <w:t>......</w:t>
          </w:r>
          <w:r w:rsidRPr="00E254DC">
            <w:rPr>
              <w:rFonts w:ascii="Constantia" w:eastAsia="Constantia" w:hAnsi="Constantia" w:cs="Times New Roman"/>
              <w:b/>
              <w:bCs/>
              <w:noProof/>
              <w:lang w:val="lt-LT" w:eastAsia="ar-SA"/>
            </w:rPr>
            <w:t>..</w:t>
          </w:r>
          <w:r w:rsidR="00774DD9">
            <w:rPr>
              <w:rFonts w:ascii="Times New Roman" w:eastAsia="Constantia" w:hAnsi="Times New Roman" w:cs="Times New Roman"/>
              <w:b/>
              <w:bCs/>
              <w:noProof/>
              <w:sz w:val="24"/>
              <w:szCs w:val="24"/>
              <w:lang w:val="lt-LT" w:eastAsia="ar-SA"/>
            </w:rPr>
            <w:t>1</w:t>
          </w:r>
          <w:r w:rsidR="0091154F">
            <w:rPr>
              <w:rFonts w:ascii="Times New Roman" w:eastAsia="Constantia" w:hAnsi="Times New Roman" w:cs="Times New Roman"/>
              <w:b/>
              <w:bCs/>
              <w:noProof/>
              <w:sz w:val="24"/>
              <w:szCs w:val="24"/>
              <w:lang w:val="lt-LT" w:eastAsia="ar-SA"/>
            </w:rPr>
            <w:t>5</w:t>
          </w:r>
        </w:p>
        <w:p w:rsidR="00E254DC" w:rsidRPr="00E254DC" w:rsidRDefault="00EB43E6" w:rsidP="00E254DC">
          <w:pPr>
            <w:tabs>
              <w:tab w:val="left" w:pos="540"/>
              <w:tab w:val="right" w:leader="dot" w:pos="9440"/>
            </w:tabs>
            <w:spacing w:after="100"/>
            <w:rPr>
              <w:rFonts w:eastAsiaTheme="minorEastAsia"/>
              <w:noProof/>
              <w:lang w:val="lt-LT"/>
            </w:rPr>
          </w:pPr>
          <w:hyperlink w:anchor="_Toc377376970" w:history="1">
            <w:r w:rsidR="00E254DC" w:rsidRPr="00E254DC">
              <w:rPr>
                <w:rFonts w:ascii="Times New Roman" w:eastAsia="Times New Roman" w:hAnsi="Times New Roman" w:cs="Times New Roman"/>
                <w:b/>
                <w:bCs/>
                <w:noProof/>
                <w:sz w:val="24"/>
                <w:szCs w:val="24"/>
                <w:lang w:val="lt-LT" w:eastAsia="ar-SA"/>
              </w:rPr>
              <w:t>4.</w:t>
            </w:r>
            <w:r w:rsidR="00E254DC" w:rsidRPr="00E254DC">
              <w:rPr>
                <w:rFonts w:eastAsiaTheme="minorEastAsia"/>
                <w:noProof/>
                <w:lang w:val="lt-LT"/>
              </w:rPr>
              <w:t xml:space="preserve"> </w:t>
            </w:r>
            <w:r w:rsidR="00E254DC" w:rsidRPr="00E254DC">
              <w:rPr>
                <w:rFonts w:ascii="Times New Roman" w:eastAsia="Times New Roman" w:hAnsi="Times New Roman" w:cs="Times New Roman"/>
                <w:b/>
                <w:bCs/>
                <w:noProof/>
                <w:sz w:val="24"/>
                <w:szCs w:val="24"/>
                <w:lang w:val="lt-LT" w:eastAsia="ar-SA"/>
              </w:rPr>
              <w:t>INFORMACIJOS APIE ĮVYKĮ GAVIMO IR PERDAVIMO TVARKA</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_Toc377376970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1</w:t>
            </w:r>
            <w:r w:rsidR="00E254DC" w:rsidRPr="00E254DC">
              <w:rPr>
                <w:rFonts w:ascii="Times New Roman" w:eastAsia="Times New Roman" w:hAnsi="Times New Roman" w:cs="Times New Roman"/>
                <w:b/>
                <w:noProof/>
                <w:webHidden/>
                <w:sz w:val="24"/>
                <w:szCs w:val="24"/>
                <w:lang w:val="lt-LT" w:eastAsia="ar-SA"/>
              </w:rPr>
              <w:fldChar w:fldCharType="end"/>
            </w:r>
          </w:hyperlink>
          <w:r w:rsidR="0091154F">
            <w:rPr>
              <w:rFonts w:ascii="Times New Roman" w:eastAsia="Times New Roman" w:hAnsi="Times New Roman" w:cs="Times New Roman"/>
              <w:b/>
              <w:noProof/>
              <w:sz w:val="24"/>
              <w:szCs w:val="24"/>
              <w:lang w:val="lt-LT" w:eastAsia="ar-SA"/>
            </w:rPr>
            <w:t>6</w:t>
          </w:r>
        </w:p>
        <w:p w:rsidR="00E254DC" w:rsidRPr="00E254DC" w:rsidRDefault="00EB43E6" w:rsidP="00E254DC">
          <w:pPr>
            <w:tabs>
              <w:tab w:val="left" w:pos="540"/>
              <w:tab w:val="right" w:leader="dot" w:pos="9440"/>
            </w:tabs>
            <w:spacing w:after="100"/>
            <w:rPr>
              <w:rFonts w:eastAsiaTheme="minorEastAsia"/>
              <w:noProof/>
              <w:lang w:val="lt-LT"/>
            </w:rPr>
          </w:pPr>
          <w:hyperlink w:anchor="_Toc377376971" w:history="1">
            <w:r w:rsidR="00E254DC" w:rsidRPr="008C4357">
              <w:rPr>
                <w:rStyle w:val="Hipersaitas"/>
                <w:rFonts w:ascii="Times New Roman" w:eastAsia="Times New Roman" w:hAnsi="Times New Roman" w:cs="Times New Roman"/>
                <w:b/>
                <w:bCs/>
                <w:noProof/>
                <w:sz w:val="24"/>
                <w:szCs w:val="24"/>
                <w:lang w:val="lt-LT" w:eastAsia="ar-SA"/>
              </w:rPr>
              <w:t>5.</w:t>
            </w:r>
            <w:r w:rsidR="00E254DC" w:rsidRPr="008C4357">
              <w:rPr>
                <w:rStyle w:val="Hipersaitas"/>
                <w:rFonts w:eastAsiaTheme="minorEastAsia"/>
                <w:noProof/>
                <w:lang w:val="lt-LT"/>
              </w:rPr>
              <w:t xml:space="preserve"> </w:t>
            </w:r>
            <w:r w:rsidR="00E254DC" w:rsidRPr="008C4357">
              <w:rPr>
                <w:rStyle w:val="Hipersaitas"/>
                <w:rFonts w:ascii="Times New Roman" w:eastAsia="Times New Roman" w:hAnsi="Times New Roman" w:cs="Times New Roman"/>
                <w:b/>
                <w:bCs/>
                <w:noProof/>
                <w:sz w:val="24"/>
                <w:szCs w:val="24"/>
                <w:lang w:val="lt-LT" w:eastAsia="ar-SA"/>
              </w:rPr>
              <w:t xml:space="preserve">VILNIAUS LOPŠELIO – DARŽELIO </w:t>
            </w:r>
            <w:r w:rsidR="008C4357" w:rsidRPr="008C4357">
              <w:rPr>
                <w:rStyle w:val="Hipersaitas"/>
                <w:rFonts w:ascii="Times New Roman" w:eastAsia="Times New Roman" w:hAnsi="Times New Roman" w:cs="Times New Roman"/>
                <w:b/>
                <w:bCs/>
                <w:noProof/>
                <w:sz w:val="24"/>
                <w:szCs w:val="24"/>
                <w:lang w:val="lt-LT" w:eastAsia="ar-SA"/>
              </w:rPr>
              <w:t>"</w:t>
            </w:r>
            <w:r w:rsidR="00DD3736">
              <w:rPr>
                <w:rStyle w:val="Hipersaitas"/>
                <w:rFonts w:ascii="Times New Roman" w:eastAsia="Times New Roman" w:hAnsi="Times New Roman" w:cs="Times New Roman"/>
                <w:b/>
                <w:bCs/>
                <w:noProof/>
                <w:sz w:val="24"/>
                <w:szCs w:val="24"/>
                <w:lang w:val="lt-LT" w:eastAsia="ar-SA"/>
              </w:rPr>
              <w:t>ŽUVĖDRA</w:t>
            </w:r>
            <w:r w:rsidR="008C4357" w:rsidRPr="008C4357">
              <w:rPr>
                <w:rStyle w:val="Hipersaitas"/>
                <w:rFonts w:ascii="Times New Roman" w:eastAsia="Times New Roman" w:hAnsi="Times New Roman" w:cs="Times New Roman"/>
                <w:b/>
                <w:bCs/>
                <w:noProof/>
                <w:sz w:val="24"/>
                <w:szCs w:val="24"/>
                <w:lang w:val="lt-LT" w:eastAsia="ar-SA"/>
              </w:rPr>
              <w:t>"</w:t>
            </w:r>
            <w:r w:rsidR="00E254DC" w:rsidRPr="008C4357">
              <w:rPr>
                <w:rStyle w:val="Hipersaitas"/>
                <w:rFonts w:ascii="Times New Roman" w:eastAsia="Times New Roman" w:hAnsi="Times New Roman" w:cs="Times New Roman"/>
                <w:b/>
                <w:bCs/>
                <w:noProof/>
                <w:sz w:val="24"/>
                <w:szCs w:val="24"/>
                <w:lang w:val="lt-LT" w:eastAsia="ar-SA"/>
              </w:rPr>
              <w:t xml:space="preserve">  DARBUOTOJŲ IR LANKYTOJŲ APSAUGA GRESIANT AR SUSIDARIUS ĮVYKIUI</w:t>
            </w:r>
            <w:r w:rsidR="00E254DC" w:rsidRPr="008C4357">
              <w:rPr>
                <w:rStyle w:val="Hipersaitas"/>
                <w:rFonts w:ascii="Times New Roman" w:eastAsia="Times New Roman" w:hAnsi="Times New Roman" w:cs="Times New Roman"/>
                <w:b/>
                <w:noProof/>
                <w:webHidden/>
                <w:sz w:val="24"/>
                <w:szCs w:val="24"/>
                <w:lang w:val="lt-LT" w:eastAsia="ar-SA"/>
              </w:rPr>
              <w:tab/>
            </w:r>
            <w:r w:rsidR="00E254DC" w:rsidRPr="008C4357">
              <w:rPr>
                <w:rStyle w:val="Hipersaitas"/>
                <w:rFonts w:ascii="Times New Roman" w:eastAsia="Times New Roman" w:hAnsi="Times New Roman" w:cs="Times New Roman"/>
                <w:b/>
                <w:noProof/>
                <w:webHidden/>
                <w:sz w:val="24"/>
                <w:szCs w:val="24"/>
                <w:lang w:val="lt-LT" w:eastAsia="ar-SA"/>
              </w:rPr>
              <w:fldChar w:fldCharType="begin"/>
            </w:r>
            <w:r w:rsidR="00E254DC" w:rsidRPr="008C4357">
              <w:rPr>
                <w:rStyle w:val="Hipersaitas"/>
                <w:rFonts w:ascii="Times New Roman" w:eastAsia="Times New Roman" w:hAnsi="Times New Roman" w:cs="Times New Roman"/>
                <w:b/>
                <w:noProof/>
                <w:webHidden/>
                <w:sz w:val="24"/>
                <w:szCs w:val="24"/>
                <w:lang w:val="lt-LT" w:eastAsia="ar-SA"/>
              </w:rPr>
              <w:instrText xml:space="preserve"> PAGEREF _Toc377376971 \h </w:instrText>
            </w:r>
            <w:r w:rsidR="00E254DC" w:rsidRPr="008C4357">
              <w:rPr>
                <w:rStyle w:val="Hipersaitas"/>
                <w:rFonts w:ascii="Times New Roman" w:eastAsia="Times New Roman" w:hAnsi="Times New Roman" w:cs="Times New Roman"/>
                <w:b/>
                <w:noProof/>
                <w:webHidden/>
                <w:sz w:val="24"/>
                <w:szCs w:val="24"/>
                <w:lang w:val="lt-LT" w:eastAsia="ar-SA"/>
              </w:rPr>
            </w:r>
            <w:r w:rsidR="00E254DC" w:rsidRPr="008C4357">
              <w:rPr>
                <w:rStyle w:val="Hipersaitas"/>
                <w:rFonts w:ascii="Times New Roman" w:eastAsia="Times New Roman" w:hAnsi="Times New Roman" w:cs="Times New Roman"/>
                <w:b/>
                <w:noProof/>
                <w:webHidden/>
                <w:sz w:val="24"/>
                <w:szCs w:val="24"/>
                <w:lang w:val="lt-LT" w:eastAsia="ar-SA"/>
              </w:rPr>
              <w:fldChar w:fldCharType="separate"/>
            </w:r>
            <w:r w:rsidR="006E2C37">
              <w:rPr>
                <w:rStyle w:val="Hipersaitas"/>
                <w:rFonts w:ascii="Times New Roman" w:eastAsia="Times New Roman" w:hAnsi="Times New Roman" w:cs="Times New Roman"/>
                <w:b/>
                <w:noProof/>
                <w:webHidden/>
                <w:sz w:val="24"/>
                <w:szCs w:val="24"/>
                <w:lang w:val="lt-LT" w:eastAsia="ar-SA"/>
              </w:rPr>
              <w:t>1</w:t>
            </w:r>
            <w:r w:rsidR="00E254DC" w:rsidRPr="008C4357">
              <w:rPr>
                <w:rStyle w:val="Hipersaitas"/>
                <w:rFonts w:ascii="Times New Roman" w:eastAsia="Times New Roman" w:hAnsi="Times New Roman" w:cs="Times New Roman"/>
                <w:b/>
                <w:noProof/>
                <w:webHidden/>
                <w:sz w:val="24"/>
                <w:szCs w:val="24"/>
                <w:lang w:val="lt-LT" w:eastAsia="ar-SA"/>
              </w:rPr>
              <w:fldChar w:fldCharType="end"/>
            </w:r>
          </w:hyperlink>
          <w:r w:rsidR="0091154F" w:rsidRPr="0091154F">
            <w:rPr>
              <w:rStyle w:val="Hipersaitas"/>
              <w:rFonts w:ascii="Times New Roman" w:eastAsia="Times New Roman" w:hAnsi="Times New Roman" w:cs="Times New Roman"/>
              <w:b/>
              <w:noProof/>
              <w:color w:val="auto"/>
              <w:sz w:val="24"/>
              <w:szCs w:val="24"/>
              <w:u w:val="none"/>
              <w:lang w:val="lt-LT" w:eastAsia="ar-SA"/>
            </w:rPr>
            <w:t>7</w:t>
          </w:r>
        </w:p>
        <w:p w:rsidR="00E254DC" w:rsidRPr="00E254DC" w:rsidRDefault="00EB43E6" w:rsidP="00E254DC">
          <w:pPr>
            <w:tabs>
              <w:tab w:val="left" w:pos="540"/>
              <w:tab w:val="right" w:leader="dot" w:pos="9440"/>
            </w:tabs>
            <w:spacing w:after="100"/>
            <w:rPr>
              <w:rFonts w:eastAsiaTheme="minorEastAsia"/>
              <w:noProof/>
              <w:lang w:val="lt-LT"/>
            </w:rPr>
          </w:pPr>
          <w:hyperlink w:anchor="_Toc377376972" w:history="1">
            <w:r w:rsidR="00E254DC" w:rsidRPr="008C4357">
              <w:rPr>
                <w:rStyle w:val="Hipersaitas"/>
                <w:rFonts w:ascii="Times New Roman" w:eastAsia="Times New Roman" w:hAnsi="Times New Roman" w:cs="Times New Roman"/>
                <w:b/>
                <w:bCs/>
                <w:noProof/>
                <w:sz w:val="24"/>
                <w:szCs w:val="24"/>
                <w:lang w:val="lt-LT" w:eastAsia="ar-SA"/>
              </w:rPr>
              <w:t>5.1.</w:t>
            </w:r>
            <w:r w:rsidR="00E254DC" w:rsidRPr="008C4357">
              <w:rPr>
                <w:rStyle w:val="Hipersaitas"/>
                <w:rFonts w:eastAsiaTheme="minorEastAsia"/>
                <w:noProof/>
                <w:lang w:val="lt-LT"/>
              </w:rPr>
              <w:t xml:space="preserve"> </w:t>
            </w:r>
            <w:r w:rsidR="00E254DC" w:rsidRPr="008C4357">
              <w:rPr>
                <w:rStyle w:val="Hipersaitas"/>
                <w:rFonts w:ascii="Times New Roman" w:eastAsia="Times New Roman" w:hAnsi="Times New Roman" w:cs="Times New Roman"/>
                <w:b/>
                <w:bCs/>
                <w:noProof/>
                <w:sz w:val="24"/>
                <w:szCs w:val="24"/>
                <w:lang w:val="lt-LT" w:eastAsia="ar-SA"/>
              </w:rPr>
              <w:t xml:space="preserve">VILNIAUS LOPŠELIO – DARŽELIO </w:t>
            </w:r>
            <w:r w:rsidR="008C4357" w:rsidRPr="008C4357">
              <w:rPr>
                <w:rStyle w:val="Hipersaitas"/>
                <w:rFonts w:ascii="Times New Roman" w:eastAsia="Times New Roman" w:hAnsi="Times New Roman" w:cs="Times New Roman"/>
                <w:b/>
                <w:bCs/>
                <w:noProof/>
                <w:sz w:val="24"/>
                <w:szCs w:val="24"/>
                <w:lang w:val="lt-LT" w:eastAsia="ar-SA"/>
              </w:rPr>
              <w:t>"</w:t>
            </w:r>
            <w:r w:rsidR="00DD3736">
              <w:rPr>
                <w:rStyle w:val="Hipersaitas"/>
                <w:rFonts w:ascii="Times New Roman" w:eastAsia="Times New Roman" w:hAnsi="Times New Roman" w:cs="Times New Roman"/>
                <w:b/>
                <w:bCs/>
                <w:noProof/>
                <w:sz w:val="24"/>
                <w:szCs w:val="24"/>
                <w:lang w:val="lt-LT" w:eastAsia="ar-SA"/>
              </w:rPr>
              <w:t>ŽUVĖDRA</w:t>
            </w:r>
            <w:r w:rsidR="008C4357" w:rsidRPr="008C4357">
              <w:rPr>
                <w:rStyle w:val="Hipersaitas"/>
                <w:rFonts w:ascii="Times New Roman" w:eastAsia="Times New Roman" w:hAnsi="Times New Roman" w:cs="Times New Roman"/>
                <w:b/>
                <w:bCs/>
                <w:noProof/>
                <w:sz w:val="24"/>
                <w:szCs w:val="24"/>
                <w:lang w:val="lt-LT" w:eastAsia="ar-SA"/>
              </w:rPr>
              <w:t>"</w:t>
            </w:r>
            <w:r w:rsidR="00E254DC" w:rsidRPr="008C4357">
              <w:rPr>
                <w:rStyle w:val="Hipersaitas"/>
                <w:rFonts w:ascii="Times New Roman" w:eastAsia="Times New Roman" w:hAnsi="Times New Roman" w:cs="Times New Roman"/>
                <w:b/>
                <w:bCs/>
                <w:noProof/>
                <w:sz w:val="24"/>
                <w:szCs w:val="24"/>
                <w:lang w:val="lt-LT" w:eastAsia="ar-SA"/>
              </w:rPr>
              <w:t xml:space="preserve">  DARBUOTOJŲ IR LANKYTOJŲ EVAKAVIMO ORGANIZAVIMAS</w:t>
            </w:r>
            <w:r w:rsidR="00E254DC" w:rsidRPr="008C4357">
              <w:rPr>
                <w:rStyle w:val="Hipersaitas"/>
                <w:rFonts w:ascii="Times New Roman" w:eastAsia="Times New Roman" w:hAnsi="Times New Roman" w:cs="Times New Roman"/>
                <w:b/>
                <w:noProof/>
                <w:webHidden/>
                <w:sz w:val="24"/>
                <w:szCs w:val="24"/>
                <w:lang w:val="lt-LT" w:eastAsia="ar-SA"/>
              </w:rPr>
              <w:tab/>
            </w:r>
            <w:r w:rsidR="00E254DC" w:rsidRPr="008C4357">
              <w:rPr>
                <w:rStyle w:val="Hipersaitas"/>
                <w:rFonts w:ascii="Times New Roman" w:eastAsia="Times New Roman" w:hAnsi="Times New Roman" w:cs="Times New Roman"/>
                <w:b/>
                <w:noProof/>
                <w:webHidden/>
                <w:sz w:val="24"/>
                <w:szCs w:val="24"/>
                <w:lang w:val="lt-LT" w:eastAsia="ar-SA"/>
              </w:rPr>
              <w:fldChar w:fldCharType="begin"/>
            </w:r>
            <w:r w:rsidR="00E254DC" w:rsidRPr="008C4357">
              <w:rPr>
                <w:rStyle w:val="Hipersaitas"/>
                <w:rFonts w:ascii="Times New Roman" w:eastAsia="Times New Roman" w:hAnsi="Times New Roman" w:cs="Times New Roman"/>
                <w:b/>
                <w:noProof/>
                <w:webHidden/>
                <w:sz w:val="24"/>
                <w:szCs w:val="24"/>
                <w:lang w:val="lt-LT" w:eastAsia="ar-SA"/>
              </w:rPr>
              <w:instrText xml:space="preserve"> PAGEREF _Toc377376972 \h </w:instrText>
            </w:r>
            <w:r w:rsidR="00E254DC" w:rsidRPr="008C4357">
              <w:rPr>
                <w:rStyle w:val="Hipersaitas"/>
                <w:rFonts w:ascii="Times New Roman" w:eastAsia="Times New Roman" w:hAnsi="Times New Roman" w:cs="Times New Roman"/>
                <w:b/>
                <w:noProof/>
                <w:webHidden/>
                <w:sz w:val="24"/>
                <w:szCs w:val="24"/>
                <w:lang w:val="lt-LT" w:eastAsia="ar-SA"/>
              </w:rPr>
            </w:r>
            <w:r w:rsidR="00E254DC" w:rsidRPr="008C4357">
              <w:rPr>
                <w:rStyle w:val="Hipersaitas"/>
                <w:rFonts w:ascii="Times New Roman" w:eastAsia="Times New Roman" w:hAnsi="Times New Roman" w:cs="Times New Roman"/>
                <w:b/>
                <w:noProof/>
                <w:webHidden/>
                <w:sz w:val="24"/>
                <w:szCs w:val="24"/>
                <w:lang w:val="lt-LT" w:eastAsia="ar-SA"/>
              </w:rPr>
              <w:fldChar w:fldCharType="separate"/>
            </w:r>
            <w:r w:rsidR="006E2C37">
              <w:rPr>
                <w:rStyle w:val="Hipersaitas"/>
                <w:rFonts w:ascii="Times New Roman" w:eastAsia="Times New Roman" w:hAnsi="Times New Roman" w:cs="Times New Roman"/>
                <w:b/>
                <w:noProof/>
                <w:webHidden/>
                <w:sz w:val="24"/>
                <w:szCs w:val="24"/>
                <w:lang w:val="lt-LT" w:eastAsia="ar-SA"/>
              </w:rPr>
              <w:t>18</w:t>
            </w:r>
            <w:r w:rsidR="00E254DC" w:rsidRPr="008C4357">
              <w:rPr>
                <w:rStyle w:val="Hipersaitas"/>
                <w:rFonts w:ascii="Times New Roman" w:eastAsia="Times New Roman" w:hAnsi="Times New Roman" w:cs="Times New Roman"/>
                <w:b/>
                <w:noProof/>
                <w:webHidden/>
                <w:sz w:val="24"/>
                <w:szCs w:val="24"/>
                <w:lang w:val="lt-LT" w:eastAsia="ar-SA"/>
              </w:rPr>
              <w:fldChar w:fldCharType="end"/>
            </w:r>
          </w:hyperlink>
        </w:p>
        <w:p w:rsidR="00E254DC" w:rsidRPr="00E254DC" w:rsidRDefault="00EB43E6" w:rsidP="00E254DC">
          <w:pPr>
            <w:tabs>
              <w:tab w:val="left" w:pos="540"/>
              <w:tab w:val="right" w:leader="dot" w:pos="9440"/>
            </w:tabs>
            <w:spacing w:after="100"/>
            <w:rPr>
              <w:rFonts w:eastAsiaTheme="minorEastAsia"/>
              <w:noProof/>
              <w:lang w:val="lt-LT"/>
            </w:rPr>
          </w:pPr>
          <w:hyperlink w:anchor="_Toc377376973" w:history="1">
            <w:r w:rsidR="00E254DC" w:rsidRPr="008C4357">
              <w:rPr>
                <w:rStyle w:val="Hipersaitas"/>
                <w:rFonts w:ascii="Times New Roman" w:eastAsia="Times New Roman" w:hAnsi="Times New Roman" w:cs="Times New Roman"/>
                <w:b/>
                <w:bCs/>
                <w:noProof/>
                <w:sz w:val="24"/>
                <w:szCs w:val="24"/>
                <w:lang w:val="lt-LT" w:eastAsia="lt-LT"/>
              </w:rPr>
              <w:t xml:space="preserve">5.1.1. VILNIAUS LOPŠELIO – DARŽELIO </w:t>
            </w:r>
            <w:r w:rsidR="008C4357" w:rsidRPr="008C4357">
              <w:rPr>
                <w:rStyle w:val="Hipersaitas"/>
                <w:rFonts w:ascii="Times New Roman" w:eastAsia="Times New Roman" w:hAnsi="Times New Roman" w:cs="Times New Roman"/>
                <w:b/>
                <w:bCs/>
                <w:noProof/>
                <w:sz w:val="24"/>
                <w:szCs w:val="24"/>
                <w:lang w:val="lt-LT" w:eastAsia="lt-LT"/>
              </w:rPr>
              <w:t>"</w:t>
            </w:r>
            <w:r w:rsidR="00DD3736">
              <w:rPr>
                <w:rStyle w:val="Hipersaitas"/>
                <w:rFonts w:ascii="Times New Roman" w:eastAsia="Times New Roman" w:hAnsi="Times New Roman" w:cs="Times New Roman"/>
                <w:b/>
                <w:bCs/>
                <w:noProof/>
                <w:sz w:val="24"/>
                <w:szCs w:val="24"/>
                <w:lang w:val="lt-LT" w:eastAsia="lt-LT"/>
              </w:rPr>
              <w:t>ŽUVĖDRA</w:t>
            </w:r>
            <w:r w:rsidR="008C4357" w:rsidRPr="008C4357">
              <w:rPr>
                <w:rStyle w:val="Hipersaitas"/>
                <w:rFonts w:ascii="Times New Roman" w:eastAsia="Times New Roman" w:hAnsi="Times New Roman" w:cs="Times New Roman"/>
                <w:b/>
                <w:bCs/>
                <w:noProof/>
                <w:sz w:val="24"/>
                <w:szCs w:val="24"/>
                <w:lang w:val="lt-LT" w:eastAsia="lt-LT"/>
              </w:rPr>
              <w:t>"</w:t>
            </w:r>
            <w:r w:rsidR="00E254DC" w:rsidRPr="008C4357">
              <w:rPr>
                <w:rStyle w:val="Hipersaitas"/>
                <w:rFonts w:ascii="Times New Roman" w:eastAsia="Times New Roman" w:hAnsi="Times New Roman" w:cs="Times New Roman"/>
                <w:b/>
                <w:bCs/>
                <w:noProof/>
                <w:sz w:val="24"/>
                <w:szCs w:val="24"/>
                <w:lang w:val="lt-LT" w:eastAsia="lt-LT"/>
              </w:rPr>
              <w:t xml:space="preserve"> VADOVO SPRENDIMAS DĖL DARBUOTOJŲ IR LANKYTOJŲ EVAKAVIMO, NURODANT BŪTINAS PRIEMONES IR MATERIALINIUS IŠTEKLIUS</w:t>
            </w:r>
            <w:r w:rsidR="00E254DC" w:rsidRPr="008C4357">
              <w:rPr>
                <w:rStyle w:val="Hipersaitas"/>
                <w:rFonts w:ascii="Times New Roman" w:eastAsia="Times New Roman" w:hAnsi="Times New Roman" w:cs="Times New Roman"/>
                <w:b/>
                <w:noProof/>
                <w:webHidden/>
                <w:sz w:val="24"/>
                <w:szCs w:val="24"/>
                <w:lang w:val="lt-LT" w:eastAsia="ar-SA"/>
              </w:rPr>
              <w:tab/>
              <w:t>1</w:t>
            </w:r>
          </w:hyperlink>
          <w:r w:rsidR="0091154F" w:rsidRPr="0091154F">
            <w:rPr>
              <w:rStyle w:val="Hipersaitas"/>
              <w:rFonts w:ascii="Times New Roman" w:eastAsia="Times New Roman" w:hAnsi="Times New Roman" w:cs="Times New Roman"/>
              <w:b/>
              <w:noProof/>
              <w:color w:val="auto"/>
              <w:sz w:val="24"/>
              <w:szCs w:val="24"/>
              <w:u w:val="none"/>
              <w:lang w:val="lt-LT" w:eastAsia="ar-SA"/>
            </w:rPr>
            <w:t>8</w:t>
          </w:r>
        </w:p>
        <w:p w:rsidR="00E254DC" w:rsidRPr="00E254DC" w:rsidRDefault="00EB43E6" w:rsidP="00E254DC">
          <w:pPr>
            <w:tabs>
              <w:tab w:val="left" w:pos="540"/>
              <w:tab w:val="right" w:leader="dot" w:pos="9440"/>
            </w:tabs>
            <w:spacing w:after="100"/>
            <w:rPr>
              <w:rFonts w:eastAsiaTheme="minorEastAsia"/>
              <w:noProof/>
              <w:lang w:val="lt-LT"/>
            </w:rPr>
          </w:pPr>
          <w:hyperlink w:anchor="_Toc377376974" w:history="1">
            <w:r w:rsidR="00E254DC" w:rsidRPr="008C4357">
              <w:rPr>
                <w:rStyle w:val="Hipersaitas"/>
                <w:rFonts w:ascii="Times New Roman" w:eastAsia="Times New Roman" w:hAnsi="Times New Roman" w:cs="Times New Roman"/>
                <w:b/>
                <w:bCs/>
                <w:noProof/>
                <w:sz w:val="24"/>
                <w:szCs w:val="24"/>
                <w:lang w:val="lt-LT" w:eastAsia="ar-SA"/>
              </w:rPr>
              <w:t>5.1.2.</w:t>
            </w:r>
            <w:r w:rsidR="00E254DC" w:rsidRPr="008C4357">
              <w:rPr>
                <w:rStyle w:val="Hipersaitas"/>
                <w:rFonts w:eastAsiaTheme="minorEastAsia"/>
                <w:noProof/>
                <w:lang w:val="lt-LT"/>
              </w:rPr>
              <w:t xml:space="preserve"> </w:t>
            </w:r>
            <w:r w:rsidR="00E254DC" w:rsidRPr="008C4357">
              <w:rPr>
                <w:rStyle w:val="Hipersaitas"/>
                <w:rFonts w:ascii="Times New Roman" w:eastAsia="Times New Roman" w:hAnsi="Times New Roman" w:cs="Times New Roman"/>
                <w:b/>
                <w:bCs/>
                <w:noProof/>
                <w:sz w:val="24"/>
                <w:szCs w:val="24"/>
                <w:lang w:val="lt-LT" w:eastAsia="ar-SA"/>
              </w:rPr>
              <w:t xml:space="preserve">VILNIAUS LOPŠELIO – DARŽELIO </w:t>
            </w:r>
            <w:r w:rsidR="008C4357" w:rsidRPr="008C4357">
              <w:rPr>
                <w:rStyle w:val="Hipersaitas"/>
                <w:rFonts w:ascii="Times New Roman" w:eastAsia="Times New Roman" w:hAnsi="Times New Roman" w:cs="Times New Roman"/>
                <w:b/>
                <w:bCs/>
                <w:noProof/>
                <w:sz w:val="24"/>
                <w:szCs w:val="24"/>
                <w:lang w:val="lt-LT" w:eastAsia="ar-SA"/>
              </w:rPr>
              <w:t>"</w:t>
            </w:r>
            <w:r w:rsidR="00DD3736">
              <w:rPr>
                <w:rStyle w:val="Hipersaitas"/>
                <w:rFonts w:ascii="Times New Roman" w:eastAsia="Times New Roman" w:hAnsi="Times New Roman" w:cs="Times New Roman"/>
                <w:b/>
                <w:bCs/>
                <w:noProof/>
                <w:sz w:val="24"/>
                <w:szCs w:val="24"/>
                <w:lang w:val="lt-LT" w:eastAsia="ar-SA"/>
              </w:rPr>
              <w:t>ŽUVĖDRA</w:t>
            </w:r>
            <w:r w:rsidR="008C4357" w:rsidRPr="008C4357">
              <w:rPr>
                <w:rStyle w:val="Hipersaitas"/>
                <w:rFonts w:ascii="Times New Roman" w:eastAsia="Times New Roman" w:hAnsi="Times New Roman" w:cs="Times New Roman"/>
                <w:b/>
                <w:bCs/>
                <w:noProof/>
                <w:sz w:val="24"/>
                <w:szCs w:val="24"/>
                <w:lang w:val="lt-LT" w:eastAsia="ar-SA"/>
              </w:rPr>
              <w:t>"</w:t>
            </w:r>
            <w:r w:rsidR="00E254DC" w:rsidRPr="008C4357">
              <w:rPr>
                <w:rStyle w:val="Hipersaitas"/>
                <w:rFonts w:ascii="Times New Roman" w:eastAsia="Times New Roman" w:hAnsi="Times New Roman" w:cs="Times New Roman"/>
                <w:b/>
                <w:bCs/>
                <w:noProof/>
                <w:sz w:val="24"/>
                <w:szCs w:val="24"/>
                <w:lang w:val="lt-LT" w:eastAsia="ar-SA"/>
              </w:rPr>
              <w:t xml:space="preserve">  DARBUOTOJŲ IR LANKYTOJŲ  EVAKAVIMO KRYPTYS IŠ TERITORIJOS</w:t>
            </w:r>
            <w:r w:rsidR="00E254DC" w:rsidRPr="008C4357">
              <w:rPr>
                <w:rStyle w:val="Hipersaitas"/>
                <w:rFonts w:ascii="Times New Roman" w:eastAsia="Times New Roman" w:hAnsi="Times New Roman" w:cs="Times New Roman"/>
                <w:b/>
                <w:noProof/>
                <w:webHidden/>
                <w:sz w:val="24"/>
                <w:szCs w:val="24"/>
                <w:lang w:val="lt-LT" w:eastAsia="ar-SA"/>
              </w:rPr>
              <w:tab/>
            </w:r>
            <w:r w:rsidR="00774DD9" w:rsidRPr="008C4357">
              <w:rPr>
                <w:rStyle w:val="Hipersaitas"/>
                <w:rFonts w:ascii="Times New Roman" w:eastAsia="Times New Roman" w:hAnsi="Times New Roman" w:cs="Times New Roman"/>
                <w:b/>
                <w:noProof/>
                <w:webHidden/>
                <w:sz w:val="24"/>
                <w:szCs w:val="24"/>
                <w:lang w:val="lt-LT" w:eastAsia="ar-SA"/>
              </w:rPr>
              <w:t>1</w:t>
            </w:r>
          </w:hyperlink>
          <w:r w:rsidR="0091154F" w:rsidRPr="0091154F">
            <w:rPr>
              <w:rStyle w:val="Hipersaitas"/>
              <w:rFonts w:ascii="Times New Roman" w:eastAsia="Times New Roman" w:hAnsi="Times New Roman" w:cs="Times New Roman"/>
              <w:b/>
              <w:noProof/>
              <w:color w:val="auto"/>
              <w:sz w:val="24"/>
              <w:szCs w:val="24"/>
              <w:u w:val="none"/>
              <w:lang w:val="lt-LT" w:eastAsia="ar-SA"/>
            </w:rPr>
            <w:t>8</w:t>
          </w:r>
        </w:p>
        <w:p w:rsidR="00E254DC" w:rsidRPr="00E254DC" w:rsidRDefault="00EB43E6" w:rsidP="00E254DC">
          <w:pPr>
            <w:tabs>
              <w:tab w:val="left" w:pos="540"/>
              <w:tab w:val="right" w:leader="dot" w:pos="9440"/>
            </w:tabs>
            <w:spacing w:after="100" w:line="259" w:lineRule="auto"/>
            <w:rPr>
              <w:rFonts w:ascii="Times New Roman" w:eastAsia="Times New Roman" w:hAnsi="Times New Roman" w:cs="Times New Roman"/>
              <w:b/>
              <w:noProof/>
              <w:sz w:val="24"/>
              <w:szCs w:val="24"/>
              <w:lang w:val="lt-LT"/>
            </w:rPr>
          </w:pPr>
          <w:hyperlink w:anchor="_Toc373683105" w:history="1">
            <w:r w:rsidR="00E254DC" w:rsidRPr="008C4357">
              <w:rPr>
                <w:rStyle w:val="Hipersaitas"/>
                <w:rFonts w:ascii="Times New Roman" w:eastAsia="Times New Roman" w:hAnsi="Times New Roman" w:cs="Times New Roman"/>
                <w:b/>
                <w:bCs/>
                <w:noProof/>
                <w:sz w:val="24"/>
                <w:szCs w:val="24"/>
                <w:lang w:val="lt-LT" w:eastAsia="ar-SA"/>
              </w:rPr>
              <w:t xml:space="preserve">5.2. VILNIAUS LOPŠELIO – DARŽELIO </w:t>
            </w:r>
            <w:r w:rsidR="008C4357" w:rsidRPr="008C4357">
              <w:rPr>
                <w:rStyle w:val="Hipersaitas"/>
                <w:rFonts w:ascii="Times New Roman" w:eastAsia="Times New Roman" w:hAnsi="Times New Roman" w:cs="Times New Roman"/>
                <w:b/>
                <w:bCs/>
                <w:noProof/>
                <w:sz w:val="24"/>
                <w:szCs w:val="24"/>
                <w:lang w:val="lt-LT" w:eastAsia="ar-SA"/>
              </w:rPr>
              <w:t>"</w:t>
            </w:r>
            <w:r w:rsidR="00DD3736">
              <w:rPr>
                <w:rStyle w:val="Hipersaitas"/>
                <w:rFonts w:ascii="Times New Roman" w:eastAsia="Times New Roman" w:hAnsi="Times New Roman" w:cs="Times New Roman"/>
                <w:b/>
                <w:bCs/>
                <w:noProof/>
                <w:sz w:val="24"/>
                <w:szCs w:val="24"/>
                <w:lang w:val="lt-LT" w:eastAsia="ar-SA"/>
              </w:rPr>
              <w:t>ŽUVĖDRA</w:t>
            </w:r>
            <w:r w:rsidR="008C4357" w:rsidRPr="008C4357">
              <w:rPr>
                <w:rStyle w:val="Hipersaitas"/>
                <w:rFonts w:ascii="Times New Roman" w:eastAsia="Times New Roman" w:hAnsi="Times New Roman" w:cs="Times New Roman"/>
                <w:b/>
                <w:bCs/>
                <w:noProof/>
                <w:sz w:val="24"/>
                <w:szCs w:val="24"/>
                <w:lang w:val="lt-LT" w:eastAsia="ar-SA"/>
              </w:rPr>
              <w:t>"</w:t>
            </w:r>
            <w:r w:rsidR="00E254DC" w:rsidRPr="008C4357">
              <w:rPr>
                <w:rStyle w:val="Hipersaitas"/>
                <w:rFonts w:ascii="Times New Roman" w:eastAsia="Times New Roman" w:hAnsi="Times New Roman" w:cs="Times New Roman"/>
                <w:b/>
                <w:bCs/>
                <w:noProof/>
                <w:sz w:val="24"/>
                <w:szCs w:val="24"/>
                <w:lang w:val="lt-LT" w:eastAsia="ar-SA"/>
              </w:rPr>
              <w:t xml:space="preserve"> DARBUOTOJŲ IR LANKYTOJŲ APSAUGOS NUO JŲ GYVYBEI AR SVEIKATAI</w:t>
            </w:r>
          </w:hyperlink>
          <w:r w:rsidR="00E254DC" w:rsidRPr="00E254DC">
            <w:rPr>
              <w:rFonts w:ascii="Times New Roman" w:eastAsia="Times New Roman" w:hAnsi="Times New Roman" w:cs="Times New Roman"/>
              <w:b/>
              <w:noProof/>
              <w:sz w:val="24"/>
              <w:szCs w:val="24"/>
              <w:lang w:val="lt-LT"/>
            </w:rPr>
            <w:t xml:space="preserve"> </w:t>
          </w:r>
          <w:hyperlink w:anchor="_Toc373683106" w:history="1">
            <w:r w:rsidR="00E254DC" w:rsidRPr="00E254DC">
              <w:rPr>
                <w:rFonts w:ascii="Times New Roman" w:eastAsia="Times New Roman" w:hAnsi="Times New Roman" w:cs="Times New Roman"/>
                <w:b/>
                <w:bCs/>
                <w:noProof/>
                <w:sz w:val="24"/>
                <w:szCs w:val="24"/>
                <w:lang w:val="lt-LT" w:eastAsia="ar-SA"/>
              </w:rPr>
              <w:t>PAVOJINGŲ VEIKSNIŲ, ATSIRADUSIŲ DĖL GRESIANČIO AR SUSIDARIUSIO ĮVYKIO, APRŪPINIMO ASMENINĖS APSAUGOS PRIEMONĖMIS ORGANIZAVIMO TVARKA..</w:t>
            </w:r>
            <w:r w:rsidR="00E254DC" w:rsidRPr="00E254DC">
              <w:rPr>
                <w:rFonts w:ascii="Times New Roman" w:eastAsia="Times New Roman" w:hAnsi="Times New Roman" w:cs="Times New Roman"/>
                <w:b/>
                <w:noProof/>
                <w:webHidden/>
                <w:sz w:val="24"/>
                <w:szCs w:val="24"/>
                <w:lang w:val="lt-LT" w:eastAsia="ar-SA"/>
              </w:rPr>
              <w:tab/>
            </w:r>
          </w:hyperlink>
          <w:r w:rsidR="0091154F">
            <w:rPr>
              <w:rFonts w:ascii="Times New Roman" w:eastAsia="Times New Roman" w:hAnsi="Times New Roman" w:cs="Times New Roman"/>
              <w:b/>
              <w:noProof/>
              <w:sz w:val="24"/>
              <w:szCs w:val="24"/>
              <w:lang w:val="lt-LT" w:eastAsia="ar-SA"/>
            </w:rPr>
            <w:t>19</w:t>
          </w:r>
        </w:p>
        <w:p w:rsidR="00E254DC" w:rsidRPr="00E254DC" w:rsidRDefault="00EB43E6" w:rsidP="00E254DC">
          <w:pPr>
            <w:tabs>
              <w:tab w:val="left" w:pos="540"/>
              <w:tab w:val="right" w:leader="dot" w:pos="9440"/>
            </w:tabs>
            <w:spacing w:after="100"/>
            <w:rPr>
              <w:rFonts w:eastAsiaTheme="minorEastAsia"/>
              <w:noProof/>
              <w:lang w:val="lt-LT"/>
            </w:rPr>
          </w:pPr>
          <w:hyperlink w:anchor="_Toc377376977" w:history="1">
            <w:r w:rsidR="00E254DC" w:rsidRPr="00E254DC">
              <w:rPr>
                <w:rFonts w:ascii="Times New Roman" w:eastAsia="Times New Roman" w:hAnsi="Times New Roman" w:cs="Times New Roman"/>
                <w:b/>
                <w:bCs/>
                <w:noProof/>
                <w:sz w:val="24"/>
                <w:szCs w:val="24"/>
                <w:lang w:val="lt-LT" w:eastAsia="ar-SA"/>
              </w:rPr>
              <w:t>5.3. KOLEKTYVINĖS APSAUGOS STATINIAI IR JŲ PANAUDOJIMO GALIMYBĖS. ...........</w:t>
            </w:r>
            <w:r w:rsidR="00E254DC" w:rsidRPr="00E254DC">
              <w:rPr>
                <w:rFonts w:ascii="Times New Roman" w:eastAsia="Times New Roman" w:hAnsi="Times New Roman" w:cs="Times New Roman"/>
                <w:b/>
                <w:noProof/>
                <w:webHidden/>
                <w:sz w:val="24"/>
                <w:szCs w:val="24"/>
                <w:lang w:val="lt-LT" w:eastAsia="ar-SA"/>
              </w:rPr>
              <w:tab/>
            </w:r>
          </w:hyperlink>
          <w:r w:rsidR="0091154F">
            <w:rPr>
              <w:rFonts w:ascii="Times New Roman" w:eastAsia="Times New Roman" w:hAnsi="Times New Roman" w:cs="Times New Roman"/>
              <w:b/>
              <w:noProof/>
              <w:sz w:val="24"/>
              <w:szCs w:val="24"/>
              <w:lang w:val="lt-LT" w:eastAsia="ar-SA"/>
            </w:rPr>
            <w:t>19</w:t>
          </w:r>
        </w:p>
        <w:p w:rsidR="00E254DC" w:rsidRPr="00E254DC" w:rsidRDefault="00EB43E6" w:rsidP="00E254DC">
          <w:pPr>
            <w:tabs>
              <w:tab w:val="left" w:pos="540"/>
              <w:tab w:val="right" w:leader="dot" w:pos="9440"/>
            </w:tabs>
            <w:spacing w:after="100"/>
            <w:rPr>
              <w:rFonts w:eastAsiaTheme="minorEastAsia"/>
              <w:noProof/>
              <w:lang w:val="lt-LT"/>
            </w:rPr>
          </w:pPr>
          <w:hyperlink w:anchor="_Toc377376978" w:history="1">
            <w:r w:rsidR="00E254DC" w:rsidRPr="00E254DC">
              <w:rPr>
                <w:rFonts w:ascii="Times New Roman" w:eastAsia="Times New Roman" w:hAnsi="Times New Roman" w:cs="Times New Roman"/>
                <w:b/>
                <w:bCs/>
                <w:noProof/>
                <w:sz w:val="24"/>
                <w:szCs w:val="24"/>
                <w:lang w:val="lt-LT" w:eastAsia="ar-SA"/>
              </w:rPr>
              <w:t>5.4. PIRMOSIOS MEDICINOS PAGALBOS TEIKIMO DARBUOTOJAMS, LANKYTOJAMS IR AUKLĖTINIAMS, NUKENTĖJUSIEMS ĮVYKIŲ METU, ORGANIZAVIMAS</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_Toc377376978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2</w:t>
            </w:r>
            <w:r w:rsidR="00E254DC" w:rsidRPr="00E254DC">
              <w:rPr>
                <w:rFonts w:ascii="Times New Roman" w:eastAsia="Times New Roman" w:hAnsi="Times New Roman" w:cs="Times New Roman"/>
                <w:b/>
                <w:noProof/>
                <w:webHidden/>
                <w:sz w:val="24"/>
                <w:szCs w:val="24"/>
                <w:lang w:val="lt-LT" w:eastAsia="ar-SA"/>
              </w:rPr>
              <w:fldChar w:fldCharType="end"/>
            </w:r>
          </w:hyperlink>
          <w:r w:rsidR="0091154F">
            <w:rPr>
              <w:rFonts w:ascii="Times New Roman" w:eastAsia="Times New Roman" w:hAnsi="Times New Roman" w:cs="Times New Roman"/>
              <w:b/>
              <w:noProof/>
              <w:sz w:val="24"/>
              <w:szCs w:val="24"/>
              <w:lang w:val="lt-LT" w:eastAsia="ar-SA"/>
            </w:rPr>
            <w:t>0</w:t>
          </w:r>
        </w:p>
        <w:p w:rsidR="00E254DC" w:rsidRPr="00E254DC" w:rsidRDefault="00EB43E6" w:rsidP="00E254DC">
          <w:pPr>
            <w:tabs>
              <w:tab w:val="left" w:pos="540"/>
              <w:tab w:val="right" w:leader="dot" w:pos="9440"/>
            </w:tabs>
            <w:spacing w:after="100"/>
            <w:rPr>
              <w:rFonts w:eastAsiaTheme="minorEastAsia"/>
              <w:noProof/>
              <w:lang w:val="lt-LT"/>
            </w:rPr>
          </w:pPr>
          <w:hyperlink w:anchor="_Toc377376979" w:history="1">
            <w:r w:rsidR="00E254DC" w:rsidRPr="00E254DC">
              <w:rPr>
                <w:rFonts w:ascii="Times New Roman" w:eastAsia="Times New Roman" w:hAnsi="Times New Roman" w:cs="Times New Roman"/>
                <w:b/>
                <w:bCs/>
                <w:noProof/>
                <w:sz w:val="24"/>
                <w:szCs w:val="24"/>
                <w:lang w:val="lt-LT" w:eastAsia="bn-IN" w:bidi="bn-IN"/>
              </w:rPr>
              <w:t>6. GRESIANČIŲ AR ĮVYKUSIŲ ĮVYKIŲ LIKVIDAVIMO IR JŲ PADARINIŲ ŠALINIMO  ORGANIZAVIMAS IR KOORDINAVIMAS</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_Toc377376979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2</w:t>
            </w:r>
            <w:r w:rsidR="00E254DC" w:rsidRPr="00E254DC">
              <w:rPr>
                <w:rFonts w:ascii="Times New Roman" w:eastAsia="Times New Roman" w:hAnsi="Times New Roman" w:cs="Times New Roman"/>
                <w:b/>
                <w:noProof/>
                <w:webHidden/>
                <w:sz w:val="24"/>
                <w:szCs w:val="24"/>
                <w:lang w:val="lt-LT" w:eastAsia="ar-SA"/>
              </w:rPr>
              <w:fldChar w:fldCharType="end"/>
            </w:r>
          </w:hyperlink>
          <w:r w:rsidR="0091154F">
            <w:rPr>
              <w:rFonts w:ascii="Times New Roman" w:eastAsia="Times New Roman" w:hAnsi="Times New Roman" w:cs="Times New Roman"/>
              <w:b/>
              <w:noProof/>
              <w:sz w:val="24"/>
              <w:szCs w:val="24"/>
              <w:lang w:val="lt-LT" w:eastAsia="ar-SA"/>
            </w:rPr>
            <w:t>1</w:t>
          </w:r>
        </w:p>
        <w:p w:rsidR="008020CB" w:rsidRDefault="00EB43E6" w:rsidP="00E254DC">
          <w:pPr>
            <w:tabs>
              <w:tab w:val="left" w:pos="540"/>
              <w:tab w:val="right" w:leader="dot" w:pos="9440"/>
            </w:tabs>
            <w:spacing w:after="100"/>
            <w:rPr>
              <w:rFonts w:ascii="Times New Roman" w:eastAsia="Times New Roman" w:hAnsi="Times New Roman" w:cs="Times New Roman"/>
              <w:b/>
              <w:noProof/>
              <w:sz w:val="24"/>
              <w:szCs w:val="24"/>
              <w:lang w:val="lt-LT" w:eastAsia="ar-SA"/>
            </w:rPr>
          </w:pPr>
          <w:hyperlink w:anchor="_Toc377376981" w:history="1">
            <w:r w:rsidR="00E254DC" w:rsidRPr="00E254DC">
              <w:rPr>
                <w:rFonts w:ascii="Times New Roman" w:eastAsia="Times New Roman" w:hAnsi="Times New Roman" w:cs="Times New Roman"/>
                <w:b/>
                <w:bCs/>
                <w:noProof/>
                <w:sz w:val="24"/>
                <w:szCs w:val="24"/>
                <w:lang w:val="lt-LT" w:eastAsia="ar-SA"/>
              </w:rPr>
              <w:t>6.1. DIDELIO ARBA LABAI DIDELIO PAVOJAUS LIKVIDAVIMAS IR PADARINIŲ ŠALINIMO ORGANIZAVIMAS IR KOORDINAVIMAS</w:t>
            </w:r>
            <w:r w:rsidR="00E254DC" w:rsidRPr="00E254DC">
              <w:rPr>
                <w:rFonts w:ascii="Times New Roman" w:eastAsia="Times New Roman" w:hAnsi="Times New Roman" w:cs="Times New Roman"/>
                <w:b/>
                <w:noProof/>
                <w:webHidden/>
                <w:sz w:val="24"/>
                <w:szCs w:val="24"/>
                <w:lang w:val="lt-LT" w:eastAsia="ar-SA"/>
              </w:rPr>
              <w:tab/>
            </w:r>
          </w:hyperlink>
          <w:r w:rsidR="008020CB">
            <w:rPr>
              <w:rFonts w:ascii="Times New Roman" w:eastAsia="Times New Roman" w:hAnsi="Times New Roman" w:cs="Times New Roman"/>
              <w:b/>
              <w:noProof/>
              <w:sz w:val="24"/>
              <w:szCs w:val="24"/>
              <w:lang w:val="lt-LT" w:eastAsia="ar-SA"/>
            </w:rPr>
            <w:t>2</w:t>
          </w:r>
          <w:r w:rsidR="0091154F">
            <w:rPr>
              <w:rFonts w:ascii="Times New Roman" w:eastAsia="Times New Roman" w:hAnsi="Times New Roman" w:cs="Times New Roman"/>
              <w:b/>
              <w:noProof/>
              <w:sz w:val="24"/>
              <w:szCs w:val="24"/>
              <w:lang w:val="lt-LT" w:eastAsia="ar-SA"/>
            </w:rPr>
            <w:t>1</w:t>
          </w:r>
          <w:r w:rsidR="008020CB">
            <w:rPr>
              <w:rFonts w:ascii="Times New Roman" w:eastAsia="Times New Roman" w:hAnsi="Times New Roman" w:cs="Times New Roman"/>
              <w:b/>
              <w:noProof/>
              <w:sz w:val="24"/>
              <w:szCs w:val="24"/>
              <w:lang w:val="lt-LT" w:eastAsia="ar-SA"/>
            </w:rPr>
            <w:t xml:space="preserve"> </w:t>
          </w:r>
        </w:p>
        <w:p w:rsidR="00E254DC" w:rsidRPr="00E254DC" w:rsidRDefault="008020CB" w:rsidP="00E254DC">
          <w:pPr>
            <w:tabs>
              <w:tab w:val="left" w:pos="540"/>
              <w:tab w:val="right" w:leader="dot" w:pos="9440"/>
            </w:tabs>
            <w:spacing w:after="100"/>
            <w:rPr>
              <w:rFonts w:eastAsiaTheme="minorEastAsia"/>
              <w:noProof/>
              <w:lang w:val="lt-LT"/>
            </w:rPr>
          </w:pPr>
          <w:r>
            <w:rPr>
              <w:rFonts w:ascii="Times New Roman" w:eastAsia="Times New Roman" w:hAnsi="Times New Roman" w:cs="Times New Roman"/>
              <w:b/>
              <w:noProof/>
              <w:sz w:val="24"/>
              <w:szCs w:val="24"/>
              <w:lang w:val="lt-LT" w:eastAsia="ar-SA"/>
            </w:rPr>
            <w:t xml:space="preserve"> </w:t>
          </w:r>
          <w:hyperlink w:anchor="_Toc377376982" w:history="1">
            <w:r w:rsidR="00E254DC" w:rsidRPr="008C4357">
              <w:rPr>
                <w:rStyle w:val="Hipersaitas"/>
                <w:rFonts w:ascii="Times New Roman" w:eastAsia="Times New Roman" w:hAnsi="Times New Roman" w:cs="Times New Roman"/>
                <w:b/>
                <w:smallCaps/>
                <w:noProof/>
                <w:sz w:val="24"/>
                <w:szCs w:val="24"/>
                <w:lang w:val="lt-LT" w:eastAsia="ar-SA"/>
              </w:rPr>
              <w:t xml:space="preserve">6.1.1. VILNIAUS LOPŠELIO – DARŽELIO </w:t>
            </w:r>
            <w:r w:rsidR="008C4357" w:rsidRPr="008C4357">
              <w:rPr>
                <w:rStyle w:val="Hipersaitas"/>
                <w:rFonts w:ascii="Times New Roman" w:eastAsia="Times New Roman" w:hAnsi="Times New Roman" w:cs="Times New Roman"/>
                <w:b/>
                <w:smallCaps/>
                <w:noProof/>
                <w:sz w:val="24"/>
                <w:szCs w:val="24"/>
                <w:lang w:val="lt-LT" w:eastAsia="ar-SA"/>
              </w:rPr>
              <w:t>"</w:t>
            </w:r>
            <w:r w:rsidR="00DD3736">
              <w:rPr>
                <w:rStyle w:val="Hipersaitas"/>
                <w:rFonts w:ascii="Times New Roman" w:eastAsia="Times New Roman" w:hAnsi="Times New Roman" w:cs="Times New Roman"/>
                <w:b/>
                <w:smallCaps/>
                <w:noProof/>
                <w:sz w:val="24"/>
                <w:szCs w:val="24"/>
                <w:lang w:val="lt-LT" w:eastAsia="ar-SA"/>
              </w:rPr>
              <w:t>ŽUVĖDRA</w:t>
            </w:r>
            <w:r w:rsidR="008C4357" w:rsidRPr="008C4357">
              <w:rPr>
                <w:rStyle w:val="Hipersaitas"/>
                <w:rFonts w:ascii="Times New Roman" w:eastAsia="Times New Roman" w:hAnsi="Times New Roman" w:cs="Times New Roman"/>
                <w:b/>
                <w:smallCaps/>
                <w:noProof/>
                <w:sz w:val="24"/>
                <w:szCs w:val="24"/>
                <w:lang w:val="lt-LT" w:eastAsia="ar-SA"/>
              </w:rPr>
              <w:t>"</w:t>
            </w:r>
            <w:r w:rsidR="00E254DC" w:rsidRPr="008C4357">
              <w:rPr>
                <w:rStyle w:val="Hipersaitas"/>
                <w:rFonts w:ascii="Times New Roman" w:eastAsia="Times New Roman" w:hAnsi="Times New Roman" w:cs="Times New Roman"/>
                <w:b/>
                <w:smallCaps/>
                <w:noProof/>
                <w:sz w:val="24"/>
                <w:szCs w:val="24"/>
                <w:lang w:val="lt-LT" w:eastAsia="ar-SA"/>
              </w:rPr>
              <w:t xml:space="preserve"> VEIKSMAI GAISRO ATVEJU.....</w:t>
            </w:r>
            <w:r w:rsidR="00E254DC" w:rsidRPr="008C4357">
              <w:rPr>
                <w:rStyle w:val="Hipersaitas"/>
                <w:rFonts w:ascii="Times New Roman" w:eastAsia="Times New Roman" w:hAnsi="Times New Roman" w:cs="Times New Roman"/>
                <w:b/>
                <w:noProof/>
                <w:webHidden/>
                <w:sz w:val="24"/>
                <w:szCs w:val="24"/>
                <w:lang w:val="lt-LT" w:eastAsia="ar-SA"/>
              </w:rPr>
              <w:tab/>
            </w:r>
            <w:r w:rsidR="00E254DC" w:rsidRPr="008C4357">
              <w:rPr>
                <w:rStyle w:val="Hipersaitas"/>
                <w:rFonts w:ascii="Times New Roman" w:eastAsia="Times New Roman" w:hAnsi="Times New Roman" w:cs="Times New Roman"/>
                <w:b/>
                <w:noProof/>
                <w:webHidden/>
                <w:sz w:val="24"/>
                <w:szCs w:val="24"/>
                <w:lang w:val="lt-LT" w:eastAsia="ar-SA"/>
              </w:rPr>
              <w:fldChar w:fldCharType="begin"/>
            </w:r>
            <w:r w:rsidR="00E254DC" w:rsidRPr="008C4357">
              <w:rPr>
                <w:rStyle w:val="Hipersaitas"/>
                <w:rFonts w:ascii="Times New Roman" w:eastAsia="Times New Roman" w:hAnsi="Times New Roman" w:cs="Times New Roman"/>
                <w:b/>
                <w:noProof/>
                <w:webHidden/>
                <w:sz w:val="24"/>
                <w:szCs w:val="24"/>
                <w:lang w:val="lt-LT" w:eastAsia="ar-SA"/>
              </w:rPr>
              <w:instrText xml:space="preserve"> PAGEREF _Toc377376982 \h </w:instrText>
            </w:r>
            <w:r w:rsidR="00E254DC" w:rsidRPr="008C4357">
              <w:rPr>
                <w:rStyle w:val="Hipersaitas"/>
                <w:rFonts w:ascii="Times New Roman" w:eastAsia="Times New Roman" w:hAnsi="Times New Roman" w:cs="Times New Roman"/>
                <w:b/>
                <w:noProof/>
                <w:webHidden/>
                <w:sz w:val="24"/>
                <w:szCs w:val="24"/>
                <w:lang w:val="lt-LT" w:eastAsia="ar-SA"/>
              </w:rPr>
            </w:r>
            <w:r w:rsidR="00E254DC" w:rsidRPr="008C4357">
              <w:rPr>
                <w:rStyle w:val="Hipersaitas"/>
                <w:rFonts w:ascii="Times New Roman" w:eastAsia="Times New Roman" w:hAnsi="Times New Roman" w:cs="Times New Roman"/>
                <w:b/>
                <w:noProof/>
                <w:webHidden/>
                <w:sz w:val="24"/>
                <w:szCs w:val="24"/>
                <w:lang w:val="lt-LT" w:eastAsia="ar-SA"/>
              </w:rPr>
              <w:fldChar w:fldCharType="separate"/>
            </w:r>
            <w:r w:rsidR="006E2C37">
              <w:rPr>
                <w:rStyle w:val="Hipersaitas"/>
                <w:rFonts w:ascii="Times New Roman" w:eastAsia="Times New Roman" w:hAnsi="Times New Roman" w:cs="Times New Roman"/>
                <w:b/>
                <w:noProof/>
                <w:webHidden/>
                <w:sz w:val="24"/>
                <w:szCs w:val="24"/>
                <w:lang w:val="lt-LT" w:eastAsia="ar-SA"/>
              </w:rPr>
              <w:t>2</w:t>
            </w:r>
            <w:r w:rsidR="00E254DC" w:rsidRPr="008C4357">
              <w:rPr>
                <w:rStyle w:val="Hipersaitas"/>
                <w:rFonts w:ascii="Times New Roman" w:eastAsia="Times New Roman" w:hAnsi="Times New Roman" w:cs="Times New Roman"/>
                <w:b/>
                <w:noProof/>
                <w:webHidden/>
                <w:sz w:val="24"/>
                <w:szCs w:val="24"/>
                <w:lang w:val="lt-LT" w:eastAsia="ar-SA"/>
              </w:rPr>
              <w:fldChar w:fldCharType="end"/>
            </w:r>
          </w:hyperlink>
          <w:r w:rsidR="0091154F" w:rsidRPr="0091154F">
            <w:rPr>
              <w:rStyle w:val="Hipersaitas"/>
              <w:rFonts w:ascii="Times New Roman" w:eastAsia="Times New Roman" w:hAnsi="Times New Roman" w:cs="Times New Roman"/>
              <w:b/>
              <w:noProof/>
              <w:color w:val="auto"/>
              <w:sz w:val="24"/>
              <w:szCs w:val="24"/>
              <w:u w:val="none"/>
              <w:lang w:val="lt-LT" w:eastAsia="ar-SA"/>
            </w:rPr>
            <w:t>1</w:t>
          </w:r>
        </w:p>
        <w:p w:rsidR="00E254DC" w:rsidRPr="00E254DC" w:rsidRDefault="00EB43E6" w:rsidP="00E254DC">
          <w:pPr>
            <w:tabs>
              <w:tab w:val="left" w:pos="540"/>
              <w:tab w:val="right" w:leader="dot" w:pos="9440"/>
            </w:tabs>
            <w:spacing w:after="100"/>
            <w:rPr>
              <w:rFonts w:eastAsiaTheme="minorEastAsia"/>
              <w:noProof/>
              <w:lang w:val="lt-LT"/>
            </w:rPr>
          </w:pPr>
          <w:hyperlink w:anchor="_Toc377376992" w:history="1">
            <w:r w:rsidR="00E254DC" w:rsidRPr="008C4357">
              <w:rPr>
                <w:rStyle w:val="Hipersaitas"/>
                <w:rFonts w:ascii="Times New Roman" w:eastAsia="Times New Roman" w:hAnsi="Times New Roman" w:cs="Times New Roman"/>
                <w:b/>
                <w:noProof/>
                <w:sz w:val="24"/>
                <w:szCs w:val="24"/>
                <w:lang w:val="lt-LT" w:eastAsia="ar-SA"/>
              </w:rPr>
              <w:t xml:space="preserve">6.1.2. VILNIAUS LOPŠELIO – DARŽELIO </w:t>
            </w:r>
            <w:r w:rsidR="008C4357" w:rsidRPr="008C4357">
              <w:rPr>
                <w:rStyle w:val="Hipersaitas"/>
                <w:rFonts w:ascii="Times New Roman" w:eastAsia="Times New Roman" w:hAnsi="Times New Roman" w:cs="Times New Roman"/>
                <w:b/>
                <w:noProof/>
                <w:sz w:val="24"/>
                <w:szCs w:val="24"/>
                <w:lang w:val="lt-LT" w:eastAsia="ar-SA"/>
              </w:rPr>
              <w:t>"</w:t>
            </w:r>
            <w:r w:rsidR="00DD3736">
              <w:rPr>
                <w:rStyle w:val="Hipersaitas"/>
                <w:rFonts w:ascii="Times New Roman" w:eastAsia="Times New Roman" w:hAnsi="Times New Roman" w:cs="Times New Roman"/>
                <w:b/>
                <w:noProof/>
                <w:sz w:val="24"/>
                <w:szCs w:val="24"/>
                <w:lang w:val="lt-LT" w:eastAsia="ar-SA"/>
              </w:rPr>
              <w:t>ŽUVĖDRA</w:t>
            </w:r>
            <w:r w:rsidR="008C4357" w:rsidRPr="008C4357">
              <w:rPr>
                <w:rStyle w:val="Hipersaitas"/>
                <w:rFonts w:ascii="Times New Roman" w:eastAsia="Times New Roman" w:hAnsi="Times New Roman" w:cs="Times New Roman"/>
                <w:b/>
                <w:noProof/>
                <w:sz w:val="24"/>
                <w:szCs w:val="24"/>
                <w:lang w:val="lt-LT" w:eastAsia="ar-SA"/>
              </w:rPr>
              <w:t>"</w:t>
            </w:r>
            <w:r w:rsidR="00E254DC" w:rsidRPr="008C4357">
              <w:rPr>
                <w:rStyle w:val="Hipersaitas"/>
                <w:rFonts w:ascii="Times New Roman" w:eastAsia="Times New Roman" w:hAnsi="Times New Roman" w:cs="Times New Roman"/>
                <w:b/>
                <w:noProof/>
                <w:sz w:val="24"/>
                <w:szCs w:val="24"/>
                <w:lang w:val="lt-LT" w:eastAsia="ar-SA"/>
              </w:rPr>
              <w:t xml:space="preserve"> VEIKSMAI PAVOJINGŲ AR YPAČ UŽKREČIAMŲ LIGŲ BEI KITŲ EKSTREMALIŲJŲ SVEIKATAI SITUACIJŲ ATVEJU</w:t>
            </w:r>
            <w:r w:rsidR="00E254DC" w:rsidRPr="008C4357">
              <w:rPr>
                <w:rStyle w:val="Hipersaitas"/>
                <w:rFonts w:ascii="Times New Roman" w:eastAsia="Times New Roman" w:hAnsi="Times New Roman" w:cs="Times New Roman"/>
                <w:b/>
                <w:noProof/>
                <w:webHidden/>
                <w:sz w:val="24"/>
                <w:szCs w:val="24"/>
                <w:lang w:val="lt-LT" w:eastAsia="ar-SA"/>
              </w:rPr>
              <w:tab/>
            </w:r>
            <w:r w:rsidR="00E254DC" w:rsidRPr="008C4357">
              <w:rPr>
                <w:rStyle w:val="Hipersaitas"/>
                <w:rFonts w:ascii="Times New Roman" w:eastAsia="Times New Roman" w:hAnsi="Times New Roman" w:cs="Times New Roman"/>
                <w:b/>
                <w:noProof/>
                <w:webHidden/>
                <w:sz w:val="24"/>
                <w:szCs w:val="24"/>
                <w:lang w:val="lt-LT" w:eastAsia="ar-SA"/>
              </w:rPr>
              <w:fldChar w:fldCharType="begin"/>
            </w:r>
            <w:r w:rsidR="00E254DC" w:rsidRPr="008C4357">
              <w:rPr>
                <w:rStyle w:val="Hipersaitas"/>
                <w:rFonts w:ascii="Times New Roman" w:eastAsia="Times New Roman" w:hAnsi="Times New Roman" w:cs="Times New Roman"/>
                <w:b/>
                <w:noProof/>
                <w:webHidden/>
                <w:sz w:val="24"/>
                <w:szCs w:val="24"/>
                <w:lang w:val="lt-LT" w:eastAsia="ar-SA"/>
              </w:rPr>
              <w:instrText xml:space="preserve"> PAGEREF _Toc377376992 \h </w:instrText>
            </w:r>
            <w:r w:rsidR="00E254DC" w:rsidRPr="008C4357">
              <w:rPr>
                <w:rStyle w:val="Hipersaitas"/>
                <w:rFonts w:ascii="Times New Roman" w:eastAsia="Times New Roman" w:hAnsi="Times New Roman" w:cs="Times New Roman"/>
                <w:b/>
                <w:noProof/>
                <w:webHidden/>
                <w:sz w:val="24"/>
                <w:szCs w:val="24"/>
                <w:lang w:val="lt-LT" w:eastAsia="ar-SA"/>
              </w:rPr>
            </w:r>
            <w:r w:rsidR="00E254DC" w:rsidRPr="008C4357">
              <w:rPr>
                <w:rStyle w:val="Hipersaitas"/>
                <w:rFonts w:ascii="Times New Roman" w:eastAsia="Times New Roman" w:hAnsi="Times New Roman" w:cs="Times New Roman"/>
                <w:b/>
                <w:noProof/>
                <w:webHidden/>
                <w:sz w:val="24"/>
                <w:szCs w:val="24"/>
                <w:lang w:val="lt-LT" w:eastAsia="ar-SA"/>
              </w:rPr>
              <w:fldChar w:fldCharType="separate"/>
            </w:r>
            <w:r w:rsidR="006E2C37">
              <w:rPr>
                <w:rStyle w:val="Hipersaitas"/>
                <w:rFonts w:ascii="Times New Roman" w:eastAsia="Times New Roman" w:hAnsi="Times New Roman" w:cs="Times New Roman"/>
                <w:b/>
                <w:noProof/>
                <w:webHidden/>
                <w:sz w:val="24"/>
                <w:szCs w:val="24"/>
                <w:lang w:val="lt-LT" w:eastAsia="ar-SA"/>
              </w:rPr>
              <w:t>2</w:t>
            </w:r>
            <w:r w:rsidR="00E254DC" w:rsidRPr="008C4357">
              <w:rPr>
                <w:rStyle w:val="Hipersaitas"/>
                <w:rFonts w:ascii="Times New Roman" w:eastAsia="Times New Roman" w:hAnsi="Times New Roman" w:cs="Times New Roman"/>
                <w:b/>
                <w:noProof/>
                <w:webHidden/>
                <w:sz w:val="24"/>
                <w:szCs w:val="24"/>
                <w:lang w:val="lt-LT" w:eastAsia="ar-SA"/>
              </w:rPr>
              <w:fldChar w:fldCharType="end"/>
            </w:r>
          </w:hyperlink>
          <w:r w:rsidR="0091154F" w:rsidRPr="0091154F">
            <w:rPr>
              <w:rStyle w:val="Hipersaitas"/>
              <w:rFonts w:ascii="Times New Roman" w:eastAsia="Times New Roman" w:hAnsi="Times New Roman" w:cs="Times New Roman"/>
              <w:b/>
              <w:noProof/>
              <w:color w:val="auto"/>
              <w:sz w:val="24"/>
              <w:szCs w:val="24"/>
              <w:u w:val="none"/>
              <w:lang w:val="lt-LT" w:eastAsia="ar-SA"/>
            </w:rPr>
            <w:t>2</w:t>
          </w:r>
        </w:p>
        <w:p w:rsidR="00E254DC" w:rsidRPr="00E254DC" w:rsidRDefault="00EB43E6" w:rsidP="00E254DC">
          <w:pPr>
            <w:tabs>
              <w:tab w:val="left" w:pos="540"/>
              <w:tab w:val="right" w:leader="dot" w:pos="9440"/>
            </w:tabs>
            <w:spacing w:after="100"/>
            <w:rPr>
              <w:rFonts w:eastAsiaTheme="minorEastAsia"/>
              <w:noProof/>
              <w:lang w:val="lt-LT"/>
            </w:rPr>
          </w:pPr>
          <w:hyperlink w:anchor="_Toc377376993" w:history="1">
            <w:r w:rsidR="00E254DC" w:rsidRPr="008C4357">
              <w:rPr>
                <w:rStyle w:val="Hipersaitas"/>
                <w:rFonts w:ascii="Times New Roman" w:eastAsia="Times New Roman" w:hAnsi="Times New Roman" w:cs="Times New Roman"/>
                <w:b/>
                <w:noProof/>
                <w:sz w:val="24"/>
                <w:szCs w:val="24"/>
                <w:lang w:val="lt-LT" w:eastAsia="ar-SA"/>
              </w:rPr>
              <w:t xml:space="preserve">6.1.3. VILNIAUS LOPŠELIO – DARŽELIO </w:t>
            </w:r>
            <w:r w:rsidR="008C4357" w:rsidRPr="008C4357">
              <w:rPr>
                <w:rStyle w:val="Hipersaitas"/>
                <w:rFonts w:ascii="Times New Roman" w:eastAsia="Times New Roman" w:hAnsi="Times New Roman" w:cs="Times New Roman"/>
                <w:b/>
                <w:noProof/>
                <w:sz w:val="24"/>
                <w:szCs w:val="24"/>
                <w:lang w:val="lt-LT" w:eastAsia="ar-SA"/>
              </w:rPr>
              <w:t>"</w:t>
            </w:r>
            <w:r w:rsidR="00DD3736">
              <w:rPr>
                <w:rStyle w:val="Hipersaitas"/>
                <w:rFonts w:ascii="Times New Roman" w:eastAsia="Times New Roman" w:hAnsi="Times New Roman" w:cs="Times New Roman"/>
                <w:b/>
                <w:noProof/>
                <w:sz w:val="24"/>
                <w:szCs w:val="24"/>
                <w:lang w:val="lt-LT" w:eastAsia="ar-SA"/>
              </w:rPr>
              <w:t>ŽUVĖDRA</w:t>
            </w:r>
            <w:r w:rsidR="008C4357" w:rsidRPr="008C4357">
              <w:rPr>
                <w:rStyle w:val="Hipersaitas"/>
                <w:rFonts w:ascii="Times New Roman" w:eastAsia="Times New Roman" w:hAnsi="Times New Roman" w:cs="Times New Roman"/>
                <w:b/>
                <w:noProof/>
                <w:sz w:val="24"/>
                <w:szCs w:val="24"/>
                <w:lang w:val="lt-LT" w:eastAsia="ar-SA"/>
              </w:rPr>
              <w:t>"</w:t>
            </w:r>
            <w:r w:rsidR="00E254DC" w:rsidRPr="008C4357">
              <w:rPr>
                <w:rStyle w:val="Hipersaitas"/>
                <w:rFonts w:ascii="Times New Roman" w:eastAsia="Times New Roman" w:hAnsi="Times New Roman" w:cs="Times New Roman"/>
                <w:b/>
                <w:noProof/>
                <w:sz w:val="24"/>
                <w:szCs w:val="24"/>
                <w:lang w:val="lt-LT" w:eastAsia="ar-SA"/>
              </w:rPr>
              <w:t xml:space="preserve">  VEIKSMAI MAISTO TARŠOS ATVEJU</w:t>
            </w:r>
            <w:r w:rsidR="00E254DC" w:rsidRPr="008C4357">
              <w:rPr>
                <w:rStyle w:val="Hipersaitas"/>
                <w:rFonts w:ascii="Times New Roman" w:eastAsia="Times New Roman" w:hAnsi="Times New Roman" w:cs="Times New Roman"/>
                <w:b/>
                <w:noProof/>
                <w:webHidden/>
                <w:sz w:val="24"/>
                <w:szCs w:val="24"/>
                <w:lang w:val="lt-LT" w:eastAsia="ar-SA"/>
              </w:rPr>
              <w:tab/>
            </w:r>
            <w:r w:rsidR="00E254DC" w:rsidRPr="008C4357">
              <w:rPr>
                <w:rStyle w:val="Hipersaitas"/>
                <w:rFonts w:ascii="Times New Roman" w:eastAsia="Times New Roman" w:hAnsi="Times New Roman" w:cs="Times New Roman"/>
                <w:b/>
                <w:noProof/>
                <w:webHidden/>
                <w:sz w:val="24"/>
                <w:szCs w:val="24"/>
                <w:lang w:val="lt-LT" w:eastAsia="ar-SA"/>
              </w:rPr>
              <w:fldChar w:fldCharType="begin"/>
            </w:r>
            <w:r w:rsidR="00E254DC" w:rsidRPr="008C4357">
              <w:rPr>
                <w:rStyle w:val="Hipersaitas"/>
                <w:rFonts w:ascii="Times New Roman" w:eastAsia="Times New Roman" w:hAnsi="Times New Roman" w:cs="Times New Roman"/>
                <w:b/>
                <w:noProof/>
                <w:webHidden/>
                <w:sz w:val="24"/>
                <w:szCs w:val="24"/>
                <w:lang w:val="lt-LT" w:eastAsia="ar-SA"/>
              </w:rPr>
              <w:instrText xml:space="preserve"> PAGEREF _Toc377376993 \h </w:instrText>
            </w:r>
            <w:r w:rsidR="00E254DC" w:rsidRPr="008C4357">
              <w:rPr>
                <w:rStyle w:val="Hipersaitas"/>
                <w:rFonts w:ascii="Times New Roman" w:eastAsia="Times New Roman" w:hAnsi="Times New Roman" w:cs="Times New Roman"/>
                <w:b/>
                <w:noProof/>
                <w:webHidden/>
                <w:sz w:val="24"/>
                <w:szCs w:val="24"/>
                <w:lang w:val="lt-LT" w:eastAsia="ar-SA"/>
              </w:rPr>
            </w:r>
            <w:r w:rsidR="00E254DC" w:rsidRPr="008C4357">
              <w:rPr>
                <w:rStyle w:val="Hipersaitas"/>
                <w:rFonts w:ascii="Times New Roman" w:eastAsia="Times New Roman" w:hAnsi="Times New Roman" w:cs="Times New Roman"/>
                <w:b/>
                <w:noProof/>
                <w:webHidden/>
                <w:sz w:val="24"/>
                <w:szCs w:val="24"/>
                <w:lang w:val="lt-LT" w:eastAsia="ar-SA"/>
              </w:rPr>
              <w:fldChar w:fldCharType="separate"/>
            </w:r>
            <w:r w:rsidR="006E2C37">
              <w:rPr>
                <w:rStyle w:val="Hipersaitas"/>
                <w:rFonts w:ascii="Times New Roman" w:eastAsia="Times New Roman" w:hAnsi="Times New Roman" w:cs="Times New Roman"/>
                <w:b/>
                <w:noProof/>
                <w:webHidden/>
                <w:sz w:val="24"/>
                <w:szCs w:val="24"/>
                <w:lang w:val="lt-LT" w:eastAsia="ar-SA"/>
              </w:rPr>
              <w:t>2</w:t>
            </w:r>
            <w:r w:rsidR="00E254DC" w:rsidRPr="008C4357">
              <w:rPr>
                <w:rStyle w:val="Hipersaitas"/>
                <w:rFonts w:ascii="Times New Roman" w:eastAsia="Times New Roman" w:hAnsi="Times New Roman" w:cs="Times New Roman"/>
                <w:b/>
                <w:noProof/>
                <w:webHidden/>
                <w:sz w:val="24"/>
                <w:szCs w:val="24"/>
                <w:lang w:val="lt-LT" w:eastAsia="ar-SA"/>
              </w:rPr>
              <w:fldChar w:fldCharType="end"/>
            </w:r>
          </w:hyperlink>
          <w:r w:rsidR="0091154F" w:rsidRPr="0091154F">
            <w:rPr>
              <w:rStyle w:val="Hipersaitas"/>
              <w:rFonts w:ascii="Times New Roman" w:eastAsia="Times New Roman" w:hAnsi="Times New Roman" w:cs="Times New Roman"/>
              <w:b/>
              <w:noProof/>
              <w:color w:val="auto"/>
              <w:sz w:val="24"/>
              <w:szCs w:val="24"/>
              <w:u w:val="none"/>
              <w:lang w:val="lt-LT" w:eastAsia="ar-SA"/>
            </w:rPr>
            <w:t>4</w:t>
          </w:r>
        </w:p>
        <w:p w:rsidR="00E254DC" w:rsidRPr="00E254DC" w:rsidRDefault="00EB43E6" w:rsidP="00E254DC">
          <w:pPr>
            <w:tabs>
              <w:tab w:val="left" w:pos="540"/>
              <w:tab w:val="right" w:leader="dot" w:pos="9440"/>
            </w:tabs>
            <w:spacing w:after="100"/>
            <w:rPr>
              <w:rFonts w:eastAsiaTheme="minorEastAsia"/>
              <w:noProof/>
              <w:lang w:val="lt-LT"/>
            </w:rPr>
          </w:pPr>
          <w:hyperlink w:anchor="_Toc377376994" w:history="1">
            <w:r w:rsidR="00E254DC" w:rsidRPr="008C4357">
              <w:rPr>
                <w:rStyle w:val="Hipersaitas"/>
                <w:rFonts w:ascii="Times New Roman" w:eastAsia="Times New Roman" w:hAnsi="Times New Roman" w:cs="Times New Roman"/>
                <w:b/>
                <w:noProof/>
                <w:sz w:val="24"/>
                <w:szCs w:val="24"/>
                <w:lang w:val="lt-LT" w:eastAsia="ar-SA"/>
              </w:rPr>
              <w:t xml:space="preserve">6.1.4. VILNIAUS LOPŠELIO – DARŽELIO </w:t>
            </w:r>
            <w:r w:rsidR="008C4357" w:rsidRPr="008C4357">
              <w:rPr>
                <w:rStyle w:val="Hipersaitas"/>
                <w:rFonts w:ascii="Times New Roman" w:eastAsia="Times New Roman" w:hAnsi="Times New Roman" w:cs="Times New Roman"/>
                <w:b/>
                <w:noProof/>
                <w:sz w:val="24"/>
                <w:szCs w:val="24"/>
                <w:lang w:val="lt-LT" w:eastAsia="ar-SA"/>
              </w:rPr>
              <w:t>"</w:t>
            </w:r>
            <w:r w:rsidR="00DD3736">
              <w:rPr>
                <w:rStyle w:val="Hipersaitas"/>
                <w:rFonts w:ascii="Times New Roman" w:eastAsia="Times New Roman" w:hAnsi="Times New Roman" w:cs="Times New Roman"/>
                <w:b/>
                <w:noProof/>
                <w:sz w:val="24"/>
                <w:szCs w:val="24"/>
                <w:lang w:val="lt-LT" w:eastAsia="ar-SA"/>
              </w:rPr>
              <w:t>ŽUVĖDRA</w:t>
            </w:r>
            <w:r w:rsidR="008C4357" w:rsidRPr="008C4357">
              <w:rPr>
                <w:rStyle w:val="Hipersaitas"/>
                <w:rFonts w:ascii="Times New Roman" w:eastAsia="Times New Roman" w:hAnsi="Times New Roman" w:cs="Times New Roman"/>
                <w:b/>
                <w:noProof/>
                <w:sz w:val="24"/>
                <w:szCs w:val="24"/>
                <w:lang w:val="lt-LT" w:eastAsia="ar-SA"/>
              </w:rPr>
              <w:t>"</w:t>
            </w:r>
            <w:r w:rsidR="00E254DC" w:rsidRPr="008C4357">
              <w:rPr>
                <w:rStyle w:val="Hipersaitas"/>
                <w:rFonts w:ascii="Times New Roman" w:eastAsia="Times New Roman" w:hAnsi="Times New Roman" w:cs="Times New Roman"/>
                <w:b/>
                <w:noProof/>
                <w:sz w:val="24"/>
                <w:szCs w:val="24"/>
                <w:lang w:val="lt-LT" w:eastAsia="ar-SA"/>
              </w:rPr>
              <w:t xml:space="preserve"> VEIKSMAI PAVOJINGO HIDROMETEOROLOGINIO REIŠKINIO (URAGANAS) ATVEJU</w:t>
            </w:r>
            <w:r w:rsidR="00E254DC" w:rsidRPr="008C4357">
              <w:rPr>
                <w:rStyle w:val="Hipersaitas"/>
                <w:rFonts w:ascii="Times New Roman" w:eastAsia="Times New Roman" w:hAnsi="Times New Roman" w:cs="Times New Roman"/>
                <w:b/>
                <w:noProof/>
                <w:webHidden/>
                <w:sz w:val="24"/>
                <w:szCs w:val="24"/>
                <w:lang w:val="lt-LT" w:eastAsia="ar-SA"/>
              </w:rPr>
              <w:tab/>
            </w:r>
            <w:r w:rsidR="00E254DC" w:rsidRPr="008C4357">
              <w:rPr>
                <w:rStyle w:val="Hipersaitas"/>
                <w:rFonts w:ascii="Times New Roman" w:eastAsia="Times New Roman" w:hAnsi="Times New Roman" w:cs="Times New Roman"/>
                <w:b/>
                <w:noProof/>
                <w:webHidden/>
                <w:sz w:val="24"/>
                <w:szCs w:val="24"/>
                <w:lang w:val="lt-LT" w:eastAsia="ar-SA"/>
              </w:rPr>
              <w:fldChar w:fldCharType="begin"/>
            </w:r>
            <w:r w:rsidR="00E254DC" w:rsidRPr="008C4357">
              <w:rPr>
                <w:rStyle w:val="Hipersaitas"/>
                <w:rFonts w:ascii="Times New Roman" w:eastAsia="Times New Roman" w:hAnsi="Times New Roman" w:cs="Times New Roman"/>
                <w:b/>
                <w:noProof/>
                <w:webHidden/>
                <w:sz w:val="24"/>
                <w:szCs w:val="24"/>
                <w:lang w:val="lt-LT" w:eastAsia="ar-SA"/>
              </w:rPr>
              <w:instrText xml:space="preserve"> PAGEREF _Toc377376994 \h </w:instrText>
            </w:r>
            <w:r w:rsidR="00E254DC" w:rsidRPr="008C4357">
              <w:rPr>
                <w:rStyle w:val="Hipersaitas"/>
                <w:rFonts w:ascii="Times New Roman" w:eastAsia="Times New Roman" w:hAnsi="Times New Roman" w:cs="Times New Roman"/>
                <w:b/>
                <w:noProof/>
                <w:webHidden/>
                <w:sz w:val="24"/>
                <w:szCs w:val="24"/>
                <w:lang w:val="lt-LT" w:eastAsia="ar-SA"/>
              </w:rPr>
            </w:r>
            <w:r w:rsidR="00E254DC" w:rsidRPr="008C4357">
              <w:rPr>
                <w:rStyle w:val="Hipersaitas"/>
                <w:rFonts w:ascii="Times New Roman" w:eastAsia="Times New Roman" w:hAnsi="Times New Roman" w:cs="Times New Roman"/>
                <w:b/>
                <w:noProof/>
                <w:webHidden/>
                <w:sz w:val="24"/>
                <w:szCs w:val="24"/>
                <w:lang w:val="lt-LT" w:eastAsia="ar-SA"/>
              </w:rPr>
              <w:fldChar w:fldCharType="separate"/>
            </w:r>
            <w:r w:rsidR="006E2C37">
              <w:rPr>
                <w:rStyle w:val="Hipersaitas"/>
                <w:rFonts w:ascii="Times New Roman" w:eastAsia="Times New Roman" w:hAnsi="Times New Roman" w:cs="Times New Roman"/>
                <w:b/>
                <w:noProof/>
                <w:webHidden/>
                <w:sz w:val="24"/>
                <w:szCs w:val="24"/>
                <w:lang w:val="lt-LT" w:eastAsia="ar-SA"/>
              </w:rPr>
              <w:t>2</w:t>
            </w:r>
            <w:r w:rsidR="00E254DC" w:rsidRPr="008C4357">
              <w:rPr>
                <w:rStyle w:val="Hipersaitas"/>
                <w:rFonts w:ascii="Times New Roman" w:eastAsia="Times New Roman" w:hAnsi="Times New Roman" w:cs="Times New Roman"/>
                <w:b/>
                <w:noProof/>
                <w:webHidden/>
                <w:sz w:val="24"/>
                <w:szCs w:val="24"/>
                <w:lang w:val="lt-LT" w:eastAsia="ar-SA"/>
              </w:rPr>
              <w:fldChar w:fldCharType="end"/>
            </w:r>
          </w:hyperlink>
          <w:r w:rsidR="0091154F" w:rsidRPr="0091154F">
            <w:rPr>
              <w:rStyle w:val="Hipersaitas"/>
              <w:rFonts w:ascii="Times New Roman" w:eastAsia="Times New Roman" w:hAnsi="Times New Roman" w:cs="Times New Roman"/>
              <w:b/>
              <w:noProof/>
              <w:color w:val="auto"/>
              <w:sz w:val="24"/>
              <w:szCs w:val="24"/>
              <w:u w:val="none"/>
              <w:lang w:val="lt-LT" w:eastAsia="ar-SA"/>
            </w:rPr>
            <w:t>5</w:t>
          </w:r>
        </w:p>
        <w:p w:rsidR="00E254DC" w:rsidRPr="00E254DC" w:rsidRDefault="00EB43E6" w:rsidP="00E254DC">
          <w:pPr>
            <w:tabs>
              <w:tab w:val="left" w:pos="540"/>
              <w:tab w:val="right" w:leader="dot" w:pos="9440"/>
            </w:tabs>
            <w:spacing w:after="100"/>
            <w:rPr>
              <w:rFonts w:eastAsiaTheme="minorEastAsia"/>
              <w:noProof/>
              <w:lang w:val="lt-LT"/>
            </w:rPr>
          </w:pPr>
          <w:hyperlink w:anchor="_Toc377376995" w:history="1">
            <w:r w:rsidR="00774DD9" w:rsidRPr="008C4357">
              <w:rPr>
                <w:rStyle w:val="Hipersaitas"/>
                <w:rFonts w:ascii="Times New Roman" w:eastAsia="Times New Roman" w:hAnsi="Times New Roman" w:cs="Times New Roman"/>
                <w:b/>
                <w:smallCaps/>
                <w:noProof/>
                <w:sz w:val="24"/>
                <w:szCs w:val="24"/>
                <w:lang w:val="lt-LT" w:eastAsia="ar-SA"/>
              </w:rPr>
              <w:t>6.1</w:t>
            </w:r>
            <w:r w:rsidR="00E254DC" w:rsidRPr="008C4357">
              <w:rPr>
                <w:rStyle w:val="Hipersaitas"/>
                <w:rFonts w:ascii="Times New Roman" w:eastAsia="Times New Roman" w:hAnsi="Times New Roman" w:cs="Times New Roman"/>
                <w:b/>
                <w:smallCaps/>
                <w:noProof/>
                <w:sz w:val="24"/>
                <w:szCs w:val="24"/>
                <w:lang w:val="lt-LT" w:eastAsia="ar-SA"/>
              </w:rPr>
              <w:t xml:space="preserve">.5. </w:t>
            </w:r>
            <w:r w:rsidR="00E254DC" w:rsidRPr="008C4357">
              <w:rPr>
                <w:rStyle w:val="Hipersaitas"/>
                <w:rFonts w:ascii="Times New Roman" w:eastAsia="Times New Roman" w:hAnsi="Times New Roman" w:cs="Times New Roman"/>
                <w:b/>
                <w:noProof/>
                <w:sz w:val="24"/>
                <w:szCs w:val="24"/>
                <w:lang w:val="lt-LT" w:eastAsia="ar-SA"/>
              </w:rPr>
              <w:t xml:space="preserve">VILNIAUS LOPŠELIO – DARŽELIO </w:t>
            </w:r>
            <w:r w:rsidR="008C4357" w:rsidRPr="008C4357">
              <w:rPr>
                <w:rStyle w:val="Hipersaitas"/>
                <w:rFonts w:ascii="Times New Roman" w:eastAsia="Times New Roman" w:hAnsi="Times New Roman" w:cs="Times New Roman"/>
                <w:b/>
                <w:noProof/>
                <w:sz w:val="24"/>
                <w:szCs w:val="24"/>
                <w:lang w:val="lt-LT" w:eastAsia="ar-SA"/>
              </w:rPr>
              <w:t>"</w:t>
            </w:r>
            <w:r w:rsidR="00DD3736">
              <w:rPr>
                <w:rStyle w:val="Hipersaitas"/>
                <w:rFonts w:ascii="Times New Roman" w:eastAsia="Times New Roman" w:hAnsi="Times New Roman" w:cs="Times New Roman"/>
                <w:b/>
                <w:noProof/>
                <w:sz w:val="24"/>
                <w:szCs w:val="24"/>
                <w:lang w:val="lt-LT" w:eastAsia="ar-SA"/>
              </w:rPr>
              <w:t>ŽUVĖDRA</w:t>
            </w:r>
            <w:r w:rsidR="008C4357" w:rsidRPr="008C4357">
              <w:rPr>
                <w:rStyle w:val="Hipersaitas"/>
                <w:rFonts w:ascii="Times New Roman" w:eastAsia="Times New Roman" w:hAnsi="Times New Roman" w:cs="Times New Roman"/>
                <w:b/>
                <w:noProof/>
                <w:sz w:val="24"/>
                <w:szCs w:val="24"/>
                <w:lang w:val="lt-LT" w:eastAsia="ar-SA"/>
              </w:rPr>
              <w:t>"</w:t>
            </w:r>
            <w:r w:rsidR="00E254DC" w:rsidRPr="008C4357">
              <w:rPr>
                <w:rStyle w:val="Hipersaitas"/>
                <w:rFonts w:ascii="Times New Roman" w:eastAsia="Times New Roman" w:hAnsi="Times New Roman" w:cs="Times New Roman"/>
                <w:b/>
                <w:noProof/>
                <w:sz w:val="24"/>
                <w:szCs w:val="24"/>
                <w:lang w:val="lt-LT" w:eastAsia="ar-SA"/>
              </w:rPr>
              <w:t xml:space="preserve"> VEIKSMAI SOCIALINĖS IR KITOS KILMĖS (TERORISTINIAI IŠPUOLIAI) ĮVYKIŲ AR EKSTREMALIŲ SITUACIJŲ </w:t>
            </w:r>
            <w:r w:rsidR="00E254DC" w:rsidRPr="0091154F">
              <w:rPr>
                <w:rStyle w:val="Hipersaitas"/>
                <w:rFonts w:ascii="Times New Roman" w:eastAsia="Times New Roman" w:hAnsi="Times New Roman" w:cs="Times New Roman"/>
                <w:b/>
                <w:noProof/>
                <w:sz w:val="24"/>
                <w:szCs w:val="24"/>
                <w:lang w:val="lt-LT" w:eastAsia="ar-SA"/>
              </w:rPr>
              <w:t>ATVEJAIS</w:t>
            </w:r>
            <w:r w:rsidR="00E254DC" w:rsidRPr="008C4357">
              <w:rPr>
                <w:rStyle w:val="Hipersaitas"/>
                <w:rFonts w:ascii="Times New Roman" w:eastAsia="Times New Roman" w:hAnsi="Times New Roman" w:cs="Times New Roman"/>
                <w:b/>
                <w:noProof/>
                <w:webHidden/>
                <w:sz w:val="24"/>
                <w:szCs w:val="24"/>
                <w:lang w:val="lt-LT" w:eastAsia="ar-SA"/>
              </w:rPr>
              <w:tab/>
            </w:r>
          </w:hyperlink>
          <w:r w:rsidR="0091154F" w:rsidRPr="0091154F">
            <w:rPr>
              <w:rStyle w:val="Hipersaitas"/>
              <w:rFonts w:ascii="Times New Roman" w:eastAsia="Times New Roman" w:hAnsi="Times New Roman" w:cs="Times New Roman"/>
              <w:b/>
              <w:noProof/>
              <w:color w:val="auto"/>
              <w:sz w:val="24"/>
              <w:szCs w:val="24"/>
              <w:u w:val="none"/>
              <w:lang w:val="lt-LT" w:eastAsia="ar-SA"/>
            </w:rPr>
            <w:t>29</w:t>
          </w:r>
        </w:p>
        <w:p w:rsidR="00E254DC" w:rsidRPr="00E254DC" w:rsidRDefault="00EB43E6" w:rsidP="00E254DC">
          <w:pPr>
            <w:tabs>
              <w:tab w:val="left" w:pos="540"/>
              <w:tab w:val="right" w:leader="dot" w:pos="9440"/>
            </w:tabs>
            <w:spacing w:after="100"/>
            <w:rPr>
              <w:rFonts w:eastAsiaTheme="minorEastAsia"/>
              <w:noProof/>
              <w:lang w:val="lt-LT"/>
            </w:rPr>
          </w:pPr>
          <w:hyperlink w:anchor="_Toc377377000" w:history="1">
            <w:r w:rsidR="00E254DC" w:rsidRPr="008C4357">
              <w:rPr>
                <w:rStyle w:val="Hipersaitas"/>
                <w:rFonts w:ascii="Times New Roman" w:eastAsia="Times New Roman" w:hAnsi="Times New Roman" w:cs="Times New Roman"/>
                <w:b/>
                <w:noProof/>
                <w:sz w:val="24"/>
                <w:szCs w:val="24"/>
                <w:lang w:val="lt-LT" w:eastAsia="ar-SA"/>
              </w:rPr>
              <w:t xml:space="preserve">6.2. VILNIAUS LOPŠELIO – DARŽELIO </w:t>
            </w:r>
            <w:r w:rsidR="008C4357" w:rsidRPr="008C4357">
              <w:rPr>
                <w:rStyle w:val="Hipersaitas"/>
                <w:rFonts w:ascii="Times New Roman" w:eastAsia="Times New Roman" w:hAnsi="Times New Roman" w:cs="Times New Roman"/>
                <w:b/>
                <w:noProof/>
                <w:sz w:val="24"/>
                <w:szCs w:val="24"/>
                <w:lang w:val="lt-LT" w:eastAsia="ar-SA"/>
              </w:rPr>
              <w:t>"</w:t>
            </w:r>
            <w:r w:rsidR="00DD3736">
              <w:rPr>
                <w:rStyle w:val="Hipersaitas"/>
                <w:rFonts w:ascii="Times New Roman" w:eastAsia="Times New Roman" w:hAnsi="Times New Roman" w:cs="Times New Roman"/>
                <w:b/>
                <w:noProof/>
                <w:sz w:val="24"/>
                <w:szCs w:val="24"/>
                <w:lang w:val="lt-LT" w:eastAsia="ar-SA"/>
              </w:rPr>
              <w:t>ŽUVĖDRA</w:t>
            </w:r>
            <w:r w:rsidR="008C4357" w:rsidRPr="008C4357">
              <w:rPr>
                <w:rStyle w:val="Hipersaitas"/>
                <w:rFonts w:ascii="Times New Roman" w:eastAsia="Times New Roman" w:hAnsi="Times New Roman" w:cs="Times New Roman"/>
                <w:b/>
                <w:noProof/>
                <w:sz w:val="24"/>
                <w:szCs w:val="24"/>
                <w:lang w:val="lt-LT" w:eastAsia="ar-SA"/>
              </w:rPr>
              <w:t>"</w:t>
            </w:r>
            <w:r w:rsidR="00E254DC" w:rsidRPr="008C4357">
              <w:rPr>
                <w:rStyle w:val="Hipersaitas"/>
                <w:rFonts w:ascii="Times New Roman" w:eastAsia="Times New Roman" w:hAnsi="Times New Roman" w:cs="Times New Roman"/>
                <w:b/>
                <w:noProof/>
                <w:sz w:val="24"/>
                <w:szCs w:val="24"/>
                <w:lang w:val="lt-LT" w:eastAsia="ar-SA"/>
              </w:rPr>
              <w:t xml:space="preserve">  VADOVO AR JO ĮGALIOTO ASMENS VEIKSMAI ORGANIZUOJANT IR KOORDINUOJANT GELBĖJIMO DARBUS ĮVYKIŲ METU IR JO PRIIMTŲ SPRENDIMŲ ĮGYVENDINIMAS</w:t>
            </w:r>
            <w:r w:rsidR="00E254DC" w:rsidRPr="008C4357">
              <w:rPr>
                <w:rStyle w:val="Hipersaitas"/>
                <w:rFonts w:ascii="Times New Roman" w:eastAsia="Times New Roman" w:hAnsi="Times New Roman" w:cs="Times New Roman"/>
                <w:b/>
                <w:noProof/>
                <w:webHidden/>
                <w:sz w:val="24"/>
                <w:szCs w:val="24"/>
                <w:lang w:val="lt-LT" w:eastAsia="ar-SA"/>
              </w:rPr>
              <w:tab/>
            </w:r>
            <w:r w:rsidR="00E254DC" w:rsidRPr="008C4357">
              <w:rPr>
                <w:rStyle w:val="Hipersaitas"/>
                <w:rFonts w:ascii="Times New Roman" w:eastAsia="Times New Roman" w:hAnsi="Times New Roman" w:cs="Times New Roman"/>
                <w:b/>
                <w:noProof/>
                <w:webHidden/>
                <w:sz w:val="24"/>
                <w:szCs w:val="24"/>
                <w:lang w:val="lt-LT" w:eastAsia="ar-SA"/>
              </w:rPr>
              <w:fldChar w:fldCharType="begin"/>
            </w:r>
            <w:r w:rsidR="00E254DC" w:rsidRPr="008C4357">
              <w:rPr>
                <w:rStyle w:val="Hipersaitas"/>
                <w:rFonts w:ascii="Times New Roman" w:eastAsia="Times New Roman" w:hAnsi="Times New Roman" w:cs="Times New Roman"/>
                <w:b/>
                <w:noProof/>
                <w:webHidden/>
                <w:sz w:val="24"/>
                <w:szCs w:val="24"/>
                <w:lang w:val="lt-LT" w:eastAsia="ar-SA"/>
              </w:rPr>
              <w:instrText xml:space="preserve"> PAGEREF _Toc377377000 \h </w:instrText>
            </w:r>
            <w:r w:rsidR="00E254DC" w:rsidRPr="008C4357">
              <w:rPr>
                <w:rStyle w:val="Hipersaitas"/>
                <w:rFonts w:ascii="Times New Roman" w:eastAsia="Times New Roman" w:hAnsi="Times New Roman" w:cs="Times New Roman"/>
                <w:b/>
                <w:noProof/>
                <w:webHidden/>
                <w:sz w:val="24"/>
                <w:szCs w:val="24"/>
                <w:lang w:val="lt-LT" w:eastAsia="ar-SA"/>
              </w:rPr>
            </w:r>
            <w:r w:rsidR="00E254DC" w:rsidRPr="008C4357">
              <w:rPr>
                <w:rStyle w:val="Hipersaitas"/>
                <w:rFonts w:ascii="Times New Roman" w:eastAsia="Times New Roman" w:hAnsi="Times New Roman" w:cs="Times New Roman"/>
                <w:b/>
                <w:noProof/>
                <w:webHidden/>
                <w:sz w:val="24"/>
                <w:szCs w:val="24"/>
                <w:lang w:val="lt-LT" w:eastAsia="ar-SA"/>
              </w:rPr>
              <w:fldChar w:fldCharType="separate"/>
            </w:r>
            <w:r w:rsidR="006E2C37">
              <w:rPr>
                <w:rStyle w:val="Hipersaitas"/>
                <w:rFonts w:ascii="Times New Roman" w:eastAsia="Times New Roman" w:hAnsi="Times New Roman" w:cs="Times New Roman"/>
                <w:b/>
                <w:noProof/>
                <w:webHidden/>
                <w:sz w:val="24"/>
                <w:szCs w:val="24"/>
                <w:lang w:val="lt-LT" w:eastAsia="ar-SA"/>
              </w:rPr>
              <w:t>3</w:t>
            </w:r>
            <w:r w:rsidR="00E254DC" w:rsidRPr="008C4357">
              <w:rPr>
                <w:rStyle w:val="Hipersaitas"/>
                <w:rFonts w:ascii="Times New Roman" w:eastAsia="Times New Roman" w:hAnsi="Times New Roman" w:cs="Times New Roman"/>
                <w:b/>
                <w:noProof/>
                <w:webHidden/>
                <w:sz w:val="24"/>
                <w:szCs w:val="24"/>
                <w:lang w:val="lt-LT" w:eastAsia="ar-SA"/>
              </w:rPr>
              <w:fldChar w:fldCharType="end"/>
            </w:r>
          </w:hyperlink>
          <w:r w:rsidR="0091154F" w:rsidRPr="0091154F">
            <w:rPr>
              <w:rStyle w:val="Hipersaitas"/>
              <w:rFonts w:ascii="Times New Roman" w:eastAsia="Times New Roman" w:hAnsi="Times New Roman" w:cs="Times New Roman"/>
              <w:b/>
              <w:noProof/>
              <w:color w:val="auto"/>
              <w:sz w:val="24"/>
              <w:szCs w:val="24"/>
              <w:u w:val="none"/>
              <w:lang w:val="lt-LT" w:eastAsia="ar-SA"/>
            </w:rPr>
            <w:t>0</w:t>
          </w:r>
        </w:p>
        <w:p w:rsidR="00470D98" w:rsidRDefault="00EB43E6" w:rsidP="00E254DC">
          <w:pPr>
            <w:tabs>
              <w:tab w:val="left" w:pos="540"/>
              <w:tab w:val="right" w:leader="dot" w:pos="9440"/>
            </w:tabs>
            <w:spacing w:after="100"/>
            <w:rPr>
              <w:rFonts w:ascii="Times New Roman" w:eastAsia="Times New Roman" w:hAnsi="Times New Roman" w:cs="Times New Roman"/>
              <w:b/>
              <w:noProof/>
              <w:sz w:val="24"/>
              <w:szCs w:val="24"/>
              <w:lang w:val="lt-LT" w:eastAsia="ar-SA"/>
            </w:rPr>
          </w:pPr>
          <w:hyperlink w:anchor="_Toc377377001" w:history="1">
            <w:r w:rsidR="00E254DC" w:rsidRPr="00E254DC">
              <w:rPr>
                <w:rFonts w:ascii="Times New Roman" w:eastAsia="Times New Roman" w:hAnsi="Times New Roman" w:cs="Times New Roman"/>
                <w:b/>
                <w:noProof/>
                <w:sz w:val="24"/>
                <w:szCs w:val="24"/>
                <w:lang w:val="lt-LT" w:eastAsia="ar-SA"/>
              </w:rPr>
              <w:t>6.3. PROCEDŪROS, SKIRTOS MATERIALINIŲ IŠTEKLIŲ TELKIMO GELBĖJIMO, PAIEŠKOS IR NEATIDĖLIOTINIEMS DARBAMS ATLIKTI, ĮVYKIAMS LIKVIDUOTI IR JŲ PADARINIAMS ŠALINTI</w:t>
            </w:r>
            <w:r w:rsidR="00E254DC" w:rsidRPr="00E254DC">
              <w:rPr>
                <w:rFonts w:ascii="Times New Roman" w:eastAsia="Times New Roman" w:hAnsi="Times New Roman" w:cs="Times New Roman"/>
                <w:b/>
                <w:noProof/>
                <w:webHidden/>
                <w:sz w:val="24"/>
                <w:szCs w:val="24"/>
                <w:lang w:val="lt-LT" w:eastAsia="ar-SA"/>
              </w:rPr>
              <w:tab/>
            </w:r>
            <w:r w:rsidR="00E254DC" w:rsidRPr="00E254DC">
              <w:rPr>
                <w:rFonts w:ascii="Times New Roman" w:eastAsia="Times New Roman" w:hAnsi="Times New Roman" w:cs="Times New Roman"/>
                <w:b/>
                <w:noProof/>
                <w:webHidden/>
                <w:sz w:val="24"/>
                <w:szCs w:val="24"/>
                <w:lang w:val="lt-LT" w:eastAsia="ar-SA"/>
              </w:rPr>
              <w:fldChar w:fldCharType="begin"/>
            </w:r>
            <w:r w:rsidR="00E254DC" w:rsidRPr="00E254DC">
              <w:rPr>
                <w:rFonts w:ascii="Times New Roman" w:eastAsia="Times New Roman" w:hAnsi="Times New Roman" w:cs="Times New Roman"/>
                <w:b/>
                <w:noProof/>
                <w:webHidden/>
                <w:sz w:val="24"/>
                <w:szCs w:val="24"/>
                <w:lang w:val="lt-LT" w:eastAsia="ar-SA"/>
              </w:rPr>
              <w:instrText xml:space="preserve"> PAGEREF _Toc377377001 \h </w:instrText>
            </w:r>
            <w:r w:rsidR="00E254DC" w:rsidRPr="00E254DC">
              <w:rPr>
                <w:rFonts w:ascii="Times New Roman" w:eastAsia="Times New Roman" w:hAnsi="Times New Roman" w:cs="Times New Roman"/>
                <w:b/>
                <w:noProof/>
                <w:webHidden/>
                <w:sz w:val="24"/>
                <w:szCs w:val="24"/>
                <w:lang w:val="lt-LT" w:eastAsia="ar-SA"/>
              </w:rPr>
            </w:r>
            <w:r w:rsidR="00E254DC" w:rsidRPr="00E254DC">
              <w:rPr>
                <w:rFonts w:ascii="Times New Roman" w:eastAsia="Times New Roman" w:hAnsi="Times New Roman" w:cs="Times New Roman"/>
                <w:b/>
                <w:noProof/>
                <w:webHidden/>
                <w:sz w:val="24"/>
                <w:szCs w:val="24"/>
                <w:lang w:val="lt-LT" w:eastAsia="ar-SA"/>
              </w:rPr>
              <w:fldChar w:fldCharType="separate"/>
            </w:r>
            <w:r w:rsidR="006E2C37">
              <w:rPr>
                <w:rFonts w:ascii="Times New Roman" w:eastAsia="Times New Roman" w:hAnsi="Times New Roman" w:cs="Times New Roman"/>
                <w:b/>
                <w:noProof/>
                <w:webHidden/>
                <w:sz w:val="24"/>
                <w:szCs w:val="24"/>
                <w:lang w:val="lt-LT" w:eastAsia="ar-SA"/>
              </w:rPr>
              <w:t>3</w:t>
            </w:r>
            <w:r w:rsidR="00E254DC" w:rsidRPr="00E254DC">
              <w:rPr>
                <w:rFonts w:ascii="Times New Roman" w:eastAsia="Times New Roman" w:hAnsi="Times New Roman" w:cs="Times New Roman"/>
                <w:b/>
                <w:noProof/>
                <w:webHidden/>
                <w:sz w:val="24"/>
                <w:szCs w:val="24"/>
                <w:lang w:val="lt-LT" w:eastAsia="ar-SA"/>
              </w:rPr>
              <w:fldChar w:fldCharType="end"/>
            </w:r>
          </w:hyperlink>
          <w:r w:rsidR="0091154F">
            <w:rPr>
              <w:rFonts w:ascii="Times New Roman" w:eastAsia="Times New Roman" w:hAnsi="Times New Roman" w:cs="Times New Roman"/>
              <w:b/>
              <w:noProof/>
              <w:sz w:val="24"/>
              <w:szCs w:val="24"/>
              <w:lang w:val="lt-LT" w:eastAsia="ar-SA"/>
            </w:rPr>
            <w:t>0</w:t>
          </w:r>
        </w:p>
        <w:p w:rsidR="00E254DC" w:rsidRPr="00836665" w:rsidRDefault="00470D98" w:rsidP="00E254DC">
          <w:pPr>
            <w:tabs>
              <w:tab w:val="left" w:pos="540"/>
              <w:tab w:val="right" w:leader="dot" w:pos="9440"/>
            </w:tabs>
            <w:spacing w:after="100"/>
            <w:rPr>
              <w:rFonts w:eastAsiaTheme="minorEastAsia"/>
              <w:noProof/>
              <w:lang w:val="lt-LT"/>
            </w:rPr>
          </w:pPr>
          <w:r w:rsidRPr="00470D98">
            <w:rPr>
              <w:rFonts w:ascii="Times New Roman" w:eastAsia="Times New Roman" w:hAnsi="Times New Roman" w:cs="Times New Roman"/>
              <w:b/>
              <w:noProof/>
              <w:sz w:val="24"/>
              <w:szCs w:val="24"/>
              <w:lang w:val="lt-LT" w:eastAsia="ar-SA"/>
            </w:rPr>
            <w:t>7. SAVIVALDYBĖS EKSTREMALIŲJŲ SITUACIJŲ VALDYMO PLANE NURODYTŲ UŽDUOČIŲ VYKDYMO ORGANIZAVIMAS</w:t>
          </w:r>
          <w:r w:rsidRPr="00470D98">
            <w:rPr>
              <w:rFonts w:ascii="Times New Roman" w:eastAsia="Times New Roman" w:hAnsi="Times New Roman" w:cs="Times New Roman"/>
              <w:b/>
              <w:noProof/>
              <w:webHidden/>
              <w:sz w:val="24"/>
              <w:szCs w:val="24"/>
              <w:lang w:val="lt-LT" w:eastAsia="ar-SA"/>
            </w:rPr>
            <w:tab/>
          </w:r>
          <w:r w:rsidRPr="00470D98">
            <w:rPr>
              <w:rFonts w:ascii="Times New Roman" w:eastAsia="Times New Roman" w:hAnsi="Times New Roman" w:cs="Times New Roman"/>
              <w:b/>
              <w:noProof/>
              <w:webHidden/>
              <w:sz w:val="24"/>
              <w:szCs w:val="24"/>
              <w:lang w:val="lt-LT" w:eastAsia="ar-SA"/>
            </w:rPr>
            <w:fldChar w:fldCharType="begin"/>
          </w:r>
          <w:r w:rsidRPr="00470D98">
            <w:rPr>
              <w:rFonts w:ascii="Times New Roman" w:eastAsia="Times New Roman" w:hAnsi="Times New Roman" w:cs="Times New Roman"/>
              <w:b/>
              <w:noProof/>
              <w:webHidden/>
              <w:sz w:val="24"/>
              <w:szCs w:val="24"/>
              <w:lang w:val="lt-LT" w:eastAsia="ar-SA"/>
            </w:rPr>
            <w:instrText xml:space="preserve"> PAGEREF _Toc377377004 \h </w:instrText>
          </w:r>
          <w:r w:rsidRPr="00470D98">
            <w:rPr>
              <w:rFonts w:ascii="Times New Roman" w:eastAsia="Times New Roman" w:hAnsi="Times New Roman" w:cs="Times New Roman"/>
              <w:b/>
              <w:noProof/>
              <w:webHidden/>
              <w:sz w:val="24"/>
              <w:szCs w:val="24"/>
              <w:lang w:val="lt-LT" w:eastAsia="ar-SA"/>
            </w:rPr>
          </w:r>
          <w:r w:rsidRPr="00470D98">
            <w:rPr>
              <w:rFonts w:ascii="Times New Roman" w:eastAsia="Times New Roman" w:hAnsi="Times New Roman" w:cs="Times New Roman"/>
              <w:b/>
              <w:noProof/>
              <w:webHidden/>
              <w:sz w:val="24"/>
              <w:szCs w:val="24"/>
              <w:lang w:val="lt-LT" w:eastAsia="ar-SA"/>
            </w:rPr>
            <w:fldChar w:fldCharType="separate"/>
          </w:r>
          <w:r w:rsidRPr="00470D98">
            <w:rPr>
              <w:rFonts w:ascii="Times New Roman" w:eastAsia="Times New Roman" w:hAnsi="Times New Roman" w:cs="Times New Roman"/>
              <w:b/>
              <w:noProof/>
              <w:webHidden/>
              <w:sz w:val="24"/>
              <w:szCs w:val="24"/>
              <w:lang w:val="lt-LT" w:eastAsia="ar-SA"/>
            </w:rPr>
            <w:t>32</w:t>
          </w:r>
          <w:r w:rsidRPr="00470D98">
            <w:rPr>
              <w:rFonts w:ascii="Times New Roman" w:eastAsia="Times New Roman" w:hAnsi="Times New Roman" w:cs="Times New Roman"/>
              <w:b/>
              <w:noProof/>
              <w:webHidden/>
              <w:sz w:val="24"/>
              <w:szCs w:val="24"/>
              <w:lang w:val="lt-LT" w:eastAsia="ar-SA"/>
            </w:rPr>
            <w:fldChar w:fldCharType="end"/>
          </w:r>
          <w:hyperlink w:anchor="_Toc377377004" w:history="1"/>
        </w:p>
        <w:p w:rsidR="00E254DC" w:rsidRPr="00E254DC" w:rsidRDefault="00E254DC" w:rsidP="00E254DC">
          <w:pPr>
            <w:tabs>
              <w:tab w:val="left" w:pos="540"/>
              <w:tab w:val="right" w:leader="dot" w:pos="9440"/>
            </w:tabs>
            <w:spacing w:after="100"/>
            <w:rPr>
              <w:rFonts w:eastAsiaTheme="minorEastAsia"/>
              <w:noProof/>
              <w:lang w:val="lt-LT"/>
            </w:rPr>
          </w:pPr>
          <w:r w:rsidRPr="00E254DC">
            <w:rPr>
              <w:rFonts w:ascii="Times New Roman" w:eastAsia="Times New Roman" w:hAnsi="Times New Roman" w:cs="Times New Roman"/>
              <w:b/>
              <w:noProof/>
              <w:sz w:val="24"/>
              <w:szCs w:val="24"/>
              <w:lang w:val="lt-LT" w:eastAsia="ar-SA"/>
            </w:rPr>
            <w:t>8. VEIKLOS TĘSTINUMO UŽTIKRINIMAS ......................................................................</w:t>
          </w:r>
          <w:r w:rsidR="00836665">
            <w:rPr>
              <w:rFonts w:ascii="Times New Roman" w:eastAsia="Times New Roman" w:hAnsi="Times New Roman" w:cs="Times New Roman"/>
              <w:b/>
              <w:noProof/>
              <w:sz w:val="24"/>
              <w:szCs w:val="24"/>
              <w:lang w:val="lt-LT" w:eastAsia="ar-SA"/>
            </w:rPr>
            <w:t>..32</w:t>
          </w:r>
        </w:p>
        <w:p w:rsidR="00E254DC" w:rsidRPr="00836665" w:rsidRDefault="00E254DC" w:rsidP="00E254DC">
          <w:pPr>
            <w:tabs>
              <w:tab w:val="left" w:pos="540"/>
              <w:tab w:val="right" w:leader="dot" w:pos="9440"/>
            </w:tabs>
            <w:spacing w:after="100"/>
            <w:rPr>
              <w:rFonts w:eastAsiaTheme="minorEastAsia"/>
              <w:noProof/>
              <w:lang w:val="lt-LT"/>
            </w:rPr>
          </w:pPr>
        </w:p>
        <w:p w:rsidR="00E254DC" w:rsidRPr="00E254DC" w:rsidRDefault="00E254DC" w:rsidP="00E254DC">
          <w:pPr>
            <w:rPr>
              <w:lang w:val="lt-LT"/>
            </w:rPr>
          </w:pPr>
          <w:r w:rsidRPr="00E254DC">
            <w:rPr>
              <w:b/>
              <w:bCs/>
              <w:noProof/>
              <w:lang w:val="lt-LT"/>
            </w:rPr>
            <w:fldChar w:fldCharType="end"/>
          </w:r>
        </w:p>
      </w:sdtContent>
    </w:sdt>
    <w:p w:rsidR="00836665" w:rsidRDefault="00836665" w:rsidP="00E254DC">
      <w:pPr>
        <w:keepNext/>
        <w:keepLines/>
        <w:spacing w:before="480" w:after="0"/>
        <w:jc w:val="center"/>
        <w:outlineLvl w:val="0"/>
        <w:rPr>
          <w:rFonts w:ascii="Times New Roman" w:eastAsia="Times New Roman" w:hAnsi="Times New Roman" w:cs="Times New Roman"/>
          <w:b/>
          <w:bCs/>
          <w:sz w:val="24"/>
          <w:szCs w:val="24"/>
          <w:lang w:val="lt-LT"/>
        </w:rPr>
      </w:pPr>
      <w:bookmarkStart w:id="0" w:name="_Toc364767279"/>
      <w:bookmarkStart w:id="1" w:name="_Toc364767454"/>
      <w:bookmarkStart w:id="2" w:name="_Toc370147733"/>
      <w:bookmarkStart w:id="3" w:name="_Toc377376954"/>
    </w:p>
    <w:p w:rsidR="00836665" w:rsidRDefault="00836665" w:rsidP="00E254DC">
      <w:pPr>
        <w:keepNext/>
        <w:keepLines/>
        <w:spacing w:before="480" w:after="0"/>
        <w:jc w:val="center"/>
        <w:outlineLvl w:val="0"/>
        <w:rPr>
          <w:rFonts w:ascii="Times New Roman" w:eastAsia="Times New Roman" w:hAnsi="Times New Roman" w:cs="Times New Roman"/>
          <w:b/>
          <w:bCs/>
          <w:sz w:val="24"/>
          <w:szCs w:val="24"/>
          <w:lang w:val="lt-LT"/>
        </w:rPr>
      </w:pPr>
    </w:p>
    <w:p w:rsidR="00836665" w:rsidRDefault="00836665" w:rsidP="000C0F9E">
      <w:pPr>
        <w:keepNext/>
        <w:keepLines/>
        <w:spacing w:before="480" w:after="0"/>
        <w:outlineLvl w:val="0"/>
        <w:rPr>
          <w:rFonts w:ascii="Times New Roman" w:eastAsia="Times New Roman" w:hAnsi="Times New Roman" w:cs="Times New Roman"/>
          <w:b/>
          <w:bCs/>
          <w:sz w:val="24"/>
          <w:szCs w:val="24"/>
          <w:lang w:val="lt-LT"/>
        </w:rPr>
      </w:pPr>
    </w:p>
    <w:p w:rsidR="000C0F9E" w:rsidRDefault="000C0F9E" w:rsidP="000C0F9E">
      <w:pPr>
        <w:keepNext/>
        <w:keepLines/>
        <w:spacing w:before="480" w:after="0"/>
        <w:outlineLvl w:val="0"/>
        <w:rPr>
          <w:rFonts w:ascii="Times New Roman" w:eastAsia="Times New Roman" w:hAnsi="Times New Roman" w:cs="Times New Roman"/>
          <w:b/>
          <w:bCs/>
          <w:sz w:val="24"/>
          <w:szCs w:val="24"/>
          <w:lang w:val="lt-LT"/>
        </w:rPr>
      </w:pPr>
    </w:p>
    <w:p w:rsidR="00836665" w:rsidRDefault="00836665" w:rsidP="00E254DC">
      <w:pPr>
        <w:keepNext/>
        <w:keepLines/>
        <w:spacing w:before="480" w:after="0"/>
        <w:jc w:val="center"/>
        <w:outlineLvl w:val="0"/>
        <w:rPr>
          <w:rFonts w:ascii="Times New Roman" w:eastAsia="Times New Roman" w:hAnsi="Times New Roman" w:cs="Times New Roman"/>
          <w:b/>
          <w:bCs/>
          <w:sz w:val="24"/>
          <w:szCs w:val="24"/>
          <w:lang w:val="lt-LT"/>
        </w:rPr>
      </w:pPr>
    </w:p>
    <w:p w:rsidR="000C0F9E" w:rsidRDefault="000C0F9E" w:rsidP="000C0F9E">
      <w:pPr>
        <w:pStyle w:val="Antrat2"/>
        <w:rPr>
          <w:rFonts w:eastAsia="Times New Roman"/>
          <w:lang w:val="lt-LT"/>
        </w:rPr>
      </w:pPr>
    </w:p>
    <w:p w:rsidR="000C0F9E" w:rsidRDefault="000C0F9E" w:rsidP="000C0F9E">
      <w:pPr>
        <w:rPr>
          <w:lang w:val="lt-LT"/>
        </w:rPr>
      </w:pPr>
    </w:p>
    <w:p w:rsidR="00E254DC" w:rsidRPr="000C0F9E" w:rsidRDefault="00E254DC" w:rsidP="000C0F9E">
      <w:pPr>
        <w:rPr>
          <w:rFonts w:ascii="Times New Roman" w:hAnsi="Times New Roman" w:cs="Times New Roman"/>
          <w:b/>
          <w:sz w:val="24"/>
          <w:szCs w:val="24"/>
          <w:lang w:val="lt-LT"/>
        </w:rPr>
      </w:pPr>
      <w:r w:rsidRPr="000C0F9E">
        <w:rPr>
          <w:rFonts w:ascii="Times New Roman" w:hAnsi="Times New Roman" w:cs="Times New Roman"/>
          <w:b/>
          <w:sz w:val="24"/>
          <w:szCs w:val="24"/>
          <w:lang w:val="lt-LT"/>
        </w:rPr>
        <w:lastRenderedPageBreak/>
        <w:t>PLANO DERINIMO LAPAS</w:t>
      </w:r>
      <w:bookmarkEnd w:id="0"/>
      <w:bookmarkEnd w:id="1"/>
      <w:bookmarkEnd w:id="2"/>
      <w:bookmarkEnd w:id="3"/>
    </w:p>
    <w:p w:rsidR="00E254DC" w:rsidRPr="00E254DC" w:rsidRDefault="00E254DC" w:rsidP="00E254DC">
      <w:pPr>
        <w:ind w:left="-144"/>
        <w:jc w:val="center"/>
        <w:rPr>
          <w:rFonts w:ascii="Times New Roman" w:eastAsia="Constantia" w:hAnsi="Times New Roman" w:cs="Times New Roman"/>
          <w:sz w:val="24"/>
          <w:szCs w:val="24"/>
          <w:lang w:val="lt-LT"/>
        </w:rPr>
      </w:pPr>
    </w:p>
    <w:tbl>
      <w:tblPr>
        <w:tblW w:w="9630" w:type="dxa"/>
        <w:tblInd w:w="108" w:type="dxa"/>
        <w:tblLayout w:type="fixed"/>
        <w:tblLook w:val="0000" w:firstRow="0" w:lastRow="0" w:firstColumn="0" w:lastColumn="0" w:noHBand="0" w:noVBand="0"/>
      </w:tblPr>
      <w:tblGrid>
        <w:gridCol w:w="720"/>
        <w:gridCol w:w="4200"/>
        <w:gridCol w:w="30"/>
        <w:gridCol w:w="1530"/>
        <w:gridCol w:w="3150"/>
      </w:tblGrid>
      <w:tr w:rsidR="00E254DC" w:rsidRPr="00E254DC" w:rsidTr="000828D6">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Eil.</w:t>
            </w:r>
          </w:p>
          <w:p w:rsidR="00E254DC" w:rsidRPr="00E254DC" w:rsidRDefault="00E254DC" w:rsidP="00E254DC">
            <w:pPr>
              <w:ind w:left="-144"/>
              <w:jc w:val="center"/>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Nr.</w:t>
            </w:r>
          </w:p>
        </w:tc>
        <w:tc>
          <w:tcPr>
            <w:tcW w:w="420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Derinanti institucija</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Data</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Atsakingo asmens pareigos, vardas, pavardė, parašas</w:t>
            </w:r>
          </w:p>
        </w:tc>
      </w:tr>
      <w:tr w:rsidR="00E254DC" w:rsidRPr="00E254DC" w:rsidTr="000828D6">
        <w:trPr>
          <w:trHeight w:val="1212"/>
        </w:trPr>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420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r>
      <w:tr w:rsidR="00E254DC" w:rsidRPr="00E254DC" w:rsidTr="000828D6">
        <w:trPr>
          <w:trHeight w:val="1212"/>
        </w:trPr>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420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r>
      <w:tr w:rsidR="00E254DC" w:rsidRPr="00E254DC" w:rsidTr="000828D6">
        <w:trPr>
          <w:trHeight w:val="1212"/>
        </w:trPr>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420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r>
      <w:tr w:rsidR="00E254DC" w:rsidRPr="00E254DC" w:rsidTr="0091154F">
        <w:trPr>
          <w:trHeight w:val="70"/>
        </w:trPr>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4230" w:type="dxa"/>
            <w:gridSpan w:val="2"/>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153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r>
    </w:tbl>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rPr>
          <w:rFonts w:ascii="Constantia" w:eastAsia="Constantia" w:hAnsi="Constantia" w:cs="Times New Roman"/>
          <w:lang w:val="lt-LT" w:eastAsia="ar-SA"/>
        </w:rPr>
      </w:pPr>
    </w:p>
    <w:p w:rsidR="000C0F9E" w:rsidRDefault="000C0F9E" w:rsidP="00E254DC">
      <w:pPr>
        <w:keepNext/>
        <w:keepLines/>
        <w:spacing w:before="480" w:after="0"/>
        <w:jc w:val="center"/>
        <w:outlineLvl w:val="0"/>
        <w:rPr>
          <w:rFonts w:ascii="Times New Roman" w:eastAsia="Times New Roman" w:hAnsi="Times New Roman" w:cs="Times New Roman"/>
          <w:b/>
          <w:bCs/>
          <w:sz w:val="24"/>
          <w:szCs w:val="24"/>
          <w:lang w:val="lt-LT" w:eastAsia="ar-SA"/>
        </w:rPr>
      </w:pPr>
      <w:bookmarkStart w:id="4" w:name="_Toc364767280"/>
      <w:bookmarkStart w:id="5" w:name="_Toc364767455"/>
      <w:bookmarkStart w:id="6" w:name="_Toc370147734"/>
      <w:bookmarkStart w:id="7" w:name="_Toc377376955"/>
    </w:p>
    <w:p w:rsidR="000C0F9E" w:rsidRDefault="000C0F9E" w:rsidP="00E254DC">
      <w:pPr>
        <w:keepNext/>
        <w:keepLines/>
        <w:spacing w:before="480" w:after="0"/>
        <w:jc w:val="center"/>
        <w:outlineLvl w:val="0"/>
        <w:rPr>
          <w:rFonts w:ascii="Times New Roman" w:eastAsia="Times New Roman" w:hAnsi="Times New Roman" w:cs="Times New Roman"/>
          <w:b/>
          <w:bCs/>
          <w:sz w:val="24"/>
          <w:szCs w:val="24"/>
          <w:lang w:val="lt-LT" w:eastAsia="ar-SA"/>
        </w:rPr>
      </w:pPr>
    </w:p>
    <w:p w:rsidR="000C0F9E" w:rsidRDefault="000C0F9E" w:rsidP="00E254DC">
      <w:pPr>
        <w:keepNext/>
        <w:keepLines/>
        <w:spacing w:before="480" w:after="0"/>
        <w:jc w:val="center"/>
        <w:outlineLvl w:val="0"/>
        <w:rPr>
          <w:rFonts w:ascii="Times New Roman" w:eastAsia="Times New Roman" w:hAnsi="Times New Roman" w:cs="Times New Roman"/>
          <w:b/>
          <w:bCs/>
          <w:sz w:val="24"/>
          <w:szCs w:val="24"/>
          <w:lang w:val="lt-LT" w:eastAsia="ar-SA"/>
        </w:rPr>
      </w:pPr>
    </w:p>
    <w:p w:rsidR="000C0F9E" w:rsidRDefault="000C0F9E" w:rsidP="00E254DC">
      <w:pPr>
        <w:keepNext/>
        <w:keepLines/>
        <w:spacing w:before="480" w:after="0"/>
        <w:jc w:val="center"/>
        <w:outlineLvl w:val="0"/>
        <w:rPr>
          <w:rFonts w:ascii="Times New Roman" w:eastAsia="Times New Roman" w:hAnsi="Times New Roman" w:cs="Times New Roman"/>
          <w:b/>
          <w:bCs/>
          <w:sz w:val="24"/>
          <w:szCs w:val="24"/>
          <w:lang w:val="lt-LT" w:eastAsia="ar-SA"/>
        </w:rPr>
      </w:pPr>
    </w:p>
    <w:p w:rsidR="000C0F9E" w:rsidRDefault="000C0F9E" w:rsidP="000C0F9E">
      <w:pPr>
        <w:pStyle w:val="Betarp"/>
        <w:rPr>
          <w:lang w:val="lt-LT" w:eastAsia="ar-SA"/>
        </w:rPr>
      </w:pPr>
    </w:p>
    <w:p w:rsidR="000C0F9E" w:rsidRDefault="000C0F9E" w:rsidP="000C0F9E">
      <w:pPr>
        <w:pStyle w:val="Betarp"/>
        <w:rPr>
          <w:lang w:val="lt-LT" w:eastAsia="ar-SA"/>
        </w:rPr>
      </w:pPr>
    </w:p>
    <w:p w:rsidR="000C0F9E" w:rsidRDefault="000C0F9E" w:rsidP="000C0F9E">
      <w:pPr>
        <w:pStyle w:val="Betarp"/>
        <w:rPr>
          <w:lang w:val="lt-LT" w:eastAsia="ar-SA"/>
        </w:rPr>
      </w:pPr>
    </w:p>
    <w:p w:rsidR="000C0F9E" w:rsidRDefault="000C0F9E" w:rsidP="000C0F9E">
      <w:pPr>
        <w:pStyle w:val="Betarp"/>
        <w:rPr>
          <w:lang w:val="lt-LT" w:eastAsia="ar-SA"/>
        </w:rPr>
      </w:pPr>
    </w:p>
    <w:p w:rsidR="000C0F9E" w:rsidRDefault="000C0F9E" w:rsidP="000C0F9E">
      <w:pPr>
        <w:pStyle w:val="Betarp"/>
        <w:rPr>
          <w:lang w:val="lt-LT" w:eastAsia="ar-SA"/>
        </w:rPr>
      </w:pPr>
    </w:p>
    <w:p w:rsidR="000C0F9E" w:rsidRDefault="000C0F9E" w:rsidP="000C0F9E">
      <w:pPr>
        <w:pStyle w:val="Betarp"/>
        <w:rPr>
          <w:lang w:val="lt-LT" w:eastAsia="ar-SA"/>
        </w:rPr>
      </w:pPr>
    </w:p>
    <w:p w:rsidR="000C0F9E" w:rsidRDefault="000C0F9E" w:rsidP="000C0F9E">
      <w:pPr>
        <w:pStyle w:val="Betarp"/>
        <w:rPr>
          <w:lang w:val="lt-LT" w:eastAsia="ar-SA"/>
        </w:rPr>
      </w:pPr>
    </w:p>
    <w:p w:rsidR="00E254DC" w:rsidRPr="000C0F9E" w:rsidRDefault="00E254DC" w:rsidP="000C0F9E">
      <w:pPr>
        <w:pStyle w:val="Betarp"/>
        <w:rPr>
          <w:rFonts w:ascii="Times New Roman" w:hAnsi="Times New Roman" w:cs="Times New Roman"/>
          <w:b/>
          <w:color w:val="365F91"/>
          <w:sz w:val="24"/>
          <w:szCs w:val="24"/>
          <w:lang w:val="lt-LT" w:eastAsia="ar-SA"/>
        </w:rPr>
      </w:pPr>
      <w:r w:rsidRPr="000C0F9E">
        <w:rPr>
          <w:rFonts w:ascii="Times New Roman" w:hAnsi="Times New Roman" w:cs="Times New Roman"/>
          <w:b/>
          <w:sz w:val="24"/>
          <w:szCs w:val="24"/>
          <w:lang w:val="lt-LT" w:eastAsia="ar-SA"/>
        </w:rPr>
        <w:lastRenderedPageBreak/>
        <w:t>PLANO KOPIJŲ (PLANO IŠRAŠŲ) SKIRSTYMO LAPAS</w:t>
      </w:r>
      <w:bookmarkEnd w:id="4"/>
      <w:bookmarkEnd w:id="5"/>
      <w:bookmarkEnd w:id="6"/>
      <w:bookmarkEnd w:id="7"/>
    </w:p>
    <w:p w:rsidR="00E254DC" w:rsidRPr="00E254DC" w:rsidRDefault="00E254DC" w:rsidP="00E254DC">
      <w:pPr>
        <w:suppressAutoHyphens/>
        <w:spacing w:after="0" w:line="360" w:lineRule="auto"/>
        <w:ind w:firstLine="900"/>
        <w:jc w:val="both"/>
        <w:rPr>
          <w:rFonts w:ascii="Times New Roman" w:eastAsia="Times New Roman" w:hAnsi="Times New Roman" w:cs="Times New Roman"/>
          <w:color w:val="000000"/>
          <w:sz w:val="24"/>
          <w:szCs w:val="24"/>
          <w:lang w:val="lt-LT" w:eastAsia="ar-SA"/>
        </w:rPr>
      </w:pPr>
      <w:r w:rsidRPr="00E254DC">
        <w:rPr>
          <w:rFonts w:ascii="Times New Roman" w:eastAsia="Times New Roman" w:hAnsi="Times New Roman" w:cs="Times New Roman"/>
          <w:color w:val="000000"/>
          <w:sz w:val="24"/>
          <w:szCs w:val="24"/>
          <w:lang w:val="lt-LT" w:eastAsia="ar-SA"/>
        </w:rPr>
        <w:t>Suderinto plano kopijos (plano išrašai), kurios pateiktos visoms suinteresuotoms institucijoms.</w:t>
      </w:r>
    </w:p>
    <w:tbl>
      <w:tblPr>
        <w:tblW w:w="9750" w:type="dxa"/>
        <w:tblInd w:w="108" w:type="dxa"/>
        <w:tblLayout w:type="fixed"/>
        <w:tblLook w:val="0000" w:firstRow="0" w:lastRow="0" w:firstColumn="0" w:lastColumn="0" w:noHBand="0" w:noVBand="0"/>
      </w:tblPr>
      <w:tblGrid>
        <w:gridCol w:w="720"/>
        <w:gridCol w:w="4320"/>
        <w:gridCol w:w="1440"/>
        <w:gridCol w:w="3240"/>
        <w:gridCol w:w="30"/>
      </w:tblGrid>
      <w:tr w:rsidR="00E254DC" w:rsidRPr="00E254DC" w:rsidTr="000828D6">
        <w:trPr>
          <w:trHeight w:val="906"/>
        </w:trPr>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Eil. Nr.</w:t>
            </w:r>
          </w:p>
        </w:tc>
        <w:tc>
          <w:tcPr>
            <w:tcW w:w="43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Kam pateiktos plano kopijos (plano išrašai), pateikimo būdas</w:t>
            </w:r>
          </w:p>
        </w:tc>
        <w:tc>
          <w:tcPr>
            <w:tcW w:w="144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Data</w:t>
            </w:r>
          </w:p>
        </w:tc>
        <w:tc>
          <w:tcPr>
            <w:tcW w:w="3270" w:type="dxa"/>
            <w:gridSpan w:val="2"/>
            <w:tcBorders>
              <w:top w:val="single" w:sz="4" w:space="0" w:color="000000"/>
              <w:left w:val="single" w:sz="4" w:space="0" w:color="000000"/>
              <w:right w:val="single" w:sz="4" w:space="0" w:color="000000"/>
            </w:tcBorders>
            <w:shd w:val="clear" w:color="auto" w:fill="auto"/>
            <w:vAlign w:val="center"/>
          </w:tcPr>
          <w:p w:rsidR="00E254DC" w:rsidRPr="00E254DC" w:rsidRDefault="00E254DC" w:rsidP="00E254DC">
            <w:pPr>
              <w:tabs>
                <w:tab w:val="center" w:pos="4819"/>
                <w:tab w:val="right" w:pos="9638"/>
              </w:tabs>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Atsakingo asmens pareigos, vardas, pavardė, parašas</w:t>
            </w:r>
          </w:p>
        </w:tc>
      </w:tr>
      <w:tr w:rsidR="00E254DC" w:rsidRPr="00E254DC" w:rsidTr="000828D6">
        <w:trPr>
          <w:cantSplit/>
          <w:trHeight w:val="411"/>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suppressAutoHyphens/>
              <w:snapToGrid w:val="0"/>
              <w:spacing w:after="0" w:line="360" w:lineRule="auto"/>
              <w:jc w:val="both"/>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Plano kopijos:</w:t>
            </w:r>
          </w:p>
        </w:tc>
      </w:tr>
      <w:tr w:rsidR="00E254DC" w:rsidRPr="00E254DC" w:rsidTr="000828D6">
        <w:trPr>
          <w:trHeight w:val="1135"/>
        </w:trPr>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1.</w:t>
            </w:r>
          </w:p>
        </w:tc>
        <w:tc>
          <w:tcPr>
            <w:tcW w:w="43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suppressAutoHyphens/>
              <w:snapToGrid w:val="0"/>
              <w:spacing w:after="0" w:line="360" w:lineRule="auto"/>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Vilniaus miesto savivaldybės administracijos direktorius</w:t>
            </w:r>
          </w:p>
        </w:tc>
        <w:tc>
          <w:tcPr>
            <w:tcW w:w="144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suppressAutoHyphens/>
              <w:snapToGrid w:val="0"/>
              <w:spacing w:after="0" w:line="360" w:lineRule="auto"/>
              <w:rPr>
                <w:rFonts w:ascii="Times New Roman" w:eastAsia="Times New Roman" w:hAnsi="Times New Roman" w:cs="Times New Roman"/>
                <w:color w:val="000000"/>
                <w:sz w:val="24"/>
                <w:szCs w:val="20"/>
                <w:lang w:val="lt-LT" w:eastAsia="ar-SA"/>
              </w:rPr>
            </w:pPr>
          </w:p>
        </w:tc>
      </w:tr>
      <w:tr w:rsidR="00E254DC" w:rsidRPr="00E254DC" w:rsidTr="000828D6">
        <w:trPr>
          <w:trHeight w:val="1135"/>
        </w:trPr>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p>
        </w:tc>
        <w:tc>
          <w:tcPr>
            <w:tcW w:w="43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suppressAutoHyphens/>
              <w:snapToGrid w:val="0"/>
              <w:spacing w:after="0" w:line="360" w:lineRule="auto"/>
              <w:rPr>
                <w:rFonts w:ascii="Times New Roman" w:eastAsia="Times New Roman" w:hAnsi="Times New Roman" w:cs="Times New Roman"/>
                <w:color w:val="FF0000"/>
                <w:sz w:val="24"/>
                <w:szCs w:val="20"/>
                <w:lang w:val="lt-LT" w:eastAsia="ar-SA"/>
              </w:rPr>
            </w:pPr>
          </w:p>
        </w:tc>
        <w:tc>
          <w:tcPr>
            <w:tcW w:w="144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suppressAutoHyphens/>
              <w:snapToGrid w:val="0"/>
              <w:spacing w:after="0" w:line="360" w:lineRule="auto"/>
              <w:rPr>
                <w:rFonts w:ascii="Times New Roman" w:eastAsia="Times New Roman" w:hAnsi="Times New Roman" w:cs="Times New Roman"/>
                <w:color w:val="000000"/>
                <w:sz w:val="24"/>
                <w:szCs w:val="20"/>
                <w:lang w:val="lt-LT" w:eastAsia="ar-SA"/>
              </w:rPr>
            </w:pPr>
          </w:p>
        </w:tc>
      </w:tr>
      <w:tr w:rsidR="00E254DC" w:rsidRPr="00E254DC" w:rsidTr="000828D6">
        <w:trPr>
          <w:gridAfter w:val="1"/>
          <w:wAfter w:w="30" w:type="dxa"/>
          <w:trHeight w:val="1212"/>
        </w:trPr>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43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144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r>
      <w:tr w:rsidR="00E254DC" w:rsidRPr="00E254DC" w:rsidTr="000828D6">
        <w:trPr>
          <w:gridAfter w:val="1"/>
          <w:wAfter w:w="30" w:type="dxa"/>
          <w:trHeight w:val="1212"/>
        </w:trPr>
        <w:tc>
          <w:tcPr>
            <w:tcW w:w="7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432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1440" w:type="dxa"/>
            <w:tcBorders>
              <w:top w:val="single" w:sz="4" w:space="0" w:color="000000"/>
              <w:left w:val="single" w:sz="4" w:space="0" w:color="000000"/>
              <w:bottom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DC" w:rsidRPr="00E254DC" w:rsidRDefault="00E254DC" w:rsidP="00E254DC">
            <w:pPr>
              <w:ind w:left="-144"/>
              <w:jc w:val="center"/>
              <w:rPr>
                <w:rFonts w:ascii="Times New Roman" w:eastAsia="Constantia" w:hAnsi="Times New Roman" w:cs="Times New Roman"/>
                <w:sz w:val="24"/>
                <w:szCs w:val="24"/>
                <w:lang w:val="lt-LT"/>
              </w:rPr>
            </w:pPr>
          </w:p>
        </w:tc>
      </w:tr>
    </w:tbl>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rPr>
          <w:rFonts w:ascii="Times New Roman" w:eastAsia="Constantia" w:hAnsi="Times New Roman" w:cs="Times New Roman"/>
          <w:sz w:val="24"/>
          <w:szCs w:val="24"/>
          <w:lang w:val="lt-LT"/>
        </w:rPr>
      </w:pPr>
    </w:p>
    <w:p w:rsidR="00E254DC" w:rsidRPr="00E254DC" w:rsidRDefault="00E254DC" w:rsidP="00E254DC">
      <w:pPr>
        <w:rPr>
          <w:rFonts w:ascii="Times New Roman" w:eastAsia="Constantia" w:hAnsi="Times New Roman" w:cs="Times New Roman"/>
          <w:sz w:val="24"/>
          <w:szCs w:val="24"/>
          <w:lang w:val="lt-LT"/>
        </w:rPr>
      </w:pPr>
    </w:p>
    <w:p w:rsidR="00E254DC" w:rsidRPr="00E254DC" w:rsidRDefault="00E254DC" w:rsidP="00E254DC">
      <w:pPr>
        <w:keepNext/>
        <w:keepLines/>
        <w:spacing w:before="480" w:after="0"/>
        <w:jc w:val="center"/>
        <w:outlineLvl w:val="0"/>
        <w:rPr>
          <w:rFonts w:ascii="Times New Roman" w:eastAsia="Times New Roman" w:hAnsi="Times New Roman" w:cs="Times New Roman"/>
          <w:b/>
          <w:bCs/>
          <w:sz w:val="24"/>
          <w:szCs w:val="24"/>
          <w:lang w:val="lt-LT" w:eastAsia="ar-SA"/>
        </w:rPr>
      </w:pPr>
      <w:bookmarkStart w:id="8" w:name="_Toc364767281"/>
      <w:bookmarkStart w:id="9" w:name="_Toc364767456"/>
      <w:bookmarkStart w:id="10" w:name="_Toc370147735"/>
      <w:bookmarkStart w:id="11" w:name="_Toc377376956"/>
      <w:r w:rsidRPr="00E254DC">
        <w:rPr>
          <w:rFonts w:ascii="Times New Roman" w:eastAsia="Times New Roman" w:hAnsi="Times New Roman" w:cs="Times New Roman"/>
          <w:b/>
          <w:bCs/>
          <w:sz w:val="24"/>
          <w:szCs w:val="24"/>
          <w:lang w:val="lt-LT" w:eastAsia="ar-SA"/>
        </w:rPr>
        <w:lastRenderedPageBreak/>
        <w:t>PLANO KOREGAVIMO (TIKSLINIMO) LAPAS</w:t>
      </w:r>
      <w:bookmarkEnd w:id="8"/>
      <w:bookmarkEnd w:id="9"/>
      <w:bookmarkEnd w:id="10"/>
      <w:bookmarkEnd w:id="11"/>
    </w:p>
    <w:p w:rsidR="00E254DC" w:rsidRPr="00E254DC" w:rsidRDefault="00E254DC" w:rsidP="00E254DC">
      <w:pPr>
        <w:suppressAutoHyphens/>
        <w:spacing w:after="0" w:line="360" w:lineRule="auto"/>
        <w:ind w:firstLine="902"/>
        <w:jc w:val="both"/>
        <w:rPr>
          <w:rFonts w:ascii="Times New Roman" w:eastAsia="Times New Roman" w:hAnsi="Times New Roman" w:cs="Times New Roman"/>
          <w:color w:val="000000"/>
          <w:sz w:val="24"/>
          <w:szCs w:val="20"/>
          <w:lang w:val="lt-LT" w:eastAsia="ar-SA"/>
        </w:rPr>
      </w:pPr>
    </w:p>
    <w:p w:rsidR="00E254DC" w:rsidRDefault="00E254DC" w:rsidP="00E254DC">
      <w:pPr>
        <w:suppressAutoHyphens/>
        <w:spacing w:after="0" w:line="360" w:lineRule="auto"/>
        <w:ind w:firstLine="902"/>
        <w:jc w:val="both"/>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Planas peržiūrimas ir prireikus atnaujinamas, atsižvelgiant į Vilniaus lopšelio – darželio „</w:t>
      </w:r>
      <w:r w:rsidR="007C1E3C">
        <w:rPr>
          <w:rFonts w:ascii="Times New Roman" w:eastAsia="Times New Roman" w:hAnsi="Times New Roman" w:cs="Times New Roman"/>
          <w:color w:val="000000"/>
          <w:sz w:val="24"/>
          <w:szCs w:val="20"/>
          <w:lang w:val="lt-LT" w:eastAsia="ar-SA"/>
        </w:rPr>
        <w:t>Žuvėdra</w:t>
      </w:r>
      <w:r w:rsidRPr="00E254DC">
        <w:rPr>
          <w:rFonts w:ascii="Times New Roman" w:eastAsia="Times New Roman" w:hAnsi="Times New Roman" w:cs="Times New Roman"/>
          <w:color w:val="000000"/>
          <w:sz w:val="24"/>
          <w:szCs w:val="20"/>
          <w:lang w:val="lt-LT" w:eastAsia="ar-SA"/>
        </w:rPr>
        <w:t>“ civilinės saugos sistemos parengčiai užtikrinti įtaką turinčius veiksnius (pvz. įvykus įvykiui, po civilinės saugos pratybų, atsiradus naujiems pavojams, pasikeitus civilinę saugą reglamentuojantiems teisės aktams, pertvarkius ar modernizavus įrenginius, technologinius procesus ar įvykus kitiems pokyčiams, didinantiems galimų įvykių riziką ir mažinantiems darbuotojų saugumą), bet ne rečiau kaip kartą metus.</w:t>
      </w:r>
    </w:p>
    <w:p w:rsidR="005F3E99" w:rsidRDefault="005F3E99" w:rsidP="00E254DC">
      <w:pPr>
        <w:suppressAutoHyphens/>
        <w:spacing w:after="0" w:line="360" w:lineRule="auto"/>
        <w:ind w:firstLine="902"/>
        <w:jc w:val="both"/>
        <w:rPr>
          <w:rFonts w:ascii="Times New Roman" w:eastAsia="Times New Roman" w:hAnsi="Times New Roman" w:cs="Times New Roman"/>
          <w:color w:val="000000"/>
          <w:sz w:val="24"/>
          <w:szCs w:val="20"/>
          <w:lang w:val="lt-LT" w:eastAsia="ar-SA"/>
        </w:rPr>
      </w:pPr>
    </w:p>
    <w:p w:rsidR="005F3E99" w:rsidRPr="00E254DC" w:rsidRDefault="005F3E99" w:rsidP="00E254DC">
      <w:pPr>
        <w:suppressAutoHyphens/>
        <w:spacing w:after="0" w:line="360" w:lineRule="auto"/>
        <w:ind w:firstLine="902"/>
        <w:jc w:val="both"/>
        <w:rPr>
          <w:rFonts w:ascii="Times New Roman" w:eastAsia="Times New Roman" w:hAnsi="Times New Roman" w:cs="Times New Roman"/>
          <w:color w:val="000000"/>
          <w:sz w:val="24"/>
          <w:szCs w:val="20"/>
          <w:lang w:val="lt-LT" w:eastAsia="ar-SA"/>
        </w:rPr>
      </w:pPr>
    </w:p>
    <w:tbl>
      <w:tblPr>
        <w:tblW w:w="8899" w:type="dxa"/>
        <w:tblInd w:w="959" w:type="dxa"/>
        <w:tblLayout w:type="fixed"/>
        <w:tblLook w:val="0000" w:firstRow="0" w:lastRow="0" w:firstColumn="0" w:lastColumn="0" w:noHBand="0" w:noVBand="0"/>
      </w:tblPr>
      <w:tblGrid>
        <w:gridCol w:w="4009"/>
        <w:gridCol w:w="1440"/>
        <w:gridCol w:w="3450"/>
      </w:tblGrid>
      <w:tr w:rsidR="005F3E99" w:rsidRPr="00E254DC" w:rsidTr="005F3E99">
        <w:tc>
          <w:tcPr>
            <w:tcW w:w="4009" w:type="dxa"/>
            <w:tcBorders>
              <w:top w:val="single" w:sz="4" w:space="0" w:color="000000"/>
              <w:left w:val="single" w:sz="4" w:space="0" w:color="000000"/>
              <w:bottom w:val="single" w:sz="4" w:space="0" w:color="000000"/>
            </w:tcBorders>
            <w:shd w:val="clear" w:color="auto" w:fill="auto"/>
            <w:vAlign w:val="center"/>
          </w:tcPr>
          <w:p w:rsidR="005F3E99" w:rsidRPr="00E254DC" w:rsidRDefault="005F3E99"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Žyma</w:t>
            </w:r>
          </w:p>
        </w:tc>
        <w:tc>
          <w:tcPr>
            <w:tcW w:w="1440" w:type="dxa"/>
            <w:tcBorders>
              <w:top w:val="single" w:sz="4" w:space="0" w:color="000000"/>
              <w:left w:val="single" w:sz="4" w:space="0" w:color="000000"/>
              <w:bottom w:val="single" w:sz="4" w:space="0" w:color="000000"/>
            </w:tcBorders>
            <w:shd w:val="clear" w:color="auto" w:fill="auto"/>
            <w:vAlign w:val="center"/>
          </w:tcPr>
          <w:p w:rsidR="005F3E99" w:rsidRPr="00E254DC" w:rsidRDefault="005F3E99"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Data</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E99" w:rsidRPr="00E254DC" w:rsidRDefault="005F3E99"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Atsakingo asmens pareigos, vardas, pavardė, parašas</w:t>
            </w:r>
          </w:p>
        </w:tc>
      </w:tr>
      <w:tr w:rsidR="005F3E99" w:rsidRPr="00E254DC" w:rsidTr="00836665">
        <w:trPr>
          <w:trHeight w:val="1633"/>
        </w:trPr>
        <w:tc>
          <w:tcPr>
            <w:tcW w:w="4009" w:type="dxa"/>
            <w:tcBorders>
              <w:top w:val="single" w:sz="4" w:space="0" w:color="000000"/>
              <w:left w:val="single" w:sz="4" w:space="0" w:color="000000"/>
              <w:bottom w:val="single" w:sz="4" w:space="0" w:color="000000"/>
            </w:tcBorders>
            <w:shd w:val="clear" w:color="auto" w:fill="auto"/>
          </w:tcPr>
          <w:p w:rsidR="005F3E99" w:rsidRDefault="005F3E99" w:rsidP="00E254DC">
            <w:pPr>
              <w:suppressAutoHyphens/>
              <w:snapToGrid w:val="0"/>
              <w:spacing w:after="0" w:line="360" w:lineRule="auto"/>
              <w:jc w:val="both"/>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 xml:space="preserve">Planas </w:t>
            </w:r>
            <w:r w:rsidRPr="005F3E99">
              <w:rPr>
                <w:rFonts w:ascii="Times New Roman" w:eastAsia="Times New Roman" w:hAnsi="Times New Roman" w:cs="Times New Roman"/>
                <w:color w:val="000000"/>
                <w:sz w:val="24"/>
                <w:szCs w:val="20"/>
                <w:lang w:val="lt-LT" w:eastAsia="ar-SA"/>
              </w:rPr>
              <w:t>peržiūrėtas</w:t>
            </w:r>
          </w:p>
          <w:p w:rsidR="005F3E99" w:rsidRDefault="005F3E99" w:rsidP="00E254DC">
            <w:pPr>
              <w:suppressAutoHyphens/>
              <w:snapToGrid w:val="0"/>
              <w:spacing w:after="0" w:line="360" w:lineRule="auto"/>
              <w:jc w:val="both"/>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Atnaujintas priedas Nr.3</w:t>
            </w:r>
          </w:p>
          <w:p w:rsidR="005F3E99" w:rsidRPr="00E254DC" w:rsidRDefault="005F3E99" w:rsidP="00E254DC">
            <w:pPr>
              <w:suppressAutoHyphens/>
              <w:snapToGrid w:val="0"/>
              <w:spacing w:after="0" w:line="360" w:lineRule="auto"/>
              <w:jc w:val="both"/>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Atnaujintas priedas Nr.7</w:t>
            </w:r>
          </w:p>
        </w:tc>
        <w:tc>
          <w:tcPr>
            <w:tcW w:w="1440" w:type="dxa"/>
            <w:tcBorders>
              <w:top w:val="single" w:sz="4" w:space="0" w:color="000000"/>
              <w:left w:val="single" w:sz="4" w:space="0" w:color="000000"/>
              <w:bottom w:val="single" w:sz="4" w:space="0" w:color="000000"/>
            </w:tcBorders>
            <w:shd w:val="clear" w:color="auto" w:fill="auto"/>
            <w:vAlign w:val="center"/>
          </w:tcPr>
          <w:p w:rsidR="005F3E99" w:rsidRPr="00E254DC" w:rsidRDefault="005F3E99" w:rsidP="005F3E99">
            <w:pPr>
              <w:suppressAutoHyphens/>
              <w:snapToGrid w:val="0"/>
              <w:spacing w:after="0" w:line="360" w:lineRule="auto"/>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2018-12-04</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E99" w:rsidRPr="00E254DC" w:rsidRDefault="005F3E99" w:rsidP="00E254DC">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 xml:space="preserve">Direktoriaus pavaduotoja ugdymui Liudmila </w:t>
            </w:r>
            <w:proofErr w:type="spellStart"/>
            <w:r>
              <w:rPr>
                <w:rFonts w:ascii="Times New Roman" w:eastAsia="Times New Roman" w:hAnsi="Times New Roman" w:cs="Times New Roman"/>
                <w:color w:val="000000"/>
                <w:sz w:val="24"/>
                <w:szCs w:val="20"/>
                <w:lang w:val="lt-LT" w:eastAsia="ar-SA"/>
              </w:rPr>
              <w:t>Maklecova</w:t>
            </w:r>
            <w:proofErr w:type="spellEnd"/>
          </w:p>
        </w:tc>
      </w:tr>
      <w:tr w:rsidR="00EB43E6" w:rsidRPr="00E254DC" w:rsidTr="00EB43E6">
        <w:trPr>
          <w:trHeight w:val="1633"/>
        </w:trPr>
        <w:tc>
          <w:tcPr>
            <w:tcW w:w="4009" w:type="dxa"/>
            <w:tcBorders>
              <w:top w:val="single" w:sz="4" w:space="0" w:color="000000"/>
              <w:left w:val="single" w:sz="4" w:space="0" w:color="000000"/>
              <w:bottom w:val="single" w:sz="4" w:space="0" w:color="000000"/>
            </w:tcBorders>
            <w:shd w:val="clear" w:color="auto" w:fill="auto"/>
          </w:tcPr>
          <w:p w:rsidR="00EB43E6" w:rsidRDefault="00EB43E6" w:rsidP="00EB43E6">
            <w:pPr>
              <w:suppressAutoHyphens/>
              <w:snapToGrid w:val="0"/>
              <w:spacing w:after="0" w:line="360" w:lineRule="auto"/>
              <w:jc w:val="both"/>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 xml:space="preserve">Planas </w:t>
            </w:r>
            <w:r w:rsidRPr="005F3E99">
              <w:rPr>
                <w:rFonts w:ascii="Times New Roman" w:eastAsia="Times New Roman" w:hAnsi="Times New Roman" w:cs="Times New Roman"/>
                <w:color w:val="000000"/>
                <w:sz w:val="24"/>
                <w:szCs w:val="20"/>
                <w:lang w:val="lt-LT" w:eastAsia="ar-SA"/>
              </w:rPr>
              <w:t>peržiūrėtas</w:t>
            </w:r>
          </w:p>
          <w:p w:rsidR="00EB43E6" w:rsidRDefault="00EB43E6" w:rsidP="00EB43E6">
            <w:pPr>
              <w:suppressAutoHyphens/>
              <w:snapToGrid w:val="0"/>
              <w:spacing w:after="0" w:line="360" w:lineRule="auto"/>
              <w:jc w:val="both"/>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Atnaujintas priedas Nr.3</w:t>
            </w:r>
          </w:p>
          <w:p w:rsidR="00EB43E6" w:rsidRDefault="00EB43E6" w:rsidP="00EB43E6">
            <w:pPr>
              <w:suppressAutoHyphens/>
              <w:snapToGrid w:val="0"/>
              <w:spacing w:after="0" w:line="360" w:lineRule="auto"/>
              <w:jc w:val="both"/>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Atnaujintas priedas Nr.6</w:t>
            </w:r>
          </w:p>
          <w:p w:rsidR="00EB43E6" w:rsidRDefault="00EB43E6" w:rsidP="00EB43E6">
            <w:pPr>
              <w:suppressAutoHyphens/>
              <w:snapToGrid w:val="0"/>
              <w:spacing w:after="0" w:line="360" w:lineRule="auto"/>
              <w:jc w:val="both"/>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Atnaujintas priedas Nr.9</w:t>
            </w:r>
          </w:p>
          <w:p w:rsidR="00EB43E6" w:rsidRPr="00E254DC" w:rsidRDefault="00EB43E6" w:rsidP="00EB43E6">
            <w:pPr>
              <w:suppressAutoHyphens/>
              <w:snapToGrid w:val="0"/>
              <w:spacing w:after="0" w:line="360" w:lineRule="auto"/>
              <w:jc w:val="both"/>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Atnaujintas priedas Nr.13</w:t>
            </w:r>
          </w:p>
        </w:tc>
        <w:tc>
          <w:tcPr>
            <w:tcW w:w="1440" w:type="dxa"/>
            <w:tcBorders>
              <w:top w:val="single" w:sz="4" w:space="0" w:color="000000"/>
              <w:left w:val="single" w:sz="4" w:space="0" w:color="000000"/>
              <w:bottom w:val="single" w:sz="4" w:space="0" w:color="000000"/>
            </w:tcBorders>
            <w:shd w:val="clear" w:color="auto" w:fill="auto"/>
            <w:vAlign w:val="center"/>
          </w:tcPr>
          <w:p w:rsidR="00EB43E6" w:rsidRPr="00E254DC" w:rsidRDefault="00EB43E6" w:rsidP="00EB43E6">
            <w:pPr>
              <w:suppressAutoHyphens/>
              <w:snapToGrid w:val="0"/>
              <w:spacing w:after="0" w:line="360" w:lineRule="auto"/>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2023-10-17</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E6" w:rsidRPr="00E254DC" w:rsidRDefault="00EB43E6" w:rsidP="00EB43E6">
            <w:pPr>
              <w:suppressAutoHyphens/>
              <w:snapToGrid w:val="0"/>
              <w:spacing w:after="0" w:line="360" w:lineRule="auto"/>
              <w:jc w:val="center"/>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color w:val="000000"/>
                <w:sz w:val="24"/>
                <w:szCs w:val="20"/>
                <w:lang w:val="lt-LT" w:eastAsia="ar-SA"/>
              </w:rPr>
              <w:t xml:space="preserve">Direktoriaus pavaduotoja ugdymui Liudmila </w:t>
            </w:r>
            <w:proofErr w:type="spellStart"/>
            <w:r>
              <w:rPr>
                <w:rFonts w:ascii="Times New Roman" w:eastAsia="Times New Roman" w:hAnsi="Times New Roman" w:cs="Times New Roman"/>
                <w:color w:val="000000"/>
                <w:sz w:val="24"/>
                <w:szCs w:val="20"/>
                <w:lang w:val="lt-LT" w:eastAsia="ar-SA"/>
              </w:rPr>
              <w:t>Maklecova</w:t>
            </w:r>
            <w:proofErr w:type="spellEnd"/>
          </w:p>
        </w:tc>
      </w:tr>
    </w:tbl>
    <w:p w:rsidR="00E254DC" w:rsidRPr="00E254DC" w:rsidRDefault="00E254DC" w:rsidP="00E254DC">
      <w:pPr>
        <w:ind w:left="-144"/>
        <w:jc w:val="center"/>
        <w:rPr>
          <w:rFonts w:ascii="Times New Roman" w:eastAsia="Constantia" w:hAnsi="Times New Roman" w:cs="Times New Roman"/>
          <w:sz w:val="24"/>
          <w:szCs w:val="24"/>
          <w:lang w:val="lt-LT"/>
        </w:rPr>
      </w:pPr>
    </w:p>
    <w:p w:rsidR="00E254DC" w:rsidRDefault="00E254DC" w:rsidP="00E254DC">
      <w:pPr>
        <w:ind w:left="-144"/>
        <w:jc w:val="center"/>
        <w:rPr>
          <w:rFonts w:ascii="Times New Roman" w:eastAsia="Constantia" w:hAnsi="Times New Roman" w:cs="Times New Roman"/>
          <w:sz w:val="24"/>
          <w:szCs w:val="24"/>
          <w:lang w:val="lt-LT"/>
        </w:rPr>
      </w:pPr>
    </w:p>
    <w:p w:rsidR="005F3E99" w:rsidRDefault="005F3E99" w:rsidP="00E254DC">
      <w:pPr>
        <w:ind w:left="-144"/>
        <w:jc w:val="center"/>
        <w:rPr>
          <w:rFonts w:ascii="Times New Roman" w:eastAsia="Constantia" w:hAnsi="Times New Roman" w:cs="Times New Roman"/>
          <w:sz w:val="24"/>
          <w:szCs w:val="24"/>
          <w:lang w:val="lt-LT"/>
        </w:rPr>
      </w:pPr>
    </w:p>
    <w:p w:rsidR="005F3E99" w:rsidRDefault="005F3E99" w:rsidP="00E254DC">
      <w:pPr>
        <w:ind w:left="-144"/>
        <w:jc w:val="center"/>
        <w:rPr>
          <w:rFonts w:ascii="Times New Roman" w:eastAsia="Constantia" w:hAnsi="Times New Roman" w:cs="Times New Roman"/>
          <w:sz w:val="24"/>
          <w:szCs w:val="24"/>
          <w:lang w:val="lt-LT"/>
        </w:rPr>
      </w:pPr>
    </w:p>
    <w:p w:rsidR="005F3E99" w:rsidRDefault="005F3E99" w:rsidP="00E254DC">
      <w:pPr>
        <w:ind w:left="-144"/>
        <w:jc w:val="center"/>
        <w:rPr>
          <w:rFonts w:ascii="Times New Roman" w:eastAsia="Constantia" w:hAnsi="Times New Roman" w:cs="Times New Roman"/>
          <w:sz w:val="24"/>
          <w:szCs w:val="24"/>
          <w:lang w:val="lt-LT"/>
        </w:rPr>
      </w:pPr>
    </w:p>
    <w:p w:rsidR="005F3E99" w:rsidRDefault="005F3E99" w:rsidP="00E254DC">
      <w:pPr>
        <w:ind w:left="-144"/>
        <w:jc w:val="center"/>
        <w:rPr>
          <w:rFonts w:ascii="Times New Roman" w:eastAsia="Constantia" w:hAnsi="Times New Roman" w:cs="Times New Roman"/>
          <w:sz w:val="24"/>
          <w:szCs w:val="24"/>
          <w:lang w:val="lt-LT"/>
        </w:rPr>
      </w:pPr>
    </w:p>
    <w:p w:rsidR="005F3E99" w:rsidRDefault="005F3E99" w:rsidP="00E254DC">
      <w:pPr>
        <w:ind w:left="-144"/>
        <w:jc w:val="center"/>
        <w:rPr>
          <w:rFonts w:ascii="Times New Roman" w:eastAsia="Constantia" w:hAnsi="Times New Roman" w:cs="Times New Roman"/>
          <w:sz w:val="24"/>
          <w:szCs w:val="24"/>
          <w:lang w:val="lt-LT"/>
        </w:rPr>
      </w:pPr>
    </w:p>
    <w:p w:rsidR="005F3E99" w:rsidRDefault="005F3E99" w:rsidP="00E254DC">
      <w:pPr>
        <w:ind w:left="-144"/>
        <w:jc w:val="center"/>
        <w:rPr>
          <w:rFonts w:ascii="Times New Roman" w:eastAsia="Constantia" w:hAnsi="Times New Roman" w:cs="Times New Roman"/>
          <w:sz w:val="24"/>
          <w:szCs w:val="24"/>
          <w:lang w:val="lt-LT"/>
        </w:rPr>
      </w:pPr>
    </w:p>
    <w:p w:rsidR="005F3E99" w:rsidRDefault="005F3E99" w:rsidP="00E254DC">
      <w:pPr>
        <w:ind w:left="-144"/>
        <w:jc w:val="center"/>
        <w:rPr>
          <w:rFonts w:ascii="Times New Roman" w:eastAsia="Constantia" w:hAnsi="Times New Roman" w:cs="Times New Roman"/>
          <w:sz w:val="24"/>
          <w:szCs w:val="24"/>
          <w:lang w:val="lt-LT"/>
        </w:rPr>
      </w:pPr>
    </w:p>
    <w:p w:rsidR="00E254DC" w:rsidRPr="00E254DC" w:rsidRDefault="00E254DC" w:rsidP="00E254DC">
      <w:pPr>
        <w:rPr>
          <w:rFonts w:ascii="Times New Roman" w:eastAsia="Constantia" w:hAnsi="Times New Roman" w:cs="Times New Roman"/>
          <w:sz w:val="24"/>
          <w:szCs w:val="24"/>
          <w:lang w:val="lt-LT"/>
        </w:rPr>
      </w:pPr>
    </w:p>
    <w:p w:rsidR="00E254DC" w:rsidRPr="00E254DC" w:rsidRDefault="00E254DC" w:rsidP="00FA74C7">
      <w:pPr>
        <w:keepNext/>
        <w:keepLines/>
        <w:numPr>
          <w:ilvl w:val="0"/>
          <w:numId w:val="14"/>
        </w:numPr>
        <w:spacing w:before="480" w:after="0"/>
        <w:jc w:val="center"/>
        <w:outlineLvl w:val="0"/>
        <w:rPr>
          <w:rFonts w:ascii="Times New Roman" w:eastAsia="Times New Roman" w:hAnsi="Times New Roman" w:cs="Times New Roman"/>
          <w:b/>
          <w:bCs/>
          <w:sz w:val="24"/>
          <w:szCs w:val="24"/>
          <w:lang w:val="lt-LT"/>
        </w:rPr>
      </w:pPr>
      <w:bookmarkStart w:id="12" w:name="_Toc360646192"/>
      <w:bookmarkStart w:id="13" w:name="_Toc360646385"/>
      <w:bookmarkStart w:id="14" w:name="_Toc360716087"/>
      <w:bookmarkStart w:id="15" w:name="_Toc370147736"/>
      <w:bookmarkStart w:id="16" w:name="_Toc377376957"/>
      <w:r w:rsidRPr="00E254DC">
        <w:rPr>
          <w:rFonts w:ascii="Times New Roman" w:eastAsia="Times New Roman" w:hAnsi="Times New Roman" w:cs="Times New Roman"/>
          <w:b/>
          <w:bCs/>
          <w:sz w:val="24"/>
          <w:szCs w:val="24"/>
          <w:lang w:val="lt-LT"/>
        </w:rPr>
        <w:lastRenderedPageBreak/>
        <w:t>BENDROSIOS NUOSTATOS</w:t>
      </w:r>
      <w:bookmarkEnd w:id="12"/>
      <w:bookmarkEnd w:id="13"/>
      <w:bookmarkEnd w:id="14"/>
      <w:bookmarkEnd w:id="15"/>
      <w:bookmarkEnd w:id="16"/>
    </w:p>
    <w:p w:rsidR="00E254DC" w:rsidRPr="00E254DC" w:rsidRDefault="00E254DC" w:rsidP="00E254DC">
      <w:pPr>
        <w:ind w:left="-144"/>
        <w:jc w:val="center"/>
        <w:rPr>
          <w:rFonts w:ascii="Times New Roman" w:eastAsia="Constantia" w:hAnsi="Times New Roman" w:cs="Times New Roman"/>
          <w:sz w:val="24"/>
          <w:szCs w:val="24"/>
          <w:lang w:val="lt-LT"/>
        </w:rPr>
      </w:pPr>
    </w:p>
    <w:p w:rsidR="00E254DC" w:rsidRPr="00E254DC" w:rsidRDefault="00E254DC" w:rsidP="00E254DC">
      <w:pPr>
        <w:spacing w:after="0"/>
        <w:jc w:val="both"/>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 xml:space="preserve">             Vilniaus lopšelio – darželio „</w:t>
      </w:r>
      <w:r w:rsidR="007C1E3C">
        <w:rPr>
          <w:rFonts w:ascii="Times New Roman" w:eastAsia="Constantia" w:hAnsi="Times New Roman" w:cs="Times New Roman"/>
          <w:sz w:val="24"/>
          <w:szCs w:val="24"/>
          <w:lang w:val="lt-LT"/>
        </w:rPr>
        <w:t>Žuvėdra</w:t>
      </w:r>
      <w:r w:rsidRPr="00E254DC">
        <w:rPr>
          <w:rFonts w:ascii="Times New Roman" w:eastAsia="Constantia" w:hAnsi="Times New Roman" w:cs="Times New Roman"/>
          <w:sz w:val="24"/>
          <w:szCs w:val="24"/>
          <w:lang w:val="lt-LT"/>
        </w:rPr>
        <w:t xml:space="preserve">“, adresu </w:t>
      </w:r>
      <w:r w:rsidR="007C1E3C">
        <w:rPr>
          <w:rFonts w:ascii="Times New Roman" w:eastAsia="Constantia" w:hAnsi="Times New Roman" w:cs="Times New Roman"/>
          <w:sz w:val="24"/>
          <w:szCs w:val="24"/>
          <w:lang w:val="lt-LT"/>
        </w:rPr>
        <w:t>Parko</w:t>
      </w:r>
      <w:r w:rsidR="008C4357">
        <w:rPr>
          <w:rFonts w:ascii="Times New Roman" w:eastAsia="Constantia" w:hAnsi="Times New Roman" w:cs="Times New Roman"/>
          <w:sz w:val="24"/>
          <w:szCs w:val="24"/>
          <w:lang w:val="lt-LT"/>
        </w:rPr>
        <w:t xml:space="preserve"> </w:t>
      </w:r>
      <w:r w:rsidR="007C1E3C">
        <w:rPr>
          <w:rFonts w:ascii="Times New Roman" w:eastAsia="Constantia" w:hAnsi="Times New Roman" w:cs="Times New Roman"/>
          <w:sz w:val="24"/>
          <w:szCs w:val="24"/>
          <w:lang w:val="lt-LT"/>
        </w:rPr>
        <w:t>g. 8A</w:t>
      </w:r>
      <w:r w:rsidRPr="00E254DC">
        <w:rPr>
          <w:rFonts w:ascii="Times New Roman" w:eastAsia="Constantia" w:hAnsi="Times New Roman" w:cs="Times New Roman"/>
          <w:sz w:val="24"/>
          <w:szCs w:val="24"/>
          <w:lang w:val="lt-LT"/>
        </w:rPr>
        <w:t>, Vilnius, Ekstremaliųjų situacijų valdymo planas (toliau – Planas) parengtas vadovaujantis:</w:t>
      </w:r>
    </w:p>
    <w:p w:rsidR="00E254DC" w:rsidRPr="00E254DC" w:rsidRDefault="00E254DC" w:rsidP="00FA74C7">
      <w:pPr>
        <w:numPr>
          <w:ilvl w:val="0"/>
          <w:numId w:val="1"/>
        </w:numPr>
        <w:tabs>
          <w:tab w:val="left" w:pos="1080"/>
          <w:tab w:val="left" w:pos="1890"/>
        </w:tabs>
        <w:spacing w:after="0" w:line="259" w:lineRule="auto"/>
        <w:ind w:left="90" w:firstLine="1350"/>
        <w:contextualSpacing/>
        <w:jc w:val="both"/>
        <w:rPr>
          <w:rFonts w:ascii="Times New Roman" w:eastAsia="Constantia" w:hAnsi="Times New Roman" w:cs="Times New Roman"/>
          <w:sz w:val="24"/>
          <w:szCs w:val="24"/>
          <w:lang w:val="lt-LT"/>
        </w:rPr>
      </w:pPr>
      <w:bookmarkStart w:id="17" w:name="_Toc360646193"/>
      <w:bookmarkStart w:id="18" w:name="_Toc360646386"/>
      <w:bookmarkStart w:id="19" w:name="_Toc360716088"/>
      <w:bookmarkStart w:id="20" w:name="_Toc370147737"/>
      <w:bookmarkStart w:id="21" w:name="_Toc377376958"/>
      <w:r w:rsidRPr="00E254DC">
        <w:rPr>
          <w:rFonts w:ascii="Times New Roman" w:eastAsia="Constantia" w:hAnsi="Times New Roman" w:cs="Times New Roman"/>
          <w:sz w:val="24"/>
          <w:szCs w:val="24"/>
          <w:lang w:val="lt-LT"/>
        </w:rPr>
        <w:t xml:space="preserve">Lietuvos Respublikos civilinės saugos įstatymo Nr. XI-635 16 straipsnio 3 dalies 4 punktu;  </w:t>
      </w:r>
    </w:p>
    <w:p w:rsidR="00E254DC" w:rsidRPr="00E254DC" w:rsidRDefault="00E254DC" w:rsidP="00FA74C7">
      <w:pPr>
        <w:numPr>
          <w:ilvl w:val="0"/>
          <w:numId w:val="1"/>
        </w:numPr>
        <w:tabs>
          <w:tab w:val="left" w:pos="1080"/>
          <w:tab w:val="left" w:pos="1980"/>
        </w:tabs>
        <w:spacing w:after="0" w:line="259" w:lineRule="auto"/>
        <w:ind w:left="90" w:firstLine="1350"/>
        <w:contextualSpacing/>
        <w:jc w:val="both"/>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Lietuvos Respublikos Vyriausybės 2015 m. spalio 14 d. nutarimu Nr. 1063 „ Dėl ekstremaliųjų įvykių kriterijų sąrašo patvirtinimo“ (TAR, 2015-10-15, Nr. 15200);</w:t>
      </w:r>
    </w:p>
    <w:p w:rsidR="00E254DC" w:rsidRPr="00E254DC" w:rsidRDefault="00E254DC" w:rsidP="00FA74C7">
      <w:pPr>
        <w:numPr>
          <w:ilvl w:val="0"/>
          <w:numId w:val="1"/>
        </w:numPr>
        <w:tabs>
          <w:tab w:val="left" w:pos="1080"/>
          <w:tab w:val="left" w:pos="1890"/>
          <w:tab w:val="left" w:pos="2250"/>
        </w:tabs>
        <w:spacing w:after="0" w:line="259" w:lineRule="auto"/>
        <w:ind w:left="90" w:firstLine="1350"/>
        <w:contextualSpacing/>
        <w:jc w:val="both"/>
        <w:rPr>
          <w:rFonts w:ascii="Times New Roman" w:eastAsia="Constantia" w:hAnsi="Times New Roman" w:cs="Times New Roman"/>
          <w:sz w:val="24"/>
          <w:szCs w:val="24"/>
          <w:lang w:val="lt-LT"/>
        </w:rPr>
      </w:pPr>
      <w:r w:rsidRPr="00E254DC">
        <w:rPr>
          <w:rFonts w:ascii="Times New Roman" w:eastAsia="Times New Roman" w:hAnsi="Times New Roman" w:cs="Times New Roman"/>
          <w:noProof/>
          <w:spacing w:val="-2"/>
          <w:sz w:val="24"/>
          <w:szCs w:val="24"/>
          <w:lang w:val="lt-LT"/>
        </w:rPr>
        <w:t xml:space="preserve">Lietuvos Respublikos Vyriausybės 2010 m. spalio 20 d. nutarimu Nr. 1502 „Dėl </w:t>
      </w:r>
      <w:r w:rsidRPr="00E254DC">
        <w:rPr>
          <w:rFonts w:ascii="Times New Roman" w:eastAsia="Times New Roman" w:hAnsi="Times New Roman" w:cs="Times New Roman"/>
          <w:noProof/>
          <w:spacing w:val="-4"/>
          <w:sz w:val="24"/>
          <w:szCs w:val="24"/>
          <w:lang w:val="lt-LT"/>
        </w:rPr>
        <w:t>gyventojų evakavimo organizavimo tvarkos aprašo patvirtinimo“</w:t>
      </w:r>
      <w:r w:rsidRPr="00E254DC">
        <w:rPr>
          <w:rFonts w:ascii="Times New Roman" w:eastAsia="Times New Roman" w:hAnsi="Times New Roman" w:cs="Times New Roman"/>
          <w:noProof/>
          <w:spacing w:val="-2"/>
          <w:sz w:val="24"/>
          <w:szCs w:val="24"/>
          <w:lang w:val="lt-LT"/>
        </w:rPr>
        <w:t xml:space="preserve"> (</w:t>
      </w:r>
      <w:r w:rsidRPr="00E254DC">
        <w:rPr>
          <w:rFonts w:ascii="Times New Roman" w:eastAsia="Times New Roman" w:hAnsi="Times New Roman" w:cs="Times New Roman"/>
          <w:iCs/>
          <w:noProof/>
          <w:spacing w:val="-2"/>
          <w:sz w:val="24"/>
          <w:szCs w:val="24"/>
          <w:lang w:val="lt-LT"/>
        </w:rPr>
        <w:t>TAR 2015-11-12, i. k. 2015-17976</w:t>
      </w:r>
      <w:r w:rsidRPr="00E254DC">
        <w:rPr>
          <w:rFonts w:ascii="Times New Roman" w:eastAsia="Times New Roman" w:hAnsi="Times New Roman" w:cs="Times New Roman"/>
          <w:noProof/>
          <w:spacing w:val="-2"/>
          <w:sz w:val="24"/>
          <w:szCs w:val="24"/>
          <w:lang w:val="lt-LT"/>
        </w:rPr>
        <w:t>);</w:t>
      </w:r>
    </w:p>
    <w:p w:rsidR="00E254DC" w:rsidRPr="00E254DC" w:rsidRDefault="00E254DC" w:rsidP="00FA74C7">
      <w:pPr>
        <w:numPr>
          <w:ilvl w:val="0"/>
          <w:numId w:val="1"/>
        </w:numPr>
        <w:tabs>
          <w:tab w:val="left" w:pos="1080"/>
          <w:tab w:val="left" w:pos="1890"/>
          <w:tab w:val="left" w:pos="2250"/>
        </w:tabs>
        <w:spacing w:after="0" w:line="259" w:lineRule="auto"/>
        <w:ind w:left="90" w:firstLine="1350"/>
        <w:contextualSpacing/>
        <w:jc w:val="both"/>
        <w:rPr>
          <w:rFonts w:ascii="Times New Roman" w:eastAsia="Constantia" w:hAnsi="Times New Roman" w:cs="Times New Roman"/>
          <w:sz w:val="24"/>
          <w:szCs w:val="24"/>
          <w:lang w:val="lt-LT"/>
        </w:rPr>
      </w:pPr>
      <w:r w:rsidRPr="00E254DC">
        <w:rPr>
          <w:rFonts w:ascii="Times New Roman" w:eastAsia="Times New Roman" w:hAnsi="Times New Roman" w:cs="Times New Roman"/>
          <w:sz w:val="24"/>
          <w:szCs w:val="20"/>
          <w:lang w:val="lt-LT" w:eastAsia="ar-SA"/>
        </w:rPr>
        <w:t>Lietuvos Respublikos Vyriausybės 2010-06-07 nutarimu Nr. 718 „Dėl civilinės saugos mokymo aprašo patvirtinimo“ (TAR 2014-05-06 i. k. 2014-05148).</w:t>
      </w:r>
    </w:p>
    <w:p w:rsidR="00E254DC" w:rsidRPr="00E254DC" w:rsidRDefault="00E254DC" w:rsidP="00FA74C7">
      <w:pPr>
        <w:numPr>
          <w:ilvl w:val="0"/>
          <w:numId w:val="1"/>
        </w:numPr>
        <w:tabs>
          <w:tab w:val="left" w:pos="1080"/>
          <w:tab w:val="left" w:pos="1890"/>
          <w:tab w:val="left" w:pos="2250"/>
        </w:tabs>
        <w:spacing w:after="0" w:line="259" w:lineRule="auto"/>
        <w:ind w:left="90" w:firstLine="1350"/>
        <w:contextualSpacing/>
        <w:jc w:val="both"/>
        <w:rPr>
          <w:rFonts w:ascii="Times New Roman" w:eastAsia="Constantia" w:hAnsi="Times New Roman" w:cs="Times New Roman"/>
          <w:sz w:val="24"/>
          <w:szCs w:val="24"/>
          <w:lang w:val="lt-LT"/>
        </w:rPr>
      </w:pPr>
      <w:r w:rsidRPr="00E254DC">
        <w:rPr>
          <w:rFonts w:ascii="Times New Roman" w:eastAsia="Times New Roman" w:hAnsi="Times New Roman" w:cs="Times New Roman"/>
          <w:color w:val="000000"/>
          <w:sz w:val="24"/>
          <w:szCs w:val="20"/>
          <w:lang w:val="lt-LT" w:eastAsia="ar-SA"/>
        </w:rPr>
        <w:t>Lietuvos Respublikos Vyriausybės 2010 m. rugsėjo 8 d. nutarimu Nr. 1295 ,,Dėl civilinės saugos pratybų organizavimo tvarkos aprašo patvirtinimo“ ;</w:t>
      </w:r>
    </w:p>
    <w:p w:rsidR="00E254DC" w:rsidRPr="00E254DC" w:rsidRDefault="00E254DC" w:rsidP="00FA74C7">
      <w:pPr>
        <w:numPr>
          <w:ilvl w:val="0"/>
          <w:numId w:val="1"/>
        </w:numPr>
        <w:tabs>
          <w:tab w:val="left" w:pos="1080"/>
          <w:tab w:val="left" w:pos="1890"/>
          <w:tab w:val="left" w:pos="2250"/>
        </w:tabs>
        <w:spacing w:after="0" w:line="259" w:lineRule="auto"/>
        <w:ind w:left="90" w:firstLine="1350"/>
        <w:contextualSpacing/>
        <w:jc w:val="both"/>
        <w:rPr>
          <w:rFonts w:ascii="Times New Roman" w:eastAsia="Constantia" w:hAnsi="Times New Roman" w:cs="Times New Roman"/>
          <w:sz w:val="24"/>
          <w:szCs w:val="24"/>
          <w:lang w:val="lt-LT"/>
        </w:rPr>
      </w:pPr>
      <w:r w:rsidRPr="00E254DC">
        <w:rPr>
          <w:rFonts w:ascii="Times New Roman" w:eastAsia="Times New Roman" w:hAnsi="Times New Roman" w:cs="Times New Roman"/>
          <w:sz w:val="24"/>
          <w:szCs w:val="24"/>
          <w:lang w:val="lt-LT" w:eastAsia="ar-SA"/>
        </w:rPr>
        <w:t>Lietuvos Respublikos Vyriausybės 2010 m. gegužės 4 d. nutarimu Nr. 512 „Dėl privalomų darbų atlikimo ekstremaliųjų situacijų atvejais ir kompensavimo už jų atlikimą tvarkos aprašo patvirtinimo“</w:t>
      </w:r>
      <w:r w:rsidRPr="00E254DC">
        <w:rPr>
          <w:rFonts w:ascii="Times New Roman" w:eastAsia="Times New Roman" w:hAnsi="Times New Roman" w:cs="Times New Roman"/>
          <w:bCs/>
          <w:sz w:val="24"/>
          <w:szCs w:val="24"/>
          <w:lang w:val="lt-LT" w:eastAsia="ar-SA"/>
        </w:rPr>
        <w:t>;</w:t>
      </w:r>
    </w:p>
    <w:p w:rsidR="00E254DC" w:rsidRPr="00E254DC" w:rsidRDefault="00E254DC" w:rsidP="00FA74C7">
      <w:pPr>
        <w:numPr>
          <w:ilvl w:val="0"/>
          <w:numId w:val="1"/>
        </w:numPr>
        <w:tabs>
          <w:tab w:val="left" w:pos="1080"/>
          <w:tab w:val="left" w:pos="1890"/>
          <w:tab w:val="left" w:pos="2250"/>
        </w:tabs>
        <w:spacing w:after="0" w:line="259" w:lineRule="auto"/>
        <w:ind w:left="90" w:firstLine="1350"/>
        <w:contextualSpacing/>
        <w:jc w:val="both"/>
        <w:rPr>
          <w:rFonts w:ascii="Times New Roman" w:eastAsia="Constantia" w:hAnsi="Times New Roman" w:cs="Times New Roman"/>
          <w:sz w:val="24"/>
          <w:szCs w:val="24"/>
          <w:lang w:val="lt-LT"/>
        </w:rPr>
      </w:pPr>
      <w:r w:rsidRPr="00E254DC">
        <w:rPr>
          <w:rFonts w:ascii="Times New Roman" w:eastAsia="Times New Roman" w:hAnsi="Times New Roman" w:cs="Times New Roman"/>
          <w:noProof/>
          <w:sz w:val="24"/>
          <w:szCs w:val="20"/>
          <w:lang w:val="lt-LT"/>
        </w:rPr>
        <w:t xml:space="preserve">Lietuvos Respublikos Vidaus reikalų ministro 2010 m. liepos 30 d. įsakymo Nr. IV- 517 patvirtintu „Keitimosi informacija apie įvykį, ekstremalųjį įvykį ar ekstremaliąją situaciją tvarkos aprašu“; </w:t>
      </w:r>
    </w:p>
    <w:p w:rsidR="00E254DC" w:rsidRPr="00E254DC" w:rsidRDefault="00E254DC" w:rsidP="00FA74C7">
      <w:pPr>
        <w:numPr>
          <w:ilvl w:val="0"/>
          <w:numId w:val="1"/>
        </w:numPr>
        <w:tabs>
          <w:tab w:val="left" w:pos="1080"/>
          <w:tab w:val="left" w:pos="1890"/>
          <w:tab w:val="left" w:pos="1980"/>
        </w:tabs>
        <w:spacing w:after="0" w:line="259" w:lineRule="auto"/>
        <w:ind w:left="90" w:firstLine="1350"/>
        <w:contextualSpacing/>
        <w:jc w:val="both"/>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 xml:space="preserve">Priešgaisrinės apsaugos ir gelbėjimo departamento prie VRM direktoriaus 2010-04-19 įsakymu Nr. 1-134 patvirtintais “Kriterijais ūkio subjektams ir kitoms įstaigoms, kurių vadovai turi organizuoti ekstremaliųjų situacijų valdymo planų rengimą, derinimą ir tvirtinimą, ir ūkio subjektams, kurių vadovai turi sudaryti ekstremaliųjų situacijų operacijų centrą“ (TAR 2014-01-31, i. k. 2014-00847;TAR 2015-12-07, i. k. 2015-19410); </w:t>
      </w:r>
    </w:p>
    <w:p w:rsidR="00E254DC" w:rsidRPr="00E254DC" w:rsidRDefault="00E254DC" w:rsidP="00FA74C7">
      <w:pPr>
        <w:numPr>
          <w:ilvl w:val="0"/>
          <w:numId w:val="1"/>
        </w:numPr>
        <w:tabs>
          <w:tab w:val="left" w:pos="1080"/>
          <w:tab w:val="left" w:pos="1980"/>
        </w:tabs>
        <w:spacing w:after="0" w:line="259" w:lineRule="auto"/>
        <w:ind w:left="90" w:firstLine="1350"/>
        <w:contextualSpacing/>
        <w:jc w:val="both"/>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 xml:space="preserve">Priešgaisrinės apsaugos ir gelbėjimo departamento prie VRM direktoriaus 2016 m. sausio 14 d. įsakymu Nr. 1-11 patvirtintomis „Ekstremaliųjų situacijų valdymo planų rengimo metodinėmis rekomendacijomis“ (TAR 2016-01-14, i. k. 2016-00603); </w:t>
      </w:r>
    </w:p>
    <w:p w:rsidR="00E254DC" w:rsidRPr="00E254DC" w:rsidRDefault="00E254DC" w:rsidP="00FA74C7">
      <w:pPr>
        <w:numPr>
          <w:ilvl w:val="0"/>
          <w:numId w:val="1"/>
        </w:numPr>
        <w:tabs>
          <w:tab w:val="left" w:pos="1080"/>
          <w:tab w:val="left" w:pos="1890"/>
          <w:tab w:val="left" w:pos="1980"/>
        </w:tabs>
        <w:spacing w:after="0" w:line="259" w:lineRule="auto"/>
        <w:ind w:left="90" w:firstLine="1350"/>
        <w:contextualSpacing/>
        <w:jc w:val="both"/>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Priešgaisrinės apsaugos ir gelbėjimo departamento prie VRM direktoriaus 2011-06-02 įsakymu Nr. 1-189 „Dėl galimų pavojų ir ekstremaliųjų situacijų rizikos analizės atlikimo rekomendacijų patvirtinimo“;</w:t>
      </w:r>
    </w:p>
    <w:p w:rsidR="00E254DC" w:rsidRPr="00E254DC" w:rsidRDefault="00E254DC" w:rsidP="00FA74C7">
      <w:pPr>
        <w:numPr>
          <w:ilvl w:val="0"/>
          <w:numId w:val="1"/>
        </w:numPr>
        <w:tabs>
          <w:tab w:val="left" w:pos="0"/>
          <w:tab w:val="left" w:pos="1080"/>
          <w:tab w:val="left" w:pos="1890"/>
        </w:tabs>
        <w:spacing w:after="0" w:line="259" w:lineRule="auto"/>
        <w:ind w:left="90" w:firstLine="1440"/>
        <w:contextualSpacing/>
        <w:jc w:val="both"/>
        <w:rPr>
          <w:rFonts w:ascii="Times New Roman" w:eastAsia="Constantia" w:hAnsi="Times New Roman" w:cs="Times New Roman"/>
          <w:sz w:val="24"/>
          <w:szCs w:val="24"/>
          <w:lang w:val="lt-LT"/>
        </w:rPr>
      </w:pPr>
      <w:r w:rsidRPr="00E254DC">
        <w:rPr>
          <w:rFonts w:ascii="Times New Roman" w:eastAsia="Times New Roman" w:hAnsi="Times New Roman" w:cs="Times New Roman"/>
          <w:sz w:val="24"/>
          <w:szCs w:val="20"/>
          <w:lang w:val="lt-LT" w:eastAsia="ar-SA"/>
        </w:rPr>
        <w:t xml:space="preserve">Priešgaisrinės apsaugos ir gelbėjimo departamento prie VRM direktoriaus 2015 m. rugpjūčio 27 d. įsakymu Nr. 1-244 „Civilinės saugos signalai ir jų panaudojimo tvarkos aprašo patvirtinimo“ (TAR, 2015-08-27, Nr. 13049) </w:t>
      </w:r>
      <w:r w:rsidRPr="00E254DC">
        <w:rPr>
          <w:rFonts w:ascii="Times New Roman" w:eastAsia="Constantia" w:hAnsi="Times New Roman" w:cs="Times New Roman"/>
          <w:sz w:val="24"/>
          <w:szCs w:val="24"/>
          <w:lang w:val="lt-LT"/>
        </w:rPr>
        <w:t>reikalavimais.</w:t>
      </w:r>
    </w:p>
    <w:p w:rsidR="00E254DC" w:rsidRPr="00E254DC" w:rsidRDefault="00E254DC" w:rsidP="00E254DC">
      <w:pPr>
        <w:tabs>
          <w:tab w:val="left" w:pos="0"/>
          <w:tab w:val="left" w:pos="1080"/>
          <w:tab w:val="left" w:pos="1890"/>
        </w:tabs>
        <w:spacing w:after="0"/>
        <w:contextualSpacing/>
        <w:jc w:val="both"/>
        <w:rPr>
          <w:rFonts w:ascii="Times New Roman" w:eastAsia="Constantia" w:hAnsi="Times New Roman" w:cs="Times New Roman"/>
          <w:sz w:val="24"/>
          <w:szCs w:val="24"/>
          <w:lang w:val="lt-LT"/>
        </w:rPr>
      </w:pPr>
    </w:p>
    <w:p w:rsidR="00E254DC" w:rsidRPr="00E254DC" w:rsidRDefault="00E254DC" w:rsidP="00E254DC">
      <w:pPr>
        <w:tabs>
          <w:tab w:val="left" w:pos="0"/>
          <w:tab w:val="left" w:pos="1080"/>
          <w:tab w:val="left" w:pos="1890"/>
        </w:tabs>
        <w:spacing w:after="0"/>
        <w:contextualSpacing/>
        <w:jc w:val="both"/>
        <w:rPr>
          <w:rFonts w:ascii="Times New Roman" w:eastAsia="Constantia" w:hAnsi="Times New Roman" w:cs="Times New Roman"/>
          <w:sz w:val="24"/>
          <w:szCs w:val="24"/>
          <w:lang w:val="lt-LT"/>
        </w:rPr>
      </w:pPr>
    </w:p>
    <w:p w:rsidR="00E254DC" w:rsidRPr="00E254DC" w:rsidRDefault="00E254DC" w:rsidP="00E254DC">
      <w:pPr>
        <w:tabs>
          <w:tab w:val="left" w:pos="0"/>
          <w:tab w:val="left" w:pos="1080"/>
          <w:tab w:val="left" w:pos="1890"/>
        </w:tabs>
        <w:spacing w:after="0"/>
        <w:contextualSpacing/>
        <w:jc w:val="both"/>
        <w:rPr>
          <w:rFonts w:ascii="Times New Roman" w:eastAsia="Constantia" w:hAnsi="Times New Roman" w:cs="Times New Roman"/>
          <w:sz w:val="24"/>
          <w:szCs w:val="24"/>
          <w:lang w:val="lt-LT"/>
        </w:rPr>
      </w:pPr>
    </w:p>
    <w:p w:rsidR="00E254DC" w:rsidRPr="00E254DC" w:rsidRDefault="00E254DC" w:rsidP="00E254DC">
      <w:pPr>
        <w:tabs>
          <w:tab w:val="left" w:pos="0"/>
          <w:tab w:val="left" w:pos="1080"/>
          <w:tab w:val="left" w:pos="1890"/>
        </w:tabs>
        <w:spacing w:after="0"/>
        <w:contextualSpacing/>
        <w:jc w:val="both"/>
        <w:rPr>
          <w:rFonts w:ascii="Times New Roman" w:eastAsia="Constantia" w:hAnsi="Times New Roman" w:cs="Times New Roman"/>
          <w:sz w:val="24"/>
          <w:szCs w:val="24"/>
          <w:lang w:val="lt-LT"/>
        </w:rPr>
      </w:pPr>
    </w:p>
    <w:p w:rsidR="00E254DC" w:rsidRPr="00E254DC" w:rsidRDefault="00E254DC" w:rsidP="00E254DC">
      <w:pPr>
        <w:tabs>
          <w:tab w:val="left" w:pos="0"/>
          <w:tab w:val="left" w:pos="1080"/>
          <w:tab w:val="left" w:pos="1890"/>
        </w:tabs>
        <w:spacing w:after="0"/>
        <w:contextualSpacing/>
        <w:jc w:val="both"/>
        <w:rPr>
          <w:rFonts w:ascii="Times New Roman" w:eastAsia="Constantia" w:hAnsi="Times New Roman" w:cs="Times New Roman"/>
          <w:sz w:val="24"/>
          <w:szCs w:val="24"/>
          <w:lang w:val="lt-LT"/>
        </w:rPr>
      </w:pPr>
    </w:p>
    <w:p w:rsidR="00E254DC" w:rsidRPr="00E254DC" w:rsidRDefault="00E254DC" w:rsidP="00E254DC">
      <w:pPr>
        <w:tabs>
          <w:tab w:val="left" w:pos="0"/>
          <w:tab w:val="left" w:pos="1080"/>
          <w:tab w:val="left" w:pos="1890"/>
        </w:tabs>
        <w:spacing w:after="0"/>
        <w:contextualSpacing/>
        <w:jc w:val="both"/>
        <w:rPr>
          <w:rFonts w:ascii="Times New Roman" w:eastAsia="Constantia" w:hAnsi="Times New Roman" w:cs="Times New Roman"/>
          <w:sz w:val="24"/>
          <w:szCs w:val="24"/>
          <w:lang w:val="lt-LT"/>
        </w:rPr>
      </w:pPr>
    </w:p>
    <w:p w:rsidR="00E254DC" w:rsidRPr="00E254DC" w:rsidRDefault="00E254DC" w:rsidP="00E254DC">
      <w:pPr>
        <w:tabs>
          <w:tab w:val="left" w:pos="0"/>
          <w:tab w:val="left" w:pos="1080"/>
          <w:tab w:val="left" w:pos="1890"/>
        </w:tabs>
        <w:spacing w:after="0"/>
        <w:contextualSpacing/>
        <w:jc w:val="both"/>
        <w:rPr>
          <w:rFonts w:ascii="Times New Roman" w:eastAsia="Constantia" w:hAnsi="Times New Roman" w:cs="Times New Roman"/>
          <w:sz w:val="24"/>
          <w:szCs w:val="24"/>
          <w:lang w:val="lt-LT"/>
        </w:rPr>
      </w:pPr>
    </w:p>
    <w:p w:rsidR="00E254DC" w:rsidRPr="00E254DC" w:rsidRDefault="00E254DC" w:rsidP="00E254DC">
      <w:pPr>
        <w:tabs>
          <w:tab w:val="left" w:pos="0"/>
          <w:tab w:val="left" w:pos="1080"/>
          <w:tab w:val="left" w:pos="1890"/>
        </w:tabs>
        <w:spacing w:after="0"/>
        <w:contextualSpacing/>
        <w:jc w:val="both"/>
        <w:rPr>
          <w:rFonts w:ascii="Times New Roman" w:eastAsia="Constantia" w:hAnsi="Times New Roman" w:cs="Times New Roman"/>
          <w:sz w:val="24"/>
          <w:szCs w:val="24"/>
          <w:lang w:val="lt-LT"/>
        </w:rPr>
      </w:pPr>
    </w:p>
    <w:p w:rsidR="00E254DC" w:rsidRPr="00E254DC" w:rsidRDefault="00E254DC" w:rsidP="00E254DC">
      <w:pPr>
        <w:keepNext/>
        <w:keepLines/>
        <w:spacing w:before="480" w:after="0"/>
        <w:jc w:val="center"/>
        <w:outlineLvl w:val="0"/>
        <w:rPr>
          <w:rFonts w:ascii="Times New Roman" w:eastAsia="Times New Roman" w:hAnsi="Times New Roman" w:cs="Times New Roman"/>
          <w:b/>
          <w:bCs/>
          <w:sz w:val="20"/>
          <w:szCs w:val="20"/>
          <w:lang w:val="lt-LT"/>
        </w:rPr>
      </w:pPr>
      <w:r w:rsidRPr="00E254DC">
        <w:rPr>
          <w:rFonts w:ascii="Times New Roman" w:eastAsia="Times New Roman" w:hAnsi="Times New Roman" w:cs="Times New Roman"/>
          <w:b/>
          <w:bCs/>
          <w:sz w:val="20"/>
          <w:szCs w:val="20"/>
          <w:lang w:val="lt-LT"/>
        </w:rPr>
        <w:lastRenderedPageBreak/>
        <w:t>1.1. PLANO TIKSLAS</w:t>
      </w:r>
      <w:bookmarkEnd w:id="17"/>
      <w:bookmarkEnd w:id="18"/>
      <w:bookmarkEnd w:id="19"/>
      <w:bookmarkEnd w:id="20"/>
      <w:bookmarkEnd w:id="21"/>
    </w:p>
    <w:p w:rsidR="00E254DC" w:rsidRPr="00E254DC" w:rsidRDefault="00E254DC" w:rsidP="00E254DC">
      <w:pPr>
        <w:suppressAutoHyphens/>
        <w:spacing w:after="0" w:line="240" w:lineRule="auto"/>
        <w:rPr>
          <w:rFonts w:ascii="Times New Roman" w:eastAsia="Times New Roman" w:hAnsi="Times New Roman" w:cs="Times New Roman"/>
          <w:sz w:val="24"/>
          <w:szCs w:val="24"/>
          <w:lang w:val="lt-LT" w:eastAsia="ar-SA"/>
        </w:rPr>
      </w:pPr>
    </w:p>
    <w:p w:rsidR="00E254DC" w:rsidRPr="00E254DC" w:rsidRDefault="00E254DC" w:rsidP="00E254DC">
      <w:pPr>
        <w:suppressAutoHyphens/>
        <w:spacing w:after="0" w:line="312" w:lineRule="auto"/>
        <w:ind w:firstLine="900"/>
        <w:jc w:val="both"/>
        <w:rPr>
          <w:rFonts w:ascii="Times New Roman" w:eastAsia="Times New Roman" w:hAnsi="Times New Roman" w:cs="Times New Roman"/>
          <w:sz w:val="24"/>
          <w:szCs w:val="20"/>
          <w:lang w:val="lt-LT" w:eastAsia="ar-SA"/>
        </w:rPr>
      </w:pPr>
      <w:r w:rsidRPr="00E254DC">
        <w:rPr>
          <w:rFonts w:ascii="Times New Roman" w:eastAsia="Times New Roman" w:hAnsi="Times New Roman" w:cs="Times New Roman"/>
          <w:sz w:val="24"/>
          <w:szCs w:val="20"/>
          <w:lang w:val="lt-LT" w:eastAsia="ar-SA"/>
        </w:rPr>
        <w:t>Ekstremaliųjų situacijų valdymo planui keliamas šis tikslas:</w:t>
      </w:r>
      <w:bookmarkStart w:id="22" w:name="_Toc360646194"/>
      <w:bookmarkStart w:id="23" w:name="_Toc360646387"/>
      <w:bookmarkStart w:id="24" w:name="_Toc360716089"/>
      <w:bookmarkStart w:id="25" w:name="_Toc370147738"/>
    </w:p>
    <w:p w:rsidR="00E254DC" w:rsidRPr="00E254DC" w:rsidRDefault="00E254DC" w:rsidP="00FA74C7">
      <w:pPr>
        <w:numPr>
          <w:ilvl w:val="0"/>
          <w:numId w:val="2"/>
        </w:numPr>
        <w:tabs>
          <w:tab w:val="left" w:pos="1710"/>
        </w:tabs>
        <w:suppressAutoHyphens/>
        <w:spacing w:after="0" w:line="312" w:lineRule="auto"/>
        <w:ind w:left="90" w:firstLine="1234"/>
        <w:contextualSpacing/>
        <w:jc w:val="both"/>
        <w:rPr>
          <w:rFonts w:ascii="Times New Roman" w:eastAsia="Times New Roman" w:hAnsi="Times New Roman" w:cs="Times New Roman"/>
          <w:sz w:val="24"/>
          <w:szCs w:val="20"/>
          <w:lang w:val="lt-LT" w:eastAsia="ar-SA"/>
        </w:rPr>
      </w:pPr>
      <w:r w:rsidRPr="00E254DC">
        <w:rPr>
          <w:rFonts w:ascii="Times New Roman" w:eastAsia="Times New Roman" w:hAnsi="Times New Roman" w:cs="Times New Roman"/>
          <w:sz w:val="24"/>
          <w:szCs w:val="20"/>
          <w:lang w:val="lt-LT" w:eastAsia="ar-SA"/>
        </w:rPr>
        <w:t xml:space="preserve"> Padėti Vilniaus lopšelio – darželio </w:t>
      </w:r>
      <w:r w:rsidR="007C1E3C" w:rsidRPr="00E254DC">
        <w:rPr>
          <w:rFonts w:ascii="Times New Roman" w:eastAsia="Constantia" w:hAnsi="Times New Roman" w:cs="Times New Roman"/>
          <w:sz w:val="24"/>
          <w:szCs w:val="24"/>
          <w:lang w:val="lt-LT"/>
        </w:rPr>
        <w:t>„</w:t>
      </w:r>
      <w:r w:rsidR="007C1E3C">
        <w:rPr>
          <w:rFonts w:ascii="Times New Roman" w:eastAsia="Constantia" w:hAnsi="Times New Roman" w:cs="Times New Roman"/>
          <w:sz w:val="24"/>
          <w:szCs w:val="24"/>
          <w:lang w:val="lt-LT"/>
        </w:rPr>
        <w:t>Žuvėdra</w:t>
      </w:r>
      <w:r w:rsidR="007C1E3C" w:rsidRPr="00E254DC">
        <w:rPr>
          <w:rFonts w:ascii="Times New Roman" w:eastAsia="Constantia" w:hAnsi="Times New Roman" w:cs="Times New Roman"/>
          <w:sz w:val="24"/>
          <w:szCs w:val="24"/>
          <w:lang w:val="lt-LT"/>
        </w:rPr>
        <w:t>“</w:t>
      </w:r>
      <w:r w:rsidRPr="00E254DC">
        <w:rPr>
          <w:rFonts w:ascii="Times New Roman" w:eastAsia="Times New Roman" w:hAnsi="Times New Roman" w:cs="Times New Roman"/>
          <w:sz w:val="24"/>
          <w:szCs w:val="20"/>
          <w:lang w:val="lt-LT" w:eastAsia="ar-SA"/>
        </w:rPr>
        <w:t xml:space="preserve">  vadovui organizuoti ir koordinuoti  įstaigos darbuotojų ir lankytojų veiksmus įvykio metu bei įvykių likvidavimą ir jų padarinių šalinimą.</w:t>
      </w:r>
    </w:p>
    <w:p w:rsidR="00E254DC" w:rsidRPr="00E254DC" w:rsidRDefault="00E254DC" w:rsidP="00E254DC">
      <w:pPr>
        <w:tabs>
          <w:tab w:val="left" w:pos="1710"/>
        </w:tabs>
        <w:suppressAutoHyphens/>
        <w:spacing w:after="0" w:line="312" w:lineRule="auto"/>
        <w:ind w:left="1324"/>
        <w:contextualSpacing/>
        <w:jc w:val="both"/>
        <w:rPr>
          <w:rFonts w:ascii="Times New Roman" w:eastAsia="Times New Roman" w:hAnsi="Times New Roman" w:cs="Times New Roman"/>
          <w:sz w:val="24"/>
          <w:szCs w:val="20"/>
          <w:lang w:val="lt-LT" w:eastAsia="ar-SA"/>
        </w:rPr>
      </w:pPr>
    </w:p>
    <w:p w:rsidR="00E254DC" w:rsidRPr="00E254DC" w:rsidRDefault="00E254DC" w:rsidP="00E254DC">
      <w:pPr>
        <w:tabs>
          <w:tab w:val="left" w:pos="1530"/>
        </w:tabs>
        <w:suppressAutoHyphens/>
        <w:spacing w:after="0" w:line="312" w:lineRule="auto"/>
        <w:ind w:left="1260"/>
        <w:contextualSpacing/>
        <w:jc w:val="center"/>
        <w:rPr>
          <w:rFonts w:ascii="Times New Roman" w:eastAsia="Times New Roman" w:hAnsi="Times New Roman" w:cs="Times New Roman"/>
          <w:sz w:val="24"/>
          <w:szCs w:val="20"/>
          <w:lang w:val="lt-LT" w:eastAsia="ar-SA"/>
        </w:rPr>
      </w:pPr>
      <w:r w:rsidRPr="00E254DC">
        <w:rPr>
          <w:rFonts w:ascii="Times New Roman" w:eastAsia="Times New Roman" w:hAnsi="Times New Roman" w:cs="Times New Roman"/>
          <w:b/>
          <w:bCs/>
          <w:sz w:val="20"/>
          <w:szCs w:val="20"/>
          <w:lang w:val="lt-LT" w:eastAsia="ar-SA"/>
        </w:rPr>
        <w:t xml:space="preserve">1.2. TRUMPAS VILNIAUS LOPŠELIO – </w:t>
      </w:r>
      <w:r w:rsidRPr="007C1E3C">
        <w:rPr>
          <w:rFonts w:ascii="Times New Roman" w:eastAsia="Times New Roman" w:hAnsi="Times New Roman" w:cs="Times New Roman"/>
          <w:b/>
          <w:bCs/>
          <w:sz w:val="20"/>
          <w:szCs w:val="20"/>
          <w:lang w:val="lt-LT" w:eastAsia="ar-SA"/>
        </w:rPr>
        <w:t xml:space="preserve">DARŽELIO </w:t>
      </w:r>
      <w:r w:rsidR="007C1E3C" w:rsidRPr="007C1E3C">
        <w:rPr>
          <w:rFonts w:ascii="Times New Roman" w:eastAsia="Constantia" w:hAnsi="Times New Roman" w:cs="Times New Roman"/>
          <w:sz w:val="20"/>
          <w:szCs w:val="20"/>
          <w:lang w:val="lt-LT"/>
        </w:rPr>
        <w:t>„</w:t>
      </w:r>
      <w:r w:rsidR="007C1E3C" w:rsidRPr="007C1E3C">
        <w:rPr>
          <w:rFonts w:ascii="Times New Roman" w:eastAsia="Constantia" w:hAnsi="Times New Roman" w:cs="Times New Roman"/>
          <w:b/>
          <w:sz w:val="20"/>
          <w:szCs w:val="20"/>
          <w:lang w:val="lt-LT"/>
        </w:rPr>
        <w:t>ŽUVĖDRA</w:t>
      </w:r>
      <w:r w:rsidR="007C1E3C" w:rsidRPr="00E254DC">
        <w:rPr>
          <w:rFonts w:ascii="Times New Roman" w:eastAsia="Constantia" w:hAnsi="Times New Roman" w:cs="Times New Roman"/>
          <w:sz w:val="24"/>
          <w:szCs w:val="24"/>
          <w:lang w:val="lt-LT"/>
        </w:rPr>
        <w:t>“</w:t>
      </w:r>
      <w:r w:rsidRPr="00E254DC">
        <w:rPr>
          <w:rFonts w:ascii="Times New Roman" w:eastAsia="Times New Roman" w:hAnsi="Times New Roman" w:cs="Times New Roman"/>
          <w:b/>
          <w:bCs/>
          <w:sz w:val="20"/>
          <w:szCs w:val="20"/>
          <w:lang w:val="lt-LT" w:eastAsia="ar-SA"/>
        </w:rPr>
        <w:t xml:space="preserve"> APIBŪDINIMAS</w:t>
      </w:r>
      <w:bookmarkEnd w:id="22"/>
      <w:bookmarkEnd w:id="23"/>
      <w:bookmarkEnd w:id="24"/>
      <w:bookmarkEnd w:id="25"/>
    </w:p>
    <w:p w:rsidR="00E254DC" w:rsidRPr="00E254DC" w:rsidRDefault="00E254DC" w:rsidP="00E254DC">
      <w:pPr>
        <w:suppressAutoHyphens/>
        <w:spacing w:after="0" w:line="360" w:lineRule="auto"/>
        <w:ind w:firstLine="900"/>
        <w:jc w:val="both"/>
        <w:rPr>
          <w:rFonts w:ascii="Times New Roman" w:eastAsia="Times New Roman" w:hAnsi="Times New Roman" w:cs="Times New Roman"/>
          <w:b/>
          <w:color w:val="000000"/>
          <w:sz w:val="24"/>
          <w:szCs w:val="24"/>
          <w:lang w:val="lt-LT" w:eastAsia="ar-SA"/>
        </w:rPr>
      </w:pPr>
    </w:p>
    <w:p w:rsidR="00E254DC" w:rsidRPr="00E254DC" w:rsidRDefault="00E254DC" w:rsidP="00E254DC">
      <w:pPr>
        <w:suppressAutoHyphens/>
        <w:spacing w:after="0" w:line="360" w:lineRule="auto"/>
        <w:ind w:firstLine="900"/>
        <w:jc w:val="both"/>
        <w:outlineLvl w:val="0"/>
        <w:rPr>
          <w:rFonts w:ascii="Times New Roman" w:eastAsia="Times New Roman" w:hAnsi="Times New Roman" w:cs="Times New Roman"/>
          <w:sz w:val="24"/>
          <w:szCs w:val="20"/>
          <w:lang w:val="lt-LT" w:eastAsia="ar-SA"/>
        </w:rPr>
      </w:pPr>
      <w:bookmarkStart w:id="26" w:name="_Toc359491460"/>
      <w:bookmarkStart w:id="27" w:name="_Toc360644708"/>
      <w:bookmarkStart w:id="28" w:name="_Toc360645704"/>
      <w:bookmarkStart w:id="29" w:name="_Toc360646195"/>
      <w:bookmarkStart w:id="30" w:name="_Toc360646388"/>
      <w:bookmarkStart w:id="31" w:name="_Toc360716090"/>
      <w:bookmarkStart w:id="32" w:name="_Toc370145399"/>
      <w:bookmarkStart w:id="33" w:name="_Toc370147739"/>
      <w:bookmarkStart w:id="34" w:name="_Toc377376959"/>
      <w:r w:rsidRPr="00E254DC">
        <w:rPr>
          <w:rFonts w:ascii="Times New Roman" w:eastAsia="Times New Roman" w:hAnsi="Times New Roman" w:cs="Times New Roman"/>
          <w:b/>
          <w:color w:val="000000"/>
          <w:sz w:val="24"/>
          <w:szCs w:val="24"/>
          <w:lang w:val="lt-LT" w:eastAsia="ar-SA"/>
        </w:rPr>
        <w:t xml:space="preserve">Įstaigos pavadinimas - </w:t>
      </w:r>
      <w:r w:rsidRPr="00E254DC">
        <w:rPr>
          <w:rFonts w:ascii="Times New Roman" w:eastAsia="Times New Roman" w:hAnsi="Times New Roman" w:cs="Times New Roman"/>
          <w:color w:val="000000"/>
          <w:sz w:val="24"/>
          <w:szCs w:val="24"/>
          <w:lang w:val="lt-LT" w:eastAsia="ar-SA"/>
        </w:rPr>
        <w:t xml:space="preserve">Vilniaus lopšelis – darželis </w:t>
      </w:r>
      <w:bookmarkEnd w:id="26"/>
      <w:bookmarkEnd w:id="27"/>
      <w:bookmarkEnd w:id="28"/>
      <w:bookmarkEnd w:id="29"/>
      <w:bookmarkEnd w:id="30"/>
      <w:bookmarkEnd w:id="31"/>
      <w:bookmarkEnd w:id="32"/>
      <w:bookmarkEnd w:id="33"/>
      <w:bookmarkEnd w:id="34"/>
      <w:r w:rsidR="007C1E3C" w:rsidRPr="00E254DC">
        <w:rPr>
          <w:rFonts w:ascii="Times New Roman" w:eastAsia="Constantia" w:hAnsi="Times New Roman" w:cs="Times New Roman"/>
          <w:sz w:val="24"/>
          <w:szCs w:val="24"/>
          <w:lang w:val="lt-LT"/>
        </w:rPr>
        <w:t>„</w:t>
      </w:r>
      <w:r w:rsidR="007C1E3C">
        <w:rPr>
          <w:rFonts w:ascii="Times New Roman" w:eastAsia="Constantia" w:hAnsi="Times New Roman" w:cs="Times New Roman"/>
          <w:sz w:val="24"/>
          <w:szCs w:val="24"/>
          <w:lang w:val="lt-LT"/>
        </w:rPr>
        <w:t>Žuvėdra</w:t>
      </w:r>
      <w:r w:rsidR="007C1E3C" w:rsidRPr="00E254DC">
        <w:rPr>
          <w:rFonts w:ascii="Times New Roman" w:eastAsia="Constantia" w:hAnsi="Times New Roman" w:cs="Times New Roman"/>
          <w:sz w:val="24"/>
          <w:szCs w:val="24"/>
          <w:lang w:val="lt-LT"/>
        </w:rPr>
        <w:t>“</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sz w:val="24"/>
          <w:szCs w:val="20"/>
          <w:lang w:val="lt-LT" w:eastAsia="ar-SA"/>
        </w:rPr>
      </w:pPr>
      <w:r w:rsidRPr="00E254DC">
        <w:rPr>
          <w:rFonts w:ascii="Times New Roman" w:eastAsia="Times New Roman" w:hAnsi="Times New Roman" w:cs="Times New Roman"/>
          <w:b/>
          <w:color w:val="000000"/>
          <w:sz w:val="24"/>
          <w:szCs w:val="24"/>
          <w:lang w:val="lt-LT" w:eastAsia="ar-SA"/>
        </w:rPr>
        <w:t>Įstaigos adresas –</w:t>
      </w:r>
      <w:r w:rsidRPr="00E254DC">
        <w:rPr>
          <w:rFonts w:ascii="Times New Roman" w:eastAsia="Times New Roman" w:hAnsi="Times New Roman" w:cs="Times New Roman"/>
          <w:color w:val="000000"/>
          <w:sz w:val="24"/>
          <w:szCs w:val="24"/>
          <w:lang w:val="lt-LT" w:eastAsia="ar-SA"/>
        </w:rPr>
        <w:t xml:space="preserve"> </w:t>
      </w:r>
      <w:r w:rsidR="007C1E3C">
        <w:rPr>
          <w:rFonts w:ascii="Times New Roman" w:eastAsia="Constantia" w:hAnsi="Times New Roman" w:cs="Times New Roman"/>
          <w:sz w:val="24"/>
          <w:szCs w:val="24"/>
          <w:lang w:val="lt-LT"/>
        </w:rPr>
        <w:t>Parko g. 8A</w:t>
      </w:r>
      <w:r w:rsidRPr="00E254DC">
        <w:rPr>
          <w:rFonts w:ascii="Times New Roman" w:eastAsia="Constantia" w:hAnsi="Times New Roman" w:cs="Times New Roman"/>
          <w:sz w:val="24"/>
          <w:szCs w:val="24"/>
          <w:lang w:val="lt-LT"/>
        </w:rPr>
        <w:t>, Vilnius</w:t>
      </w:r>
    </w:p>
    <w:p w:rsidR="00E254DC" w:rsidRPr="00E254DC" w:rsidRDefault="00E254DC" w:rsidP="00E254DC">
      <w:pPr>
        <w:suppressAutoHyphens/>
        <w:spacing w:after="0" w:line="360" w:lineRule="auto"/>
        <w:ind w:firstLine="900"/>
        <w:jc w:val="both"/>
        <w:outlineLvl w:val="0"/>
        <w:rPr>
          <w:rFonts w:ascii="Times New Roman" w:eastAsia="Times New Roman" w:hAnsi="Times New Roman" w:cs="Times New Roman"/>
          <w:color w:val="000000"/>
          <w:sz w:val="24"/>
          <w:szCs w:val="20"/>
          <w:lang w:val="lt-LT" w:eastAsia="ar-SA"/>
        </w:rPr>
      </w:pPr>
      <w:bookmarkStart w:id="35" w:name="_Toc359491461"/>
      <w:bookmarkStart w:id="36" w:name="_Toc360644709"/>
      <w:bookmarkStart w:id="37" w:name="_Toc360645705"/>
      <w:bookmarkStart w:id="38" w:name="_Toc360646196"/>
      <w:bookmarkStart w:id="39" w:name="_Toc360646389"/>
      <w:bookmarkStart w:id="40" w:name="_Toc360716091"/>
      <w:bookmarkStart w:id="41" w:name="_Toc370145400"/>
      <w:bookmarkStart w:id="42" w:name="_Toc370147740"/>
      <w:bookmarkStart w:id="43" w:name="_Toc377376960"/>
      <w:r w:rsidRPr="00E254DC">
        <w:rPr>
          <w:rFonts w:ascii="Times New Roman" w:eastAsia="Times New Roman" w:hAnsi="Times New Roman" w:cs="Times New Roman"/>
          <w:b/>
          <w:color w:val="000000"/>
          <w:sz w:val="24"/>
          <w:szCs w:val="20"/>
          <w:lang w:val="lt-LT" w:eastAsia="ar-SA"/>
        </w:rPr>
        <w:t>Įstaigos kodas -</w:t>
      </w:r>
      <w:bookmarkEnd w:id="35"/>
      <w:bookmarkEnd w:id="36"/>
      <w:bookmarkEnd w:id="37"/>
      <w:bookmarkEnd w:id="38"/>
      <w:bookmarkEnd w:id="39"/>
      <w:bookmarkEnd w:id="40"/>
      <w:bookmarkEnd w:id="41"/>
      <w:bookmarkEnd w:id="42"/>
      <w:r w:rsidRPr="00E254DC">
        <w:rPr>
          <w:rFonts w:ascii="Tahoma" w:hAnsi="Tahoma" w:cs="Tahoma"/>
          <w:color w:val="000000"/>
          <w:sz w:val="18"/>
          <w:szCs w:val="18"/>
          <w:shd w:val="clear" w:color="auto" w:fill="FFFFFF"/>
          <w:lang w:val="lt-LT"/>
        </w:rPr>
        <w:t xml:space="preserve"> </w:t>
      </w:r>
      <w:bookmarkEnd w:id="43"/>
      <w:r w:rsidR="007C1E3C">
        <w:rPr>
          <w:rFonts w:ascii="Times New Roman" w:hAnsi="Times New Roman" w:cs="Times New Roman"/>
          <w:color w:val="000000"/>
          <w:sz w:val="24"/>
          <w:szCs w:val="24"/>
          <w:shd w:val="clear" w:color="auto" w:fill="FFFFFF"/>
          <w:lang w:val="lt-LT"/>
        </w:rPr>
        <w:t>190017648</w:t>
      </w:r>
    </w:p>
    <w:p w:rsidR="008C4357" w:rsidRDefault="00E254DC" w:rsidP="00E254DC">
      <w:pPr>
        <w:suppressAutoHyphens/>
        <w:spacing w:after="0" w:line="360" w:lineRule="auto"/>
        <w:ind w:firstLine="900"/>
        <w:jc w:val="both"/>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b/>
          <w:color w:val="000000"/>
          <w:sz w:val="24"/>
          <w:szCs w:val="20"/>
          <w:lang w:val="lt-LT" w:eastAsia="ar-SA"/>
        </w:rPr>
        <w:t xml:space="preserve">Įstaigos kontaktai - </w:t>
      </w:r>
      <w:r w:rsidRPr="00E254DC">
        <w:rPr>
          <w:rFonts w:ascii="Times New Roman" w:eastAsia="Times New Roman" w:hAnsi="Times New Roman" w:cs="Times New Roman"/>
          <w:color w:val="000000"/>
          <w:sz w:val="24"/>
          <w:szCs w:val="20"/>
          <w:lang w:val="lt-LT" w:eastAsia="ar-SA"/>
        </w:rPr>
        <w:t>tel.:</w:t>
      </w:r>
      <w:r w:rsidRPr="00E254DC">
        <w:rPr>
          <w:rFonts w:ascii="Tahoma" w:hAnsi="Tahoma" w:cs="Tahoma"/>
          <w:color w:val="000000"/>
          <w:sz w:val="18"/>
          <w:szCs w:val="18"/>
          <w:shd w:val="clear" w:color="auto" w:fill="FFFFFF"/>
          <w:lang w:val="lt-LT"/>
        </w:rPr>
        <w:t xml:space="preserve"> </w:t>
      </w:r>
      <w:r w:rsidR="007C1E3C">
        <w:rPr>
          <w:rFonts w:ascii="Times New Roman" w:hAnsi="Times New Roman" w:cs="Times New Roman"/>
          <w:bCs/>
          <w:color w:val="000000"/>
          <w:sz w:val="24"/>
          <w:szCs w:val="24"/>
          <w:shd w:val="clear" w:color="auto" w:fill="FFFFFF"/>
          <w:lang w:val="lt-LT"/>
        </w:rPr>
        <w:t>(8 5) 2673643</w:t>
      </w:r>
    </w:p>
    <w:p w:rsidR="00E254DC" w:rsidRPr="00E254DC" w:rsidRDefault="00E254DC" w:rsidP="00E254DC">
      <w:pPr>
        <w:suppressAutoHyphens/>
        <w:spacing w:after="0" w:line="360" w:lineRule="auto"/>
        <w:ind w:firstLine="900"/>
        <w:jc w:val="both"/>
        <w:rPr>
          <w:rFonts w:ascii="Constantia" w:eastAsia="Constantia" w:hAnsi="Constantia" w:cs="Times New Roman"/>
          <w:lang w:val="lt-LT"/>
        </w:rPr>
      </w:pPr>
      <w:proofErr w:type="spellStart"/>
      <w:r w:rsidRPr="00E254DC">
        <w:rPr>
          <w:rFonts w:ascii="Times New Roman" w:eastAsia="Times New Roman" w:hAnsi="Times New Roman" w:cs="Times New Roman"/>
          <w:color w:val="000000"/>
          <w:sz w:val="24"/>
          <w:szCs w:val="20"/>
          <w:lang w:val="lt-LT" w:eastAsia="ar-SA"/>
        </w:rPr>
        <w:t>el.p</w:t>
      </w:r>
      <w:proofErr w:type="spellEnd"/>
      <w:r w:rsidRPr="00E254DC">
        <w:rPr>
          <w:rFonts w:ascii="Times New Roman" w:eastAsia="Times New Roman" w:hAnsi="Times New Roman" w:cs="Times New Roman"/>
          <w:color w:val="000000"/>
          <w:sz w:val="24"/>
          <w:szCs w:val="20"/>
          <w:lang w:val="lt-LT" w:eastAsia="ar-SA"/>
        </w:rPr>
        <w:t>.:</w:t>
      </w:r>
      <w:r w:rsidRPr="00E254DC">
        <w:rPr>
          <w:rFonts w:ascii="Times New Roman" w:eastAsia="Times New Roman" w:hAnsi="Times New Roman" w:cs="Times New Roman"/>
          <w:b/>
          <w:color w:val="000000"/>
          <w:sz w:val="24"/>
          <w:szCs w:val="20"/>
          <w:lang w:val="lt-LT" w:eastAsia="ar-SA"/>
        </w:rPr>
        <w:t xml:space="preserve"> </w:t>
      </w:r>
      <w:r w:rsidR="00E86EDB" w:rsidRPr="007C1E3C">
        <w:rPr>
          <w:rFonts w:ascii="Constantia" w:eastAsia="Constantia" w:hAnsi="Constantia" w:cs="Times New Roman"/>
          <w:b/>
          <w:bCs/>
          <w:color w:val="0000FF" w:themeColor="hyperlink"/>
          <w:u w:val="single"/>
          <w:lang w:val="lt-LT"/>
        </w:rPr>
        <w:t>rastine@</w:t>
      </w:r>
      <w:r w:rsidR="007C1E3C">
        <w:rPr>
          <w:rFonts w:ascii="Constantia" w:eastAsia="Constantia" w:hAnsi="Constantia" w:cs="Times New Roman"/>
          <w:b/>
          <w:bCs/>
          <w:color w:val="0000FF" w:themeColor="hyperlink"/>
          <w:u w:val="single"/>
          <w:lang w:val="lt-LT"/>
        </w:rPr>
        <w:t>zuvedra</w:t>
      </w:r>
      <w:r w:rsidR="00E86EDB" w:rsidRPr="007C1E3C">
        <w:rPr>
          <w:rFonts w:ascii="Constantia" w:eastAsia="Constantia" w:hAnsi="Constantia" w:cs="Times New Roman"/>
          <w:b/>
          <w:bCs/>
          <w:color w:val="0000FF" w:themeColor="hyperlink"/>
          <w:u w:val="single"/>
          <w:lang w:val="lt-LT"/>
        </w:rPr>
        <w:t>.vilnius.lm.lt</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sz w:val="24"/>
          <w:szCs w:val="24"/>
          <w:lang w:val="lt-LT" w:eastAsia="bn-IN" w:bidi="bn-IN"/>
        </w:rPr>
      </w:pPr>
      <w:r w:rsidRPr="00E254DC">
        <w:rPr>
          <w:rFonts w:ascii="Times New Roman" w:eastAsia="Times New Roman" w:hAnsi="Times New Roman" w:cs="Times New Roman"/>
          <w:sz w:val="24"/>
          <w:szCs w:val="24"/>
          <w:lang w:val="lt-LT" w:eastAsia="bn-IN" w:bidi="bn-IN"/>
        </w:rPr>
        <w:t>Atsakingų įstaigos darbuotojų kontaktai pateikiami 9</w:t>
      </w:r>
      <w:r w:rsidRPr="00E254DC">
        <w:rPr>
          <w:rFonts w:ascii="Times New Roman" w:eastAsia="Times New Roman" w:hAnsi="Times New Roman" w:cs="Times New Roman"/>
          <w:i/>
          <w:sz w:val="24"/>
          <w:szCs w:val="24"/>
          <w:lang w:val="lt-LT" w:eastAsia="bn-IN" w:bidi="bn-IN"/>
        </w:rPr>
        <w:t xml:space="preserve"> priede</w:t>
      </w:r>
      <w:r w:rsidRPr="00E254DC">
        <w:rPr>
          <w:rFonts w:ascii="Times New Roman" w:eastAsia="Times New Roman" w:hAnsi="Times New Roman" w:cs="Times New Roman"/>
          <w:sz w:val="24"/>
          <w:szCs w:val="24"/>
          <w:lang w:val="lt-LT" w:eastAsia="bn-IN" w:bidi="bn-IN"/>
        </w:rPr>
        <w:t>.</w:t>
      </w:r>
    </w:p>
    <w:p w:rsidR="007C1E3C" w:rsidRDefault="006E1CC7" w:rsidP="006E1CC7">
      <w:pPr>
        <w:suppressAutoHyphens/>
        <w:spacing w:line="360" w:lineRule="auto"/>
        <w:ind w:firstLine="900"/>
        <w:jc w:val="both"/>
        <w:rPr>
          <w:rFonts w:ascii="Times New Roman" w:eastAsia="Times New Roman" w:hAnsi="Times New Roman" w:cs="Times New Roman"/>
          <w:color w:val="000000"/>
          <w:sz w:val="24"/>
          <w:szCs w:val="20"/>
          <w:lang w:val="lt-LT" w:eastAsia="ar-SA"/>
        </w:rPr>
      </w:pPr>
      <w:r>
        <w:rPr>
          <w:rFonts w:ascii="Times New Roman" w:eastAsia="Times New Roman" w:hAnsi="Times New Roman" w:cs="Times New Roman"/>
          <w:b/>
          <w:color w:val="000000"/>
          <w:sz w:val="24"/>
          <w:szCs w:val="20"/>
          <w:lang w:val="lt-LT" w:eastAsia="ar-SA"/>
        </w:rPr>
        <w:t>Įstaigos vadovė</w:t>
      </w:r>
      <w:r w:rsidR="00E254DC" w:rsidRPr="00E254DC">
        <w:rPr>
          <w:rFonts w:ascii="Times New Roman" w:eastAsia="Times New Roman" w:hAnsi="Times New Roman" w:cs="Times New Roman"/>
          <w:b/>
          <w:color w:val="000000"/>
          <w:sz w:val="24"/>
          <w:szCs w:val="20"/>
          <w:lang w:val="lt-LT" w:eastAsia="ar-SA"/>
        </w:rPr>
        <w:t xml:space="preserve"> –</w:t>
      </w:r>
      <w:r w:rsidR="00E254DC" w:rsidRPr="00E254DC">
        <w:rPr>
          <w:rFonts w:ascii="Times New Roman" w:eastAsia="Times New Roman" w:hAnsi="Times New Roman" w:cs="Times New Roman"/>
          <w:color w:val="000000"/>
          <w:sz w:val="24"/>
          <w:szCs w:val="20"/>
          <w:lang w:val="lt-LT" w:eastAsia="ar-SA"/>
        </w:rPr>
        <w:t xml:space="preserve"> direktorė </w:t>
      </w:r>
      <w:r w:rsidR="007C1E3C">
        <w:rPr>
          <w:rFonts w:ascii="Times New Roman" w:eastAsia="Times New Roman" w:hAnsi="Times New Roman" w:cs="Times New Roman"/>
          <w:color w:val="000000"/>
          <w:sz w:val="24"/>
          <w:szCs w:val="20"/>
          <w:lang w:val="lt-LT" w:eastAsia="ar-SA"/>
        </w:rPr>
        <w:t xml:space="preserve">Irina </w:t>
      </w:r>
      <w:proofErr w:type="spellStart"/>
      <w:r w:rsidR="007C1E3C">
        <w:rPr>
          <w:rFonts w:ascii="Times New Roman" w:eastAsia="Times New Roman" w:hAnsi="Times New Roman" w:cs="Times New Roman"/>
          <w:color w:val="000000"/>
          <w:sz w:val="24"/>
          <w:szCs w:val="20"/>
          <w:lang w:val="lt-LT" w:eastAsia="ar-SA"/>
        </w:rPr>
        <w:t>Krasovska</w:t>
      </w:r>
      <w:proofErr w:type="spellEnd"/>
      <w:r w:rsidR="00E86EDB" w:rsidRPr="00E86EDB">
        <w:rPr>
          <w:rFonts w:ascii="Times New Roman" w:eastAsia="Times New Roman" w:hAnsi="Times New Roman" w:cs="Times New Roman"/>
          <w:color w:val="000000"/>
          <w:sz w:val="24"/>
          <w:szCs w:val="20"/>
          <w:lang w:val="lt-LT" w:eastAsia="ar-SA"/>
        </w:rPr>
        <w:t xml:space="preserve"> </w:t>
      </w:r>
      <w:r w:rsidR="00E254DC" w:rsidRPr="00E254DC">
        <w:rPr>
          <w:rFonts w:ascii="Times New Roman" w:eastAsia="Times New Roman" w:hAnsi="Times New Roman" w:cs="Times New Roman"/>
          <w:color w:val="000000"/>
          <w:sz w:val="24"/>
          <w:szCs w:val="20"/>
          <w:lang w:val="lt-LT" w:eastAsia="ar-SA"/>
        </w:rPr>
        <w:t>(tel.:</w:t>
      </w:r>
      <w:r w:rsidR="00E254DC" w:rsidRPr="00E254DC">
        <w:rPr>
          <w:rFonts w:ascii="Times New Roman" w:eastAsia="Times New Roman" w:hAnsi="Times New Roman" w:cs="Times New Roman"/>
          <w:bCs/>
          <w:color w:val="000000"/>
          <w:sz w:val="24"/>
          <w:szCs w:val="20"/>
          <w:lang w:val="lt-LT" w:eastAsia="ar-SA"/>
        </w:rPr>
        <w:t xml:space="preserve"> </w:t>
      </w:r>
      <w:r w:rsidR="007C1E3C">
        <w:rPr>
          <w:rFonts w:ascii="Times New Roman" w:eastAsia="Times New Roman" w:hAnsi="Times New Roman" w:cs="Times New Roman"/>
          <w:bCs/>
          <w:color w:val="000000"/>
          <w:sz w:val="24"/>
          <w:szCs w:val="20"/>
          <w:lang w:val="lt-LT" w:eastAsia="ar-SA"/>
        </w:rPr>
        <w:t>(8 5) 2673653</w:t>
      </w:r>
      <w:r w:rsidR="00E254DC" w:rsidRPr="00E254DC">
        <w:rPr>
          <w:rFonts w:ascii="Times New Roman" w:eastAsia="Times New Roman" w:hAnsi="Times New Roman" w:cs="Times New Roman"/>
          <w:color w:val="000000"/>
          <w:sz w:val="24"/>
          <w:szCs w:val="20"/>
          <w:lang w:val="lt-LT" w:eastAsia="ar-SA"/>
        </w:rPr>
        <w:t xml:space="preserve">, </w:t>
      </w:r>
      <w:r w:rsidR="007C1E3C">
        <w:rPr>
          <w:rFonts w:ascii="Times New Roman" w:eastAsia="Times New Roman" w:hAnsi="Times New Roman" w:cs="Times New Roman"/>
          <w:color w:val="000000"/>
          <w:sz w:val="24"/>
          <w:szCs w:val="20"/>
          <w:lang w:val="lt-LT" w:eastAsia="ar-SA"/>
        </w:rPr>
        <w:t xml:space="preserve">    </w:t>
      </w:r>
    </w:p>
    <w:p w:rsidR="006E1CC7" w:rsidRPr="0029139E" w:rsidRDefault="00E254DC" w:rsidP="006E1CC7">
      <w:pPr>
        <w:suppressAutoHyphens/>
        <w:spacing w:line="360" w:lineRule="auto"/>
        <w:ind w:firstLine="900"/>
        <w:jc w:val="both"/>
        <w:rPr>
          <w:rFonts w:ascii="Constantia" w:eastAsia="Constantia" w:hAnsi="Constantia" w:cs="Times New Roman"/>
          <w:b/>
          <w:bCs/>
          <w:color w:val="0000FF" w:themeColor="hyperlink"/>
          <w:u w:val="single"/>
          <w:lang w:val="lt-LT"/>
        </w:rPr>
      </w:pPr>
      <w:proofErr w:type="spellStart"/>
      <w:r w:rsidRPr="00E254DC">
        <w:rPr>
          <w:rFonts w:ascii="Times New Roman" w:eastAsia="Times New Roman" w:hAnsi="Times New Roman" w:cs="Times New Roman"/>
          <w:color w:val="000000"/>
          <w:sz w:val="24"/>
          <w:szCs w:val="20"/>
          <w:lang w:val="lt-LT" w:eastAsia="ar-SA"/>
        </w:rPr>
        <w:t>el.p</w:t>
      </w:r>
      <w:proofErr w:type="spellEnd"/>
      <w:r w:rsidRPr="00E254DC">
        <w:rPr>
          <w:rFonts w:ascii="Times New Roman" w:eastAsia="Times New Roman" w:hAnsi="Times New Roman" w:cs="Times New Roman"/>
          <w:color w:val="000000"/>
          <w:sz w:val="24"/>
          <w:szCs w:val="20"/>
          <w:lang w:val="lt-LT" w:eastAsia="ar-SA"/>
        </w:rPr>
        <w:t>.:</w:t>
      </w:r>
      <w:r w:rsidRPr="00E254DC">
        <w:rPr>
          <w:rFonts w:ascii="Times New Roman" w:eastAsia="Times New Roman" w:hAnsi="Times New Roman" w:cs="Times New Roman"/>
          <w:b/>
          <w:color w:val="000000"/>
          <w:sz w:val="24"/>
          <w:szCs w:val="20"/>
          <w:lang w:val="lt-LT" w:eastAsia="ar-SA"/>
        </w:rPr>
        <w:t xml:space="preserve"> </w:t>
      </w:r>
      <w:hyperlink r:id="rId8" w:history="1">
        <w:r w:rsidR="007C1E3C" w:rsidRPr="002D3D0C">
          <w:rPr>
            <w:rStyle w:val="Hipersaitas"/>
            <w:rFonts w:ascii="Constantia" w:eastAsia="Constantia" w:hAnsi="Constantia" w:cs="Times New Roman"/>
            <w:b/>
            <w:bCs/>
            <w:lang w:val="lt-LT"/>
          </w:rPr>
          <w:t>rastine@zuvedra.vilnius.lm.lt</w:t>
        </w:r>
      </w:hyperlink>
      <w:r w:rsidR="006E1CC7" w:rsidRPr="0029139E">
        <w:rPr>
          <w:rFonts w:ascii="Constantia" w:eastAsia="Constantia" w:hAnsi="Constantia" w:cs="Times New Roman"/>
          <w:b/>
          <w:bCs/>
          <w:color w:val="0000FF" w:themeColor="hyperlink"/>
          <w:u w:val="single"/>
          <w:lang w:val="lt-LT"/>
        </w:rPr>
        <w:t>).</w:t>
      </w:r>
    </w:p>
    <w:p w:rsidR="006E1CC7" w:rsidRPr="00D14DE4" w:rsidRDefault="006E1CC7" w:rsidP="006E1CC7">
      <w:pPr>
        <w:suppressAutoHyphens/>
        <w:spacing w:line="360" w:lineRule="auto"/>
        <w:ind w:firstLine="900"/>
        <w:jc w:val="both"/>
        <w:rPr>
          <w:rFonts w:ascii="Times New Roman" w:eastAsia="Times New Roman" w:hAnsi="Times New Roman" w:cs="Times New Roman"/>
          <w:b/>
          <w:bCs/>
          <w:sz w:val="24"/>
          <w:szCs w:val="20"/>
          <w:lang w:val="lt-LT" w:eastAsia="ar-SA"/>
        </w:rPr>
      </w:pPr>
      <w:r>
        <w:rPr>
          <w:rFonts w:ascii="Times New Roman" w:eastAsia="Times New Roman" w:hAnsi="Times New Roman" w:cs="Times New Roman"/>
          <w:b/>
          <w:color w:val="000000"/>
          <w:sz w:val="24"/>
          <w:szCs w:val="20"/>
          <w:lang w:val="lt-LT" w:eastAsia="ar-SA"/>
        </w:rPr>
        <w:t>Įstaigos darbuotojos, atsakingo</w:t>
      </w:r>
      <w:r w:rsidR="00E254DC" w:rsidRPr="00E254DC">
        <w:rPr>
          <w:rFonts w:ascii="Times New Roman" w:eastAsia="Times New Roman" w:hAnsi="Times New Roman" w:cs="Times New Roman"/>
          <w:b/>
          <w:color w:val="000000"/>
          <w:sz w:val="24"/>
          <w:szCs w:val="20"/>
          <w:lang w:val="lt-LT" w:eastAsia="ar-SA"/>
        </w:rPr>
        <w:t>s už civilinę saugą:</w:t>
      </w:r>
      <w:r w:rsidR="00E254DC" w:rsidRPr="00E254DC">
        <w:rPr>
          <w:rFonts w:ascii="Times New Roman" w:eastAsia="Times New Roman" w:hAnsi="Times New Roman" w:cs="Times New Roman"/>
          <w:color w:val="000000"/>
          <w:sz w:val="24"/>
          <w:szCs w:val="20"/>
          <w:lang w:val="lt-LT" w:eastAsia="ar-SA"/>
        </w:rPr>
        <w:t xml:space="preserve"> </w:t>
      </w:r>
      <w:r w:rsidRPr="00D14DE4">
        <w:rPr>
          <w:rFonts w:ascii="Times New Roman" w:eastAsia="Times New Roman" w:hAnsi="Times New Roman" w:cs="Times New Roman"/>
          <w:sz w:val="24"/>
          <w:szCs w:val="20"/>
          <w:lang w:val="lt-LT" w:eastAsia="ar-SA"/>
        </w:rPr>
        <w:t xml:space="preserve">direktorė </w:t>
      </w:r>
      <w:r w:rsidR="00AD2A13" w:rsidRPr="00D14DE4">
        <w:rPr>
          <w:rFonts w:ascii="Times New Roman" w:eastAsia="Times New Roman" w:hAnsi="Times New Roman" w:cs="Times New Roman"/>
          <w:sz w:val="24"/>
          <w:szCs w:val="20"/>
          <w:lang w:val="lt-LT" w:eastAsia="ar-SA"/>
        </w:rPr>
        <w:t xml:space="preserve">Irina </w:t>
      </w:r>
      <w:proofErr w:type="spellStart"/>
      <w:r w:rsidR="00AD2A13" w:rsidRPr="00D14DE4">
        <w:rPr>
          <w:rFonts w:ascii="Times New Roman" w:eastAsia="Times New Roman" w:hAnsi="Times New Roman" w:cs="Times New Roman"/>
          <w:sz w:val="24"/>
          <w:szCs w:val="20"/>
          <w:lang w:val="lt-LT" w:eastAsia="ar-SA"/>
        </w:rPr>
        <w:t>Krasovska</w:t>
      </w:r>
      <w:proofErr w:type="spellEnd"/>
      <w:r w:rsidRPr="00D14DE4">
        <w:rPr>
          <w:rFonts w:ascii="Times New Roman" w:eastAsia="Times New Roman" w:hAnsi="Times New Roman" w:cs="Times New Roman"/>
          <w:sz w:val="24"/>
          <w:szCs w:val="20"/>
          <w:lang w:val="lt-LT" w:eastAsia="ar-SA"/>
        </w:rPr>
        <w:t xml:space="preserve"> (tel.:</w:t>
      </w:r>
      <w:r w:rsidR="00AD2A13" w:rsidRPr="00D14DE4">
        <w:rPr>
          <w:rFonts w:ascii="Times New Roman" w:eastAsia="Times New Roman" w:hAnsi="Times New Roman" w:cs="Times New Roman"/>
          <w:bCs/>
          <w:sz w:val="24"/>
          <w:szCs w:val="20"/>
          <w:lang w:val="lt-LT" w:eastAsia="ar-SA"/>
        </w:rPr>
        <w:t xml:space="preserve"> (8 5) 2673643</w:t>
      </w:r>
      <w:r w:rsidRPr="00D14DE4">
        <w:rPr>
          <w:rFonts w:ascii="Times New Roman" w:eastAsia="Times New Roman" w:hAnsi="Times New Roman" w:cs="Times New Roman"/>
          <w:sz w:val="24"/>
          <w:szCs w:val="20"/>
          <w:lang w:val="lt-LT" w:eastAsia="ar-SA"/>
        </w:rPr>
        <w:t xml:space="preserve">, mob.tel. </w:t>
      </w:r>
      <w:r w:rsidR="00AD2A13" w:rsidRPr="00D14DE4">
        <w:rPr>
          <w:rFonts w:ascii="Times New Roman" w:eastAsia="Times New Roman" w:hAnsi="Times New Roman" w:cs="Times New Roman"/>
          <w:bCs/>
          <w:sz w:val="24"/>
          <w:szCs w:val="20"/>
          <w:lang w:val="lt-LT" w:eastAsia="ar-SA"/>
        </w:rPr>
        <w:t>860012978</w:t>
      </w:r>
      <w:r w:rsidRPr="00D14DE4">
        <w:rPr>
          <w:rFonts w:ascii="Times New Roman" w:eastAsia="Times New Roman" w:hAnsi="Times New Roman" w:cs="Times New Roman"/>
          <w:bCs/>
          <w:sz w:val="24"/>
          <w:szCs w:val="20"/>
          <w:lang w:val="lt-LT" w:eastAsia="ar-SA"/>
        </w:rPr>
        <w:t xml:space="preserve">, </w:t>
      </w:r>
      <w:proofErr w:type="spellStart"/>
      <w:r w:rsidRPr="00D14DE4">
        <w:rPr>
          <w:rFonts w:ascii="Times New Roman" w:eastAsia="Times New Roman" w:hAnsi="Times New Roman" w:cs="Times New Roman"/>
          <w:sz w:val="24"/>
          <w:szCs w:val="20"/>
          <w:lang w:val="lt-LT" w:eastAsia="ar-SA"/>
        </w:rPr>
        <w:t>el.p</w:t>
      </w:r>
      <w:proofErr w:type="spellEnd"/>
      <w:r w:rsidRPr="00D14DE4">
        <w:rPr>
          <w:rFonts w:ascii="Times New Roman" w:eastAsia="Times New Roman" w:hAnsi="Times New Roman" w:cs="Times New Roman"/>
          <w:sz w:val="24"/>
          <w:szCs w:val="20"/>
          <w:lang w:val="lt-LT" w:eastAsia="ar-SA"/>
        </w:rPr>
        <w:t>.:</w:t>
      </w:r>
      <w:r w:rsidRPr="00D14DE4">
        <w:rPr>
          <w:rFonts w:ascii="Times New Roman" w:eastAsia="Times New Roman" w:hAnsi="Times New Roman" w:cs="Times New Roman"/>
          <w:b/>
          <w:sz w:val="24"/>
          <w:szCs w:val="20"/>
          <w:lang w:val="lt-LT" w:eastAsia="ar-SA"/>
        </w:rPr>
        <w:t xml:space="preserve"> </w:t>
      </w:r>
      <w:hyperlink r:id="rId9" w:history="1">
        <w:r w:rsidR="007C1E3C" w:rsidRPr="00D14DE4">
          <w:rPr>
            <w:rStyle w:val="Hipersaitas"/>
            <w:rFonts w:ascii="Times New Roman" w:eastAsia="Times New Roman" w:hAnsi="Times New Roman" w:cs="Times New Roman"/>
            <w:b/>
            <w:bCs/>
            <w:color w:val="auto"/>
            <w:sz w:val="24"/>
            <w:szCs w:val="20"/>
            <w:lang w:val="lt-LT" w:eastAsia="ar-SA"/>
          </w:rPr>
          <w:t>rastine@zuvedra.vilnius.lm.lt</w:t>
        </w:r>
      </w:hyperlink>
      <w:r w:rsidRPr="00D14DE4">
        <w:rPr>
          <w:rFonts w:ascii="Times New Roman" w:eastAsia="Times New Roman" w:hAnsi="Times New Roman" w:cs="Times New Roman"/>
          <w:b/>
          <w:bCs/>
          <w:sz w:val="24"/>
          <w:szCs w:val="20"/>
          <w:u w:val="single"/>
          <w:lang w:val="lt-LT" w:eastAsia="ar-SA"/>
        </w:rPr>
        <w:t>)</w:t>
      </w:r>
      <w:r w:rsidRPr="00D14DE4">
        <w:rPr>
          <w:rFonts w:ascii="Times New Roman" w:eastAsia="Times New Roman" w:hAnsi="Times New Roman" w:cs="Times New Roman"/>
          <w:b/>
          <w:bCs/>
          <w:sz w:val="24"/>
          <w:szCs w:val="20"/>
          <w:lang w:val="lt-LT" w:eastAsia="ar-SA"/>
        </w:rPr>
        <w:t xml:space="preserve">; </w:t>
      </w:r>
    </w:p>
    <w:p w:rsidR="000828D6" w:rsidRPr="00D14DE4" w:rsidRDefault="006E1CC7" w:rsidP="006E1CC7">
      <w:pPr>
        <w:suppressAutoHyphens/>
        <w:spacing w:line="360" w:lineRule="auto"/>
        <w:ind w:firstLine="900"/>
        <w:jc w:val="both"/>
        <w:rPr>
          <w:rFonts w:ascii="Times New Roman" w:eastAsia="Times New Roman" w:hAnsi="Times New Roman" w:cs="Times New Roman"/>
          <w:sz w:val="24"/>
          <w:szCs w:val="20"/>
          <w:lang w:val="lt-LT" w:eastAsia="ar-SA"/>
        </w:rPr>
      </w:pPr>
      <w:r w:rsidRPr="00D14DE4">
        <w:rPr>
          <w:rFonts w:ascii="Times New Roman" w:eastAsia="Times New Roman" w:hAnsi="Times New Roman" w:cs="Times New Roman"/>
          <w:sz w:val="24"/>
          <w:szCs w:val="20"/>
          <w:lang w:val="lt-LT" w:eastAsia="ar-SA"/>
        </w:rPr>
        <w:t xml:space="preserve">direktorės pavaduotoja ūkio reikalams </w:t>
      </w:r>
      <w:r w:rsidR="00EB43E6">
        <w:rPr>
          <w:rFonts w:ascii="Times New Roman" w:eastAsia="Times New Roman" w:hAnsi="Times New Roman" w:cs="Times New Roman"/>
          <w:sz w:val="24"/>
          <w:szCs w:val="20"/>
          <w:lang w:val="lt-LT" w:eastAsia="ar-SA"/>
        </w:rPr>
        <w:t xml:space="preserve">Sabina </w:t>
      </w:r>
      <w:proofErr w:type="spellStart"/>
      <w:r w:rsidR="00EB43E6">
        <w:rPr>
          <w:rFonts w:ascii="Times New Roman" w:eastAsia="Times New Roman" w:hAnsi="Times New Roman" w:cs="Times New Roman"/>
          <w:sz w:val="24"/>
          <w:szCs w:val="20"/>
          <w:lang w:val="lt-LT" w:eastAsia="ar-SA"/>
        </w:rPr>
        <w:t>Lapševič</w:t>
      </w:r>
      <w:proofErr w:type="spellEnd"/>
      <w:r w:rsidR="00AD2A13" w:rsidRPr="00D14DE4">
        <w:rPr>
          <w:rFonts w:ascii="Times New Roman" w:eastAsia="Times New Roman" w:hAnsi="Times New Roman" w:cs="Times New Roman"/>
          <w:sz w:val="24"/>
          <w:szCs w:val="20"/>
          <w:lang w:val="lt-LT" w:eastAsia="ar-SA"/>
        </w:rPr>
        <w:t xml:space="preserve"> (tel. (8 5) 2673643</w:t>
      </w:r>
      <w:r w:rsidRPr="00D14DE4">
        <w:rPr>
          <w:rFonts w:ascii="Times New Roman" w:eastAsia="Times New Roman" w:hAnsi="Times New Roman" w:cs="Times New Roman"/>
          <w:sz w:val="24"/>
          <w:szCs w:val="20"/>
          <w:lang w:val="lt-LT" w:eastAsia="ar-SA"/>
        </w:rPr>
        <w:t xml:space="preserve">; </w:t>
      </w:r>
      <w:proofErr w:type="spellStart"/>
      <w:r w:rsidRPr="00D14DE4">
        <w:rPr>
          <w:rFonts w:ascii="Times New Roman" w:eastAsia="Times New Roman" w:hAnsi="Times New Roman" w:cs="Times New Roman"/>
          <w:sz w:val="24"/>
          <w:szCs w:val="20"/>
          <w:lang w:val="lt-LT" w:eastAsia="ar-SA"/>
        </w:rPr>
        <w:t>el.p</w:t>
      </w:r>
      <w:proofErr w:type="spellEnd"/>
      <w:r w:rsidRPr="00D14DE4">
        <w:rPr>
          <w:rFonts w:ascii="Times New Roman" w:eastAsia="Times New Roman" w:hAnsi="Times New Roman" w:cs="Times New Roman"/>
          <w:sz w:val="24"/>
          <w:szCs w:val="20"/>
          <w:lang w:val="lt-LT" w:eastAsia="ar-SA"/>
        </w:rPr>
        <w:t xml:space="preserve">. </w:t>
      </w:r>
      <w:hyperlink r:id="rId10" w:history="1">
        <w:r w:rsidR="00AD2A13" w:rsidRPr="00D14DE4">
          <w:rPr>
            <w:rStyle w:val="Hipersaitas"/>
            <w:rFonts w:ascii="Times New Roman" w:eastAsia="Times New Roman" w:hAnsi="Times New Roman" w:cs="Times New Roman"/>
            <w:b/>
            <w:bCs/>
            <w:color w:val="auto"/>
            <w:sz w:val="24"/>
            <w:szCs w:val="20"/>
            <w:lang w:val="lt-LT" w:eastAsia="ar-SA"/>
          </w:rPr>
          <w:t>rastine@zuvedra.vilnius.lm.lt</w:t>
        </w:r>
      </w:hyperlink>
      <w:r w:rsidR="00AD2A13" w:rsidRPr="00D14DE4">
        <w:rPr>
          <w:rFonts w:ascii="Times New Roman" w:eastAsia="Times New Roman" w:hAnsi="Times New Roman" w:cs="Times New Roman"/>
          <w:b/>
          <w:bCs/>
          <w:sz w:val="24"/>
          <w:szCs w:val="20"/>
          <w:u w:val="single"/>
          <w:lang w:val="lt-LT" w:eastAsia="ar-SA"/>
        </w:rPr>
        <w:t>)</w:t>
      </w:r>
    </w:p>
    <w:p w:rsidR="00E86EDB" w:rsidRDefault="00E254DC" w:rsidP="00E86EDB">
      <w:pPr>
        <w:suppressAutoHyphens/>
        <w:spacing w:after="0" w:line="360" w:lineRule="auto"/>
        <w:ind w:firstLine="90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color w:val="000000"/>
          <w:sz w:val="24"/>
          <w:szCs w:val="20"/>
          <w:lang w:val="lt-LT" w:eastAsia="ar-SA"/>
        </w:rPr>
        <w:t xml:space="preserve">Įstaigos paskirtis ir veikla - </w:t>
      </w:r>
      <w:r w:rsidRPr="00E254DC">
        <w:rPr>
          <w:rFonts w:ascii="Times New Roman" w:eastAsia="Times New Roman" w:hAnsi="Times New Roman" w:cs="Times New Roman"/>
          <w:sz w:val="24"/>
          <w:szCs w:val="24"/>
          <w:lang w:val="lt-LT" w:eastAsia="ar-SA"/>
        </w:rPr>
        <w:t>pagrindinė veiklos rūšis –</w:t>
      </w:r>
      <w:r w:rsidR="00DA096C">
        <w:rPr>
          <w:rFonts w:ascii="Times New Roman" w:eastAsia="Times New Roman" w:hAnsi="Times New Roman" w:cs="Times New Roman"/>
          <w:sz w:val="24"/>
          <w:szCs w:val="24"/>
          <w:lang w:val="lt-LT" w:eastAsia="ar-SA"/>
        </w:rPr>
        <w:t xml:space="preserve"> </w:t>
      </w:r>
      <w:r w:rsidR="00DA096C" w:rsidRPr="00DA096C">
        <w:rPr>
          <w:rFonts w:ascii="Times New Roman" w:eastAsia="Times New Roman" w:hAnsi="Times New Roman" w:cs="Times New Roman"/>
          <w:sz w:val="24"/>
          <w:szCs w:val="24"/>
          <w:lang w:val="lt-LT" w:eastAsia="ar-SA"/>
        </w:rPr>
        <w:t xml:space="preserve">ikimokyklinis ugdymas (su priešmokyklinio ugdymo grupėmis),  kodas – 80.10.10. </w:t>
      </w:r>
    </w:p>
    <w:p w:rsidR="00E86EDB" w:rsidRPr="00E86EDB" w:rsidRDefault="00DA096C" w:rsidP="00E86EDB">
      <w:pPr>
        <w:suppressAutoHyphens/>
        <w:spacing w:after="0" w:line="360" w:lineRule="auto"/>
        <w:ind w:firstLine="900"/>
        <w:jc w:val="both"/>
        <w:rPr>
          <w:rFonts w:ascii="Times New Roman" w:eastAsia="Times New Roman" w:hAnsi="Times New Roman" w:cs="Times New Roman"/>
          <w:sz w:val="24"/>
          <w:szCs w:val="24"/>
          <w:lang w:val="lt-LT" w:eastAsia="ar-SA"/>
        </w:rPr>
      </w:pPr>
      <w:r w:rsidRPr="00E86EDB">
        <w:rPr>
          <w:rFonts w:ascii="Times New Roman" w:hAnsi="Times New Roman" w:cs="Times New Roman"/>
          <w:sz w:val="24"/>
          <w:szCs w:val="24"/>
          <w:lang w:val="lt-LT"/>
        </w:rPr>
        <w:t xml:space="preserve">Lopšelio-darželio struktūra:  </w:t>
      </w:r>
      <w:r w:rsidR="008C4357" w:rsidRPr="00E86EDB">
        <w:rPr>
          <w:rFonts w:ascii="Times New Roman" w:hAnsi="Times New Roman" w:cs="Times New Roman"/>
          <w:sz w:val="24"/>
          <w:szCs w:val="24"/>
          <w:lang w:val="lt-LT"/>
        </w:rPr>
        <w:t>vaikų lopšelis – 1</w:t>
      </w:r>
      <w:r w:rsidR="00506A7C">
        <w:rPr>
          <w:rFonts w:ascii="Times New Roman" w:hAnsi="Times New Roman" w:cs="Times New Roman"/>
          <w:sz w:val="24"/>
          <w:szCs w:val="24"/>
          <w:lang w:val="lt-LT"/>
        </w:rPr>
        <w:t>,5</w:t>
      </w:r>
      <w:r w:rsidR="008C4357" w:rsidRPr="00E86EDB">
        <w:rPr>
          <w:rFonts w:ascii="Times New Roman" w:hAnsi="Times New Roman" w:cs="Times New Roman"/>
          <w:sz w:val="24"/>
          <w:szCs w:val="24"/>
          <w:lang w:val="lt-LT"/>
        </w:rPr>
        <w:t>-3 metų vaikams; vaikų darželis - 3-5(6) metų vaikams; priešmokyklinio ugdymo grupė(s) – 5-6 metų vaikams.</w:t>
      </w:r>
      <w:r w:rsidR="00E86EDB" w:rsidRPr="0029139E">
        <w:rPr>
          <w:rFonts w:ascii="Arial" w:eastAsia="Times New Roman" w:hAnsi="Arial" w:cs="Arial"/>
          <w:color w:val="363636"/>
          <w:sz w:val="18"/>
          <w:szCs w:val="18"/>
          <w:lang w:val="lt-LT"/>
        </w:rPr>
        <w:t xml:space="preserve"> </w:t>
      </w:r>
    </w:p>
    <w:p w:rsidR="00E254DC" w:rsidRPr="008C4357" w:rsidRDefault="008C4357" w:rsidP="008C4357">
      <w:pPr>
        <w:suppressAutoHyphens/>
        <w:spacing w:after="0" w:line="360" w:lineRule="auto"/>
        <w:ind w:firstLine="900"/>
        <w:jc w:val="both"/>
        <w:rPr>
          <w:rFonts w:ascii="Times New Roman" w:hAnsi="Times New Roman" w:cs="Times New Roman"/>
          <w:sz w:val="24"/>
          <w:szCs w:val="24"/>
          <w:lang w:val="lt-LT"/>
        </w:rPr>
      </w:pPr>
      <w:r w:rsidRPr="008C4357">
        <w:rPr>
          <w:rFonts w:ascii="Times New Roman" w:hAnsi="Times New Roman" w:cs="Times New Roman"/>
          <w:sz w:val="24"/>
          <w:szCs w:val="24"/>
          <w:lang w:val="lt-LT"/>
        </w:rPr>
        <w:t xml:space="preserve"> </w:t>
      </w:r>
      <w:r w:rsidR="00E254DC" w:rsidRPr="00DA096C">
        <w:rPr>
          <w:rFonts w:ascii="Times New Roman" w:eastAsia="Times New Roman" w:hAnsi="Times New Roman" w:cs="Times New Roman"/>
          <w:sz w:val="24"/>
          <w:szCs w:val="24"/>
          <w:lang w:val="lt-LT" w:eastAsia="ar-SA"/>
        </w:rPr>
        <w:t xml:space="preserve">Ugdymo kalba – </w:t>
      </w:r>
      <w:r w:rsidRPr="008C4357">
        <w:rPr>
          <w:rFonts w:ascii="Times New Roman" w:eastAsia="Times New Roman" w:hAnsi="Times New Roman" w:cs="Times New Roman"/>
          <w:sz w:val="24"/>
          <w:szCs w:val="24"/>
          <w:lang w:val="lt-LT" w:eastAsia="ar-SA"/>
        </w:rPr>
        <w:t>l</w:t>
      </w:r>
      <w:r w:rsidR="00506A7C">
        <w:rPr>
          <w:rFonts w:ascii="Times New Roman" w:eastAsia="Times New Roman" w:hAnsi="Times New Roman" w:cs="Times New Roman"/>
          <w:sz w:val="24"/>
          <w:szCs w:val="24"/>
          <w:lang w:val="lt-LT" w:eastAsia="ar-SA"/>
        </w:rPr>
        <w:t xml:space="preserve">ietuvių, rusų, lenkų. </w:t>
      </w:r>
      <w:r w:rsidR="00E254DC" w:rsidRPr="00DA096C">
        <w:rPr>
          <w:rFonts w:ascii="Times New Roman" w:eastAsia="Times New Roman" w:hAnsi="Times New Roman" w:cs="Times New Roman"/>
          <w:sz w:val="24"/>
          <w:szCs w:val="24"/>
          <w:lang w:val="lt-LT" w:eastAsia="ar-SA"/>
        </w:rPr>
        <w:t xml:space="preserve"> Ugdymo forma – dieninė. </w:t>
      </w:r>
    </w:p>
    <w:p w:rsidR="00E254DC" w:rsidRPr="00E254DC" w:rsidRDefault="00E254DC" w:rsidP="00E254DC">
      <w:pPr>
        <w:suppressAutoHyphens/>
        <w:spacing w:after="0" w:line="360" w:lineRule="auto"/>
        <w:ind w:firstLine="900"/>
        <w:jc w:val="both"/>
        <w:rPr>
          <w:rFonts w:ascii="TimesNewRomanPSMT" w:eastAsia="Times New Roman" w:hAnsi="TimesNewRomanPSMT" w:cs="TimesNewRomanPSMT"/>
          <w:sz w:val="24"/>
          <w:szCs w:val="24"/>
          <w:lang w:val="lt-LT" w:eastAsia="ar-SA"/>
        </w:rPr>
      </w:pPr>
      <w:r w:rsidRPr="00E254DC">
        <w:rPr>
          <w:rFonts w:ascii="TimesNewRomanPSMT" w:eastAsia="Times New Roman" w:hAnsi="TimesNewRomanPSMT" w:cs="TimesNewRomanPSMT"/>
          <w:b/>
          <w:sz w:val="24"/>
          <w:szCs w:val="24"/>
          <w:lang w:val="lt-LT" w:eastAsia="ar-SA"/>
        </w:rPr>
        <w:t xml:space="preserve">Įstaigos pastatai </w:t>
      </w:r>
      <w:r w:rsidRPr="00E254DC">
        <w:rPr>
          <w:rFonts w:ascii="Times New Roman" w:eastAsia="Times New Roman" w:hAnsi="Times New Roman" w:cs="Times New Roman"/>
          <w:sz w:val="24"/>
          <w:szCs w:val="24"/>
          <w:lang w:val="lt-LT" w:eastAsia="ar-SA"/>
        </w:rPr>
        <w:t xml:space="preserve">- </w:t>
      </w:r>
      <w:r w:rsidRPr="00E254DC">
        <w:rPr>
          <w:rFonts w:ascii="Times New Roman" w:eastAsia="Times New Roman" w:hAnsi="Times New Roman" w:cs="Times New Roman"/>
          <w:bCs/>
          <w:color w:val="000000"/>
          <w:sz w:val="24"/>
          <w:szCs w:val="20"/>
          <w:lang w:val="lt-LT" w:eastAsia="ar-SA"/>
        </w:rPr>
        <w:t>veikla</w:t>
      </w:r>
      <w:r w:rsidRPr="00E254DC">
        <w:rPr>
          <w:rFonts w:ascii="Times New Roman" w:eastAsia="Times New Roman" w:hAnsi="Times New Roman" w:cs="Times New Roman"/>
          <w:color w:val="000000"/>
          <w:sz w:val="24"/>
          <w:szCs w:val="20"/>
          <w:lang w:val="lt-LT" w:eastAsia="ar-SA"/>
        </w:rPr>
        <w:t xml:space="preserve"> vykdoma dviejų aukštų mūriniame pastate, dviejuose korpusuose.</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bCs/>
          <w:color w:val="000000"/>
          <w:sz w:val="24"/>
          <w:szCs w:val="20"/>
          <w:lang w:val="lt-LT" w:eastAsia="ar-SA"/>
        </w:rPr>
      </w:pPr>
      <w:r w:rsidRPr="00E254DC">
        <w:rPr>
          <w:rFonts w:ascii="Times New Roman" w:eastAsia="Times New Roman" w:hAnsi="Times New Roman" w:cs="Times New Roman"/>
          <w:bCs/>
          <w:color w:val="000000"/>
          <w:sz w:val="24"/>
          <w:szCs w:val="20"/>
          <w:lang w:val="lt-LT" w:eastAsia="ar-SA"/>
        </w:rPr>
        <w:t xml:space="preserve">Įstaiga turi priskirtos teritorijos. </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b/>
          <w:color w:val="000000"/>
          <w:sz w:val="24"/>
          <w:szCs w:val="20"/>
          <w:lang w:val="lt-LT" w:eastAsia="ar-SA"/>
        </w:rPr>
        <w:t>Darbo laikas:</w:t>
      </w:r>
      <w:r w:rsidRPr="00E254DC">
        <w:rPr>
          <w:rFonts w:ascii="Times New Roman" w:eastAsia="Times New Roman" w:hAnsi="Times New Roman" w:cs="Times New Roman"/>
          <w:color w:val="000000"/>
          <w:sz w:val="24"/>
          <w:szCs w:val="20"/>
          <w:lang w:val="lt-LT" w:eastAsia="ar-SA"/>
        </w:rPr>
        <w:t xml:space="preserve"> dirbama penkias darbo dienas per savaitę nuo </w:t>
      </w:r>
      <w:r w:rsidR="00506A7C">
        <w:rPr>
          <w:rFonts w:ascii="Times New Roman" w:eastAsia="Times New Roman" w:hAnsi="Times New Roman" w:cs="Times New Roman"/>
          <w:color w:val="000000"/>
          <w:sz w:val="24"/>
          <w:szCs w:val="24"/>
          <w:lang w:val="lt-LT" w:eastAsia="ar-SA"/>
        </w:rPr>
        <w:t> 6</w:t>
      </w:r>
      <w:r w:rsidR="008D33F9">
        <w:rPr>
          <w:rFonts w:ascii="Times New Roman" w:eastAsia="Times New Roman" w:hAnsi="Times New Roman" w:cs="Times New Roman"/>
          <w:color w:val="000000"/>
          <w:sz w:val="24"/>
          <w:szCs w:val="24"/>
          <w:lang w:val="lt-LT" w:eastAsia="ar-SA"/>
        </w:rPr>
        <w:t>.00</w:t>
      </w:r>
      <w:r w:rsidRPr="00E254DC">
        <w:rPr>
          <w:rFonts w:ascii="Times New Roman" w:eastAsia="Times New Roman" w:hAnsi="Times New Roman" w:cs="Times New Roman"/>
          <w:color w:val="000000"/>
          <w:sz w:val="24"/>
          <w:szCs w:val="24"/>
          <w:lang w:val="lt-LT" w:eastAsia="ar-SA"/>
        </w:rPr>
        <w:t xml:space="preserve"> val. iki </w:t>
      </w:r>
      <w:r w:rsidR="00506A7C">
        <w:rPr>
          <w:rFonts w:ascii="Times New Roman" w:eastAsia="Times New Roman" w:hAnsi="Times New Roman" w:cs="Times New Roman"/>
          <w:color w:val="000000"/>
          <w:sz w:val="24"/>
          <w:szCs w:val="24"/>
          <w:lang w:val="lt-LT" w:eastAsia="ar-SA"/>
        </w:rPr>
        <w:t>18.0</w:t>
      </w:r>
      <w:r w:rsidR="006E1CC7">
        <w:rPr>
          <w:rFonts w:ascii="Times New Roman" w:eastAsia="Times New Roman" w:hAnsi="Times New Roman" w:cs="Times New Roman"/>
          <w:color w:val="000000"/>
          <w:sz w:val="24"/>
          <w:szCs w:val="24"/>
          <w:lang w:val="lt-LT" w:eastAsia="ar-SA"/>
        </w:rPr>
        <w:t>0</w:t>
      </w:r>
      <w:r w:rsidRPr="00E254DC">
        <w:rPr>
          <w:rFonts w:ascii="Times New Roman" w:eastAsia="Times New Roman" w:hAnsi="Times New Roman" w:cs="Times New Roman"/>
          <w:color w:val="000000"/>
          <w:sz w:val="24"/>
          <w:szCs w:val="24"/>
          <w:lang w:val="lt-LT" w:eastAsia="ar-SA"/>
        </w:rPr>
        <w:t xml:space="preserve"> val.</w:t>
      </w:r>
      <w:r w:rsidR="00DA096C">
        <w:rPr>
          <w:rFonts w:ascii="Times New Roman" w:eastAsia="Times New Roman" w:hAnsi="Times New Roman" w:cs="Times New Roman"/>
          <w:color w:val="000000"/>
          <w:sz w:val="24"/>
          <w:szCs w:val="24"/>
          <w:lang w:val="lt-LT" w:eastAsia="ar-SA"/>
        </w:rPr>
        <w:t xml:space="preserve"> </w:t>
      </w:r>
      <w:r w:rsidRPr="00E254DC">
        <w:rPr>
          <w:rFonts w:ascii="Times New Roman" w:eastAsia="Times New Roman" w:hAnsi="Times New Roman" w:cs="Times New Roman"/>
          <w:b/>
          <w:color w:val="000000"/>
          <w:sz w:val="24"/>
          <w:szCs w:val="20"/>
          <w:lang w:val="lt-LT" w:eastAsia="ar-SA"/>
        </w:rPr>
        <w:t>Darbuotojų skaičius:</w:t>
      </w:r>
      <w:r w:rsidRPr="00E254DC">
        <w:rPr>
          <w:rFonts w:ascii="Times New Roman" w:eastAsia="Times New Roman" w:hAnsi="Times New Roman" w:cs="Times New Roman"/>
          <w:color w:val="000000"/>
          <w:sz w:val="24"/>
          <w:szCs w:val="20"/>
          <w:lang w:val="lt-LT" w:eastAsia="ar-SA"/>
        </w:rPr>
        <w:t xml:space="preserve"> </w:t>
      </w:r>
      <w:r w:rsidR="006E1CC7" w:rsidRPr="005F3E99">
        <w:rPr>
          <w:rFonts w:ascii="Times New Roman" w:eastAsia="Times New Roman" w:hAnsi="Times New Roman" w:cs="Times New Roman"/>
          <w:sz w:val="24"/>
          <w:szCs w:val="20"/>
          <w:lang w:val="lt-LT" w:eastAsia="ar-SA"/>
        </w:rPr>
        <w:t>35</w:t>
      </w:r>
      <w:r w:rsidR="006E1CC7">
        <w:rPr>
          <w:rFonts w:ascii="Times New Roman" w:eastAsia="Times New Roman" w:hAnsi="Times New Roman" w:cs="Times New Roman"/>
          <w:color w:val="000000"/>
          <w:sz w:val="24"/>
          <w:szCs w:val="20"/>
          <w:lang w:val="lt-LT" w:eastAsia="ar-SA"/>
        </w:rPr>
        <w:t xml:space="preserve"> žmonės.</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b/>
          <w:color w:val="000000"/>
          <w:sz w:val="24"/>
          <w:szCs w:val="20"/>
          <w:lang w:val="lt-LT" w:eastAsia="ar-SA"/>
        </w:rPr>
      </w:pPr>
      <w:r w:rsidRPr="00E254DC">
        <w:rPr>
          <w:rFonts w:ascii="Times New Roman" w:eastAsia="Times New Roman" w:hAnsi="Times New Roman" w:cs="Times New Roman"/>
          <w:b/>
          <w:color w:val="000000"/>
          <w:sz w:val="24"/>
          <w:szCs w:val="20"/>
          <w:lang w:val="lt-LT" w:eastAsia="ar-SA"/>
        </w:rPr>
        <w:t>Įstaigą lankančių vaikų skaičius:</w:t>
      </w:r>
    </w:p>
    <w:p w:rsidR="00E254DC" w:rsidRDefault="00E254DC" w:rsidP="00E254DC">
      <w:pPr>
        <w:suppressAutoHyphens/>
        <w:spacing w:after="0" w:line="360" w:lineRule="auto"/>
        <w:ind w:firstLine="900"/>
        <w:jc w:val="both"/>
        <w:outlineLvl w:val="0"/>
        <w:rPr>
          <w:rFonts w:ascii="Times New Roman" w:eastAsia="Times New Roman" w:hAnsi="Times New Roman" w:cs="Times New Roman"/>
          <w:color w:val="000000"/>
          <w:sz w:val="24"/>
          <w:szCs w:val="20"/>
          <w:lang w:val="lt-LT" w:eastAsia="ar-SA"/>
        </w:rPr>
      </w:pPr>
      <w:bookmarkStart w:id="44" w:name="_Toc359491462"/>
      <w:bookmarkStart w:id="45" w:name="_Toc360644710"/>
      <w:bookmarkStart w:id="46" w:name="_Toc360645706"/>
      <w:bookmarkStart w:id="47" w:name="_Toc360646197"/>
      <w:bookmarkStart w:id="48" w:name="_Toc360646390"/>
      <w:bookmarkStart w:id="49" w:name="_Toc360716092"/>
      <w:bookmarkStart w:id="50" w:name="_Toc370145401"/>
      <w:bookmarkStart w:id="51" w:name="_Toc370147741"/>
      <w:bookmarkStart w:id="52" w:name="_Toc377376961"/>
      <w:r w:rsidRPr="00E254DC">
        <w:rPr>
          <w:rFonts w:ascii="Times New Roman" w:eastAsia="Times New Roman" w:hAnsi="Times New Roman" w:cs="Times New Roman"/>
          <w:b/>
          <w:bCs/>
          <w:color w:val="000000"/>
          <w:sz w:val="24"/>
          <w:szCs w:val="20"/>
          <w:lang w:val="lt-LT" w:eastAsia="ar-SA"/>
        </w:rPr>
        <w:t xml:space="preserve">Didžiausias žmonių skaičius, galintis būti įstaigoje </w:t>
      </w:r>
      <w:r w:rsidR="00DA096C">
        <w:rPr>
          <w:rFonts w:ascii="Times New Roman" w:eastAsia="Times New Roman" w:hAnsi="Times New Roman" w:cs="Times New Roman"/>
          <w:b/>
          <w:bCs/>
          <w:color w:val="000000"/>
          <w:sz w:val="24"/>
          <w:szCs w:val="20"/>
          <w:lang w:val="lt-LT" w:eastAsia="ar-SA"/>
        </w:rPr>
        <w:t xml:space="preserve">dienos </w:t>
      </w:r>
      <w:r w:rsidRPr="00E254DC">
        <w:rPr>
          <w:rFonts w:ascii="Times New Roman" w:eastAsia="Times New Roman" w:hAnsi="Times New Roman" w:cs="Times New Roman"/>
          <w:b/>
          <w:bCs/>
          <w:color w:val="000000"/>
          <w:sz w:val="24"/>
          <w:szCs w:val="20"/>
          <w:lang w:val="lt-LT" w:eastAsia="ar-SA"/>
        </w:rPr>
        <w:t>metu</w:t>
      </w:r>
      <w:r w:rsidR="00DA096C">
        <w:rPr>
          <w:rFonts w:ascii="Times New Roman" w:eastAsia="Times New Roman" w:hAnsi="Times New Roman" w:cs="Times New Roman"/>
          <w:b/>
          <w:bCs/>
          <w:color w:val="000000"/>
          <w:sz w:val="24"/>
          <w:szCs w:val="20"/>
          <w:lang w:val="lt-LT" w:eastAsia="ar-SA"/>
        </w:rPr>
        <w:t xml:space="preserve"> </w:t>
      </w:r>
      <w:r w:rsidRPr="00E254DC">
        <w:rPr>
          <w:rFonts w:ascii="Times New Roman" w:eastAsia="Times New Roman" w:hAnsi="Times New Roman" w:cs="Times New Roman"/>
          <w:b/>
          <w:bCs/>
          <w:color w:val="000000"/>
          <w:sz w:val="24"/>
          <w:szCs w:val="20"/>
          <w:lang w:val="lt-LT" w:eastAsia="ar-SA"/>
        </w:rPr>
        <w:t>:</w:t>
      </w:r>
      <w:r w:rsidR="005555FC">
        <w:rPr>
          <w:rFonts w:ascii="Times New Roman" w:eastAsia="Times New Roman" w:hAnsi="Times New Roman" w:cs="Times New Roman"/>
          <w:color w:val="000000"/>
          <w:sz w:val="24"/>
          <w:szCs w:val="20"/>
          <w:lang w:val="lt-LT" w:eastAsia="ar-SA"/>
        </w:rPr>
        <w:t xml:space="preserve"> ~14</w:t>
      </w:r>
      <w:r w:rsidRPr="00E254DC">
        <w:rPr>
          <w:rFonts w:ascii="Times New Roman" w:eastAsia="Times New Roman" w:hAnsi="Times New Roman" w:cs="Times New Roman"/>
          <w:color w:val="000000"/>
          <w:sz w:val="24"/>
          <w:szCs w:val="20"/>
          <w:lang w:val="lt-LT" w:eastAsia="ar-SA"/>
        </w:rPr>
        <w:t>0 žmonių.</w:t>
      </w:r>
      <w:bookmarkEnd w:id="44"/>
      <w:bookmarkEnd w:id="45"/>
      <w:bookmarkEnd w:id="46"/>
      <w:bookmarkEnd w:id="47"/>
      <w:bookmarkEnd w:id="48"/>
      <w:bookmarkEnd w:id="49"/>
      <w:bookmarkEnd w:id="50"/>
      <w:bookmarkEnd w:id="51"/>
      <w:bookmarkEnd w:id="52"/>
    </w:p>
    <w:p w:rsidR="00DA096C" w:rsidRPr="00E254DC" w:rsidRDefault="00DA096C" w:rsidP="0027767E">
      <w:pPr>
        <w:suppressAutoHyphens/>
        <w:spacing w:after="0" w:line="360" w:lineRule="auto"/>
        <w:ind w:firstLine="900"/>
        <w:jc w:val="both"/>
        <w:outlineLvl w:val="0"/>
        <w:rPr>
          <w:rFonts w:ascii="Times New Roman" w:eastAsia="Times New Roman" w:hAnsi="Times New Roman" w:cs="Times New Roman"/>
          <w:color w:val="000000"/>
          <w:sz w:val="24"/>
          <w:szCs w:val="20"/>
          <w:lang w:val="lt-LT" w:eastAsia="ar-SA"/>
        </w:rPr>
      </w:pPr>
      <w:r w:rsidRPr="00DA096C">
        <w:rPr>
          <w:rFonts w:ascii="Times New Roman" w:eastAsia="Times New Roman" w:hAnsi="Times New Roman" w:cs="Times New Roman"/>
          <w:b/>
          <w:bCs/>
          <w:color w:val="000000"/>
          <w:sz w:val="24"/>
          <w:szCs w:val="20"/>
          <w:lang w:val="lt-LT" w:eastAsia="ar-SA"/>
        </w:rPr>
        <w:lastRenderedPageBreak/>
        <w:t xml:space="preserve">Didžiausias žmonių skaičius, galintis būti įstaigoje </w:t>
      </w:r>
      <w:r>
        <w:rPr>
          <w:rFonts w:ascii="Times New Roman" w:eastAsia="Times New Roman" w:hAnsi="Times New Roman" w:cs="Times New Roman"/>
          <w:b/>
          <w:bCs/>
          <w:color w:val="000000"/>
          <w:sz w:val="24"/>
          <w:szCs w:val="20"/>
          <w:lang w:val="lt-LT" w:eastAsia="ar-SA"/>
        </w:rPr>
        <w:t>nakties</w:t>
      </w:r>
      <w:r w:rsidRPr="00DA096C">
        <w:rPr>
          <w:rFonts w:ascii="Times New Roman" w:eastAsia="Times New Roman" w:hAnsi="Times New Roman" w:cs="Times New Roman"/>
          <w:b/>
          <w:bCs/>
          <w:color w:val="000000"/>
          <w:sz w:val="24"/>
          <w:szCs w:val="20"/>
          <w:lang w:val="lt-LT" w:eastAsia="ar-SA"/>
        </w:rPr>
        <w:t xml:space="preserve"> metu :</w:t>
      </w:r>
      <w:r w:rsidRPr="00DA096C">
        <w:rPr>
          <w:rFonts w:ascii="Times New Roman" w:eastAsia="Times New Roman" w:hAnsi="Times New Roman" w:cs="Times New Roman"/>
          <w:color w:val="000000"/>
          <w:sz w:val="24"/>
          <w:szCs w:val="20"/>
          <w:lang w:val="lt-LT" w:eastAsia="ar-SA"/>
        </w:rPr>
        <w:t xml:space="preserve"> </w:t>
      </w:r>
      <w:r>
        <w:rPr>
          <w:rFonts w:ascii="Times New Roman" w:eastAsia="Times New Roman" w:hAnsi="Times New Roman" w:cs="Times New Roman"/>
          <w:color w:val="000000"/>
          <w:sz w:val="24"/>
          <w:szCs w:val="20"/>
          <w:lang w:val="lt-LT" w:eastAsia="ar-SA"/>
        </w:rPr>
        <w:t>1 žmo</w:t>
      </w:r>
      <w:r w:rsidR="0027767E">
        <w:rPr>
          <w:rFonts w:ascii="Times New Roman" w:eastAsia="Times New Roman" w:hAnsi="Times New Roman" w:cs="Times New Roman"/>
          <w:color w:val="000000"/>
          <w:sz w:val="24"/>
          <w:szCs w:val="20"/>
          <w:lang w:val="lt-LT" w:eastAsia="ar-SA"/>
        </w:rPr>
        <w:t>gu</w:t>
      </w:r>
      <w:r>
        <w:rPr>
          <w:rFonts w:ascii="Times New Roman" w:eastAsia="Times New Roman" w:hAnsi="Times New Roman" w:cs="Times New Roman"/>
          <w:color w:val="000000"/>
          <w:sz w:val="24"/>
          <w:szCs w:val="20"/>
          <w:lang w:val="lt-LT" w:eastAsia="ar-SA"/>
        </w:rPr>
        <w:t>s</w:t>
      </w:r>
      <w:r w:rsidR="0027767E">
        <w:rPr>
          <w:rFonts w:ascii="Times New Roman" w:eastAsia="Times New Roman" w:hAnsi="Times New Roman" w:cs="Times New Roman"/>
          <w:color w:val="000000"/>
          <w:sz w:val="24"/>
          <w:szCs w:val="20"/>
          <w:lang w:val="lt-LT" w:eastAsia="ar-SA"/>
        </w:rPr>
        <w:t>.</w:t>
      </w:r>
    </w:p>
    <w:p w:rsidR="00AD2A13" w:rsidRDefault="00E254DC" w:rsidP="00E95A08">
      <w:pPr>
        <w:suppressAutoHyphens/>
        <w:spacing w:after="0" w:line="360" w:lineRule="auto"/>
        <w:ind w:firstLine="900"/>
        <w:jc w:val="both"/>
        <w:outlineLvl w:val="0"/>
        <w:rPr>
          <w:rFonts w:ascii="Times New Roman" w:eastAsia="Times New Roman" w:hAnsi="Times New Roman" w:cs="Times New Roman"/>
          <w:bCs/>
          <w:color w:val="FF0000"/>
          <w:sz w:val="24"/>
          <w:szCs w:val="20"/>
          <w:lang w:val="lt-LT" w:eastAsia="ar-SA"/>
        </w:rPr>
      </w:pPr>
      <w:bookmarkStart w:id="53" w:name="_Toc359491463"/>
      <w:bookmarkStart w:id="54" w:name="_Toc360644711"/>
      <w:bookmarkStart w:id="55" w:name="_Toc360645707"/>
      <w:bookmarkStart w:id="56" w:name="_Toc360646198"/>
      <w:bookmarkStart w:id="57" w:name="_Toc360646391"/>
      <w:bookmarkStart w:id="58" w:name="_Toc360716093"/>
      <w:bookmarkStart w:id="59" w:name="_Toc370145402"/>
      <w:bookmarkStart w:id="60" w:name="_Toc370147742"/>
      <w:bookmarkStart w:id="61" w:name="_Toc377376962"/>
      <w:r w:rsidRPr="00E254DC">
        <w:rPr>
          <w:rFonts w:ascii="Times New Roman" w:eastAsia="Times New Roman" w:hAnsi="Times New Roman" w:cs="Times New Roman"/>
          <w:b/>
          <w:color w:val="000000"/>
          <w:sz w:val="24"/>
          <w:szCs w:val="20"/>
          <w:lang w:val="lt-LT" w:eastAsia="ar-SA"/>
        </w:rPr>
        <w:t xml:space="preserve">Įstaigos apsauga: </w:t>
      </w:r>
      <w:bookmarkStart w:id="62" w:name="_Toc359491464"/>
      <w:bookmarkStart w:id="63" w:name="_Toc360644712"/>
      <w:bookmarkStart w:id="64" w:name="_Toc360645708"/>
      <w:bookmarkStart w:id="65" w:name="_Toc360646199"/>
      <w:bookmarkStart w:id="66" w:name="_Toc360646392"/>
      <w:bookmarkStart w:id="67" w:name="_Toc360716097"/>
      <w:bookmarkEnd w:id="53"/>
      <w:bookmarkEnd w:id="54"/>
      <w:bookmarkEnd w:id="55"/>
      <w:bookmarkEnd w:id="56"/>
      <w:bookmarkEnd w:id="57"/>
      <w:bookmarkEnd w:id="58"/>
      <w:r w:rsidRPr="00E254DC">
        <w:rPr>
          <w:rFonts w:ascii="Times New Roman" w:eastAsia="Times New Roman" w:hAnsi="Times New Roman" w:cs="Times New Roman"/>
          <w:bCs/>
          <w:color w:val="000000"/>
          <w:sz w:val="24"/>
          <w:szCs w:val="20"/>
          <w:lang w:val="lt-LT" w:eastAsia="ar-SA"/>
        </w:rPr>
        <w:t xml:space="preserve">Fizinę įstaigos apsaugą užtikrina </w:t>
      </w:r>
      <w:r w:rsidR="005555FC">
        <w:rPr>
          <w:rFonts w:ascii="Times New Roman" w:eastAsia="Times New Roman" w:hAnsi="Times New Roman" w:cs="Times New Roman"/>
          <w:bCs/>
          <w:color w:val="000000"/>
          <w:sz w:val="24"/>
          <w:szCs w:val="20"/>
          <w:lang w:val="lt-LT" w:eastAsia="ar-SA"/>
        </w:rPr>
        <w:t>du</w:t>
      </w:r>
      <w:r w:rsidRPr="00E254DC">
        <w:rPr>
          <w:rFonts w:ascii="Times New Roman" w:eastAsia="Times New Roman" w:hAnsi="Times New Roman" w:cs="Times New Roman"/>
          <w:bCs/>
          <w:color w:val="000000"/>
          <w:sz w:val="24"/>
          <w:szCs w:val="20"/>
          <w:lang w:val="lt-LT" w:eastAsia="ar-SA"/>
        </w:rPr>
        <w:t xml:space="preserve"> pasikeisdami dirbantys sargai</w:t>
      </w:r>
      <w:bookmarkEnd w:id="59"/>
      <w:bookmarkEnd w:id="60"/>
      <w:bookmarkEnd w:id="61"/>
      <w:r w:rsidR="00E23C48">
        <w:rPr>
          <w:rFonts w:ascii="Times New Roman" w:eastAsia="Times New Roman" w:hAnsi="Times New Roman" w:cs="Times New Roman"/>
          <w:bCs/>
          <w:color w:val="000000"/>
          <w:sz w:val="24"/>
          <w:szCs w:val="20"/>
          <w:lang w:val="lt-LT" w:eastAsia="ar-SA"/>
        </w:rPr>
        <w:t>:</w:t>
      </w:r>
      <w:r w:rsidR="006E1CC7">
        <w:rPr>
          <w:rFonts w:ascii="Times New Roman" w:eastAsia="Times New Roman" w:hAnsi="Times New Roman" w:cs="Times New Roman"/>
          <w:bCs/>
          <w:color w:val="000000"/>
          <w:sz w:val="24"/>
          <w:szCs w:val="20"/>
          <w:lang w:val="lt-LT" w:eastAsia="ar-SA"/>
        </w:rPr>
        <w:t xml:space="preserve"> </w:t>
      </w:r>
      <w:r w:rsidR="00AD2A13" w:rsidRPr="00AD2A13">
        <w:rPr>
          <w:rFonts w:ascii="Times New Roman" w:eastAsia="Times New Roman" w:hAnsi="Times New Roman" w:cs="Times New Roman"/>
          <w:bCs/>
          <w:sz w:val="24"/>
          <w:szCs w:val="20"/>
          <w:lang w:val="lt-LT" w:eastAsia="ar-SA"/>
        </w:rPr>
        <w:t xml:space="preserve">Galina </w:t>
      </w:r>
      <w:proofErr w:type="spellStart"/>
      <w:r w:rsidR="00AD2A13" w:rsidRPr="00AD2A13">
        <w:rPr>
          <w:rFonts w:ascii="Times New Roman" w:eastAsia="Times New Roman" w:hAnsi="Times New Roman" w:cs="Times New Roman"/>
          <w:bCs/>
          <w:sz w:val="24"/>
          <w:szCs w:val="20"/>
          <w:lang w:val="lt-LT" w:eastAsia="ar-SA"/>
        </w:rPr>
        <w:t>Pavlovič</w:t>
      </w:r>
      <w:proofErr w:type="spellEnd"/>
      <w:r w:rsidR="00AD2A13" w:rsidRPr="00AD2A13">
        <w:rPr>
          <w:rFonts w:ascii="Times New Roman" w:eastAsia="Times New Roman" w:hAnsi="Times New Roman" w:cs="Times New Roman"/>
          <w:bCs/>
          <w:sz w:val="24"/>
          <w:szCs w:val="20"/>
          <w:lang w:val="lt-LT" w:eastAsia="ar-SA"/>
        </w:rPr>
        <w:t xml:space="preserve"> ( 867671384</w:t>
      </w:r>
      <w:r w:rsidR="00E23C48" w:rsidRPr="00AD2A13">
        <w:rPr>
          <w:rFonts w:ascii="Times New Roman" w:eastAsia="Times New Roman" w:hAnsi="Times New Roman" w:cs="Times New Roman"/>
          <w:bCs/>
          <w:sz w:val="24"/>
          <w:szCs w:val="20"/>
          <w:lang w:val="lt-LT" w:eastAsia="ar-SA"/>
        </w:rPr>
        <w:t xml:space="preserve">), </w:t>
      </w:r>
      <w:proofErr w:type="spellStart"/>
      <w:r w:rsidR="00E95A08">
        <w:rPr>
          <w:rFonts w:ascii="Times New Roman" w:eastAsia="Times New Roman" w:hAnsi="Times New Roman" w:cs="Times New Roman"/>
          <w:bCs/>
          <w:sz w:val="24"/>
          <w:szCs w:val="20"/>
          <w:lang w:val="lt-LT" w:eastAsia="ar-SA"/>
        </w:rPr>
        <w:t>Aleksandr</w:t>
      </w:r>
      <w:proofErr w:type="spellEnd"/>
      <w:r w:rsidR="00E95A08">
        <w:rPr>
          <w:rFonts w:ascii="Times New Roman" w:eastAsia="Times New Roman" w:hAnsi="Times New Roman" w:cs="Times New Roman"/>
          <w:bCs/>
          <w:sz w:val="24"/>
          <w:szCs w:val="20"/>
          <w:lang w:val="lt-LT" w:eastAsia="ar-SA"/>
        </w:rPr>
        <w:t xml:space="preserve"> </w:t>
      </w:r>
      <w:proofErr w:type="spellStart"/>
      <w:r w:rsidR="00E95A08">
        <w:rPr>
          <w:rFonts w:ascii="Times New Roman" w:eastAsia="Times New Roman" w:hAnsi="Times New Roman" w:cs="Times New Roman"/>
          <w:bCs/>
          <w:sz w:val="24"/>
          <w:szCs w:val="20"/>
          <w:lang w:val="lt-LT" w:eastAsia="ar-SA"/>
        </w:rPr>
        <w:t>Senkovs</w:t>
      </w:r>
      <w:proofErr w:type="spellEnd"/>
      <w:r w:rsidR="00E23C48" w:rsidRPr="00AD2A13">
        <w:rPr>
          <w:rFonts w:ascii="Times New Roman" w:eastAsia="Times New Roman" w:hAnsi="Times New Roman" w:cs="Times New Roman"/>
          <w:bCs/>
          <w:sz w:val="24"/>
          <w:szCs w:val="20"/>
          <w:lang w:val="lt-LT" w:eastAsia="ar-SA"/>
        </w:rPr>
        <w:t xml:space="preserve"> </w:t>
      </w:r>
      <w:r w:rsidR="00D14DE4" w:rsidRPr="00D14DE4">
        <w:rPr>
          <w:rFonts w:ascii="Times New Roman" w:eastAsia="Times New Roman" w:hAnsi="Times New Roman" w:cs="Times New Roman"/>
          <w:bCs/>
          <w:sz w:val="24"/>
          <w:szCs w:val="20"/>
          <w:lang w:val="lt-LT" w:eastAsia="ar-SA"/>
        </w:rPr>
        <w:t>(mob. tel.</w:t>
      </w:r>
      <w:r w:rsidR="00E95A08">
        <w:rPr>
          <w:rFonts w:ascii="Times New Roman" w:eastAsia="Times New Roman" w:hAnsi="Times New Roman" w:cs="Times New Roman"/>
          <w:bCs/>
          <w:sz w:val="24"/>
          <w:szCs w:val="20"/>
          <w:lang w:val="lt-LT" w:eastAsia="ar-SA"/>
        </w:rPr>
        <w:t xml:space="preserve"> 860686880</w:t>
      </w:r>
      <w:r w:rsidR="00E23C48" w:rsidRPr="00D14DE4">
        <w:rPr>
          <w:rFonts w:ascii="Times New Roman" w:eastAsia="Times New Roman" w:hAnsi="Times New Roman" w:cs="Times New Roman"/>
          <w:bCs/>
          <w:sz w:val="24"/>
          <w:szCs w:val="20"/>
          <w:lang w:val="lt-LT" w:eastAsia="ar-SA"/>
        </w:rPr>
        <w:t>),</w:t>
      </w:r>
      <w:r w:rsidR="006E1CC7" w:rsidRPr="00D14DE4">
        <w:rPr>
          <w:rFonts w:ascii="Times New Roman" w:eastAsia="Times New Roman" w:hAnsi="Times New Roman" w:cs="Times New Roman"/>
          <w:bCs/>
          <w:sz w:val="24"/>
          <w:szCs w:val="20"/>
          <w:lang w:val="lt-LT" w:eastAsia="ar-SA"/>
        </w:rPr>
        <w:t xml:space="preserve"> </w:t>
      </w:r>
      <w:bookmarkStart w:id="68" w:name="_Toc370145404"/>
      <w:bookmarkStart w:id="69" w:name="_Toc370147744"/>
      <w:bookmarkStart w:id="70" w:name="_Toc377376964"/>
      <w:proofErr w:type="spellStart"/>
      <w:r w:rsidR="00E95A08">
        <w:rPr>
          <w:rFonts w:ascii="Times New Roman" w:eastAsia="Times New Roman" w:hAnsi="Times New Roman" w:cs="Times New Roman"/>
          <w:bCs/>
          <w:sz w:val="24"/>
          <w:szCs w:val="20"/>
          <w:lang w:val="lt-LT" w:eastAsia="ar-SA"/>
        </w:rPr>
        <w:t>Oleg</w:t>
      </w:r>
      <w:proofErr w:type="spellEnd"/>
      <w:r w:rsidR="00E95A08">
        <w:rPr>
          <w:rFonts w:ascii="Times New Roman" w:eastAsia="Times New Roman" w:hAnsi="Times New Roman" w:cs="Times New Roman"/>
          <w:bCs/>
          <w:sz w:val="24"/>
          <w:szCs w:val="20"/>
          <w:lang w:val="lt-LT" w:eastAsia="ar-SA"/>
        </w:rPr>
        <w:t xml:space="preserve"> </w:t>
      </w:r>
      <w:proofErr w:type="spellStart"/>
      <w:r w:rsidR="00E95A08">
        <w:rPr>
          <w:rFonts w:ascii="Times New Roman" w:eastAsia="Times New Roman" w:hAnsi="Times New Roman" w:cs="Times New Roman"/>
          <w:bCs/>
          <w:sz w:val="24"/>
          <w:szCs w:val="20"/>
          <w:lang w:val="lt-LT" w:eastAsia="ar-SA"/>
        </w:rPr>
        <w:t>Čepulkovskij</w:t>
      </w:r>
      <w:proofErr w:type="spellEnd"/>
      <w:r w:rsidR="00E95A08">
        <w:rPr>
          <w:rFonts w:ascii="Times New Roman" w:eastAsia="Times New Roman" w:hAnsi="Times New Roman" w:cs="Times New Roman"/>
          <w:bCs/>
          <w:sz w:val="24"/>
          <w:szCs w:val="20"/>
          <w:lang w:val="lt-LT" w:eastAsia="ar-SA"/>
        </w:rPr>
        <w:t xml:space="preserve"> (mob.tel. 865428861)</w:t>
      </w:r>
    </w:p>
    <w:p w:rsidR="008D33F9" w:rsidRDefault="00E254DC" w:rsidP="00E95A08">
      <w:pPr>
        <w:suppressAutoHyphens/>
        <w:spacing w:after="0" w:line="360" w:lineRule="auto"/>
        <w:ind w:firstLine="900"/>
        <w:jc w:val="both"/>
        <w:outlineLvl w:val="0"/>
        <w:rPr>
          <w:rFonts w:ascii="Times New Roman" w:eastAsia="Times New Roman" w:hAnsi="Times New Roman" w:cs="Times New Roman"/>
          <w:bCs/>
          <w:color w:val="000000"/>
          <w:sz w:val="24"/>
          <w:szCs w:val="20"/>
          <w:lang w:val="lt-LT" w:eastAsia="ar-SA"/>
        </w:rPr>
      </w:pPr>
      <w:r w:rsidRPr="00E254DC">
        <w:rPr>
          <w:rFonts w:ascii="Times New Roman" w:eastAsia="Times New Roman" w:hAnsi="Times New Roman" w:cs="Times New Roman"/>
          <w:bCs/>
          <w:color w:val="000000"/>
          <w:sz w:val="24"/>
          <w:szCs w:val="20"/>
          <w:lang w:val="lt-LT" w:eastAsia="ar-SA"/>
        </w:rPr>
        <w:t xml:space="preserve">Įstaigos teritorija apverta </w:t>
      </w:r>
      <w:r w:rsidRPr="00D14DE4">
        <w:rPr>
          <w:rFonts w:ascii="Times New Roman" w:eastAsia="Times New Roman" w:hAnsi="Times New Roman" w:cs="Times New Roman"/>
          <w:bCs/>
          <w:sz w:val="24"/>
          <w:szCs w:val="20"/>
          <w:lang w:val="lt-LT" w:eastAsia="ar-SA"/>
        </w:rPr>
        <w:t>1</w:t>
      </w:r>
      <w:r w:rsidR="00D14DE4" w:rsidRPr="00D14DE4">
        <w:rPr>
          <w:rFonts w:ascii="Times New Roman" w:eastAsia="Times New Roman" w:hAnsi="Times New Roman" w:cs="Times New Roman"/>
          <w:bCs/>
          <w:sz w:val="24"/>
          <w:szCs w:val="20"/>
          <w:lang w:val="lt-LT" w:eastAsia="ar-SA"/>
        </w:rPr>
        <w:t>,7</w:t>
      </w:r>
      <w:r w:rsidR="00DA096C" w:rsidRPr="00D14DE4">
        <w:rPr>
          <w:rFonts w:ascii="Times New Roman" w:eastAsia="Times New Roman" w:hAnsi="Times New Roman" w:cs="Times New Roman"/>
          <w:bCs/>
          <w:sz w:val="24"/>
          <w:szCs w:val="20"/>
          <w:lang w:val="lt-LT" w:eastAsia="ar-SA"/>
        </w:rPr>
        <w:t xml:space="preserve"> </w:t>
      </w:r>
      <w:r w:rsidRPr="00D14DE4">
        <w:rPr>
          <w:rFonts w:ascii="Times New Roman" w:eastAsia="Times New Roman" w:hAnsi="Times New Roman" w:cs="Times New Roman"/>
          <w:bCs/>
          <w:sz w:val="24"/>
          <w:szCs w:val="20"/>
          <w:lang w:val="lt-LT" w:eastAsia="ar-SA"/>
        </w:rPr>
        <w:t xml:space="preserve"> </w:t>
      </w:r>
      <w:r w:rsidRPr="00E254DC">
        <w:rPr>
          <w:rFonts w:ascii="Times New Roman" w:eastAsia="Times New Roman" w:hAnsi="Times New Roman" w:cs="Times New Roman"/>
          <w:bCs/>
          <w:color w:val="000000"/>
          <w:sz w:val="24"/>
          <w:szCs w:val="20"/>
          <w:lang w:val="lt-LT" w:eastAsia="ar-SA"/>
        </w:rPr>
        <w:t xml:space="preserve">m. aukščio </w:t>
      </w:r>
      <w:r w:rsidR="008D33F9">
        <w:rPr>
          <w:rFonts w:ascii="Times New Roman" w:eastAsia="Times New Roman" w:hAnsi="Times New Roman" w:cs="Times New Roman"/>
          <w:bCs/>
          <w:color w:val="000000"/>
          <w:sz w:val="24"/>
          <w:szCs w:val="20"/>
          <w:lang w:val="lt-LT" w:eastAsia="ar-SA"/>
        </w:rPr>
        <w:t>metaline</w:t>
      </w:r>
      <w:r w:rsidR="006E1CC7">
        <w:rPr>
          <w:rFonts w:ascii="Times New Roman" w:eastAsia="Times New Roman" w:hAnsi="Times New Roman" w:cs="Times New Roman"/>
          <w:bCs/>
          <w:color w:val="000000"/>
          <w:sz w:val="24"/>
          <w:szCs w:val="20"/>
          <w:lang w:val="lt-LT" w:eastAsia="ar-SA"/>
        </w:rPr>
        <w:t xml:space="preserve"> nerūdijančio plieno</w:t>
      </w:r>
      <w:r w:rsidR="00DA096C">
        <w:rPr>
          <w:rFonts w:ascii="Times New Roman" w:eastAsia="Times New Roman" w:hAnsi="Times New Roman" w:cs="Times New Roman"/>
          <w:bCs/>
          <w:color w:val="000000"/>
          <w:sz w:val="24"/>
          <w:szCs w:val="20"/>
          <w:lang w:val="lt-LT" w:eastAsia="ar-SA"/>
        </w:rPr>
        <w:t xml:space="preserve"> tvora</w:t>
      </w:r>
      <w:r w:rsidRPr="00E254DC">
        <w:rPr>
          <w:rFonts w:ascii="Times New Roman" w:eastAsia="Times New Roman" w:hAnsi="Times New Roman" w:cs="Times New Roman"/>
          <w:bCs/>
          <w:color w:val="000000"/>
          <w:sz w:val="24"/>
          <w:szCs w:val="20"/>
          <w:lang w:val="lt-LT" w:eastAsia="ar-SA"/>
        </w:rPr>
        <w:t xml:space="preserve">. Yra </w:t>
      </w:r>
      <w:r w:rsidR="005555FC">
        <w:rPr>
          <w:rFonts w:ascii="Times New Roman" w:eastAsia="Times New Roman" w:hAnsi="Times New Roman" w:cs="Times New Roman"/>
          <w:bCs/>
          <w:color w:val="000000"/>
          <w:sz w:val="24"/>
          <w:szCs w:val="20"/>
          <w:lang w:val="lt-LT" w:eastAsia="ar-SA"/>
        </w:rPr>
        <w:t>du</w:t>
      </w:r>
      <w:r w:rsidR="008D33F9">
        <w:rPr>
          <w:rFonts w:ascii="Times New Roman" w:eastAsia="Times New Roman" w:hAnsi="Times New Roman" w:cs="Times New Roman"/>
          <w:bCs/>
          <w:color w:val="000000"/>
          <w:sz w:val="24"/>
          <w:szCs w:val="20"/>
          <w:lang w:val="lt-LT" w:eastAsia="ar-SA"/>
        </w:rPr>
        <w:t xml:space="preserve"> praėjimo varteliai ir vieni vartai.</w:t>
      </w:r>
      <w:r w:rsidRPr="00E254DC">
        <w:rPr>
          <w:rFonts w:ascii="Times New Roman" w:eastAsia="Times New Roman" w:hAnsi="Times New Roman" w:cs="Times New Roman"/>
          <w:bCs/>
          <w:color w:val="000000"/>
          <w:sz w:val="24"/>
          <w:szCs w:val="20"/>
          <w:lang w:val="lt-LT" w:eastAsia="ar-SA"/>
        </w:rPr>
        <w:t xml:space="preserve"> Vartelius rakina sargas.</w:t>
      </w:r>
      <w:bookmarkEnd w:id="68"/>
      <w:bookmarkEnd w:id="69"/>
      <w:bookmarkEnd w:id="70"/>
      <w:r w:rsidRPr="00E254DC">
        <w:rPr>
          <w:rFonts w:ascii="Times New Roman" w:eastAsia="Times New Roman" w:hAnsi="Times New Roman" w:cs="Times New Roman"/>
          <w:bCs/>
          <w:color w:val="000000"/>
          <w:sz w:val="24"/>
          <w:szCs w:val="20"/>
          <w:lang w:val="lt-LT" w:eastAsia="ar-SA"/>
        </w:rPr>
        <w:t xml:space="preserve"> </w:t>
      </w:r>
    </w:p>
    <w:p w:rsidR="00E254DC" w:rsidRPr="00E254DC" w:rsidRDefault="00E254DC" w:rsidP="00E254DC">
      <w:pPr>
        <w:suppressAutoHyphens/>
        <w:spacing w:after="0" w:line="360" w:lineRule="auto"/>
        <w:ind w:firstLine="900"/>
        <w:jc w:val="both"/>
        <w:outlineLvl w:val="0"/>
        <w:rPr>
          <w:rFonts w:ascii="Times New Roman" w:eastAsia="Times New Roman" w:hAnsi="Times New Roman" w:cs="Times New Roman"/>
          <w:color w:val="000000"/>
          <w:sz w:val="24"/>
          <w:szCs w:val="20"/>
          <w:lang w:val="lt-LT" w:eastAsia="ar-SA"/>
        </w:rPr>
      </w:pPr>
      <w:bookmarkStart w:id="71" w:name="_Toc370145405"/>
      <w:bookmarkStart w:id="72" w:name="_Toc370147745"/>
      <w:bookmarkStart w:id="73" w:name="_Toc377376965"/>
      <w:r w:rsidRPr="00E254DC">
        <w:rPr>
          <w:rFonts w:ascii="Times New Roman" w:eastAsia="Times New Roman" w:hAnsi="Times New Roman" w:cs="Times New Roman"/>
          <w:b/>
          <w:color w:val="000000"/>
          <w:sz w:val="24"/>
          <w:szCs w:val="20"/>
          <w:lang w:val="lt-LT" w:eastAsia="ar-SA"/>
        </w:rPr>
        <w:t>Kaimyniniai pavojingi objektai:</w:t>
      </w:r>
      <w:r w:rsidRPr="00E254DC">
        <w:rPr>
          <w:rFonts w:ascii="Times New Roman" w:eastAsia="Times New Roman" w:hAnsi="Times New Roman" w:cs="Times New Roman"/>
          <w:color w:val="000000"/>
          <w:sz w:val="24"/>
          <w:szCs w:val="20"/>
          <w:lang w:val="lt-LT" w:eastAsia="ar-SA"/>
        </w:rPr>
        <w:t xml:space="preserve"> </w:t>
      </w:r>
      <w:bookmarkEnd w:id="62"/>
      <w:bookmarkEnd w:id="63"/>
      <w:bookmarkEnd w:id="64"/>
      <w:bookmarkEnd w:id="65"/>
      <w:bookmarkEnd w:id="66"/>
      <w:r w:rsidRPr="00E254DC">
        <w:rPr>
          <w:rFonts w:ascii="Times New Roman" w:eastAsia="Times New Roman" w:hAnsi="Times New Roman" w:cs="Times New Roman"/>
          <w:color w:val="000000"/>
          <w:sz w:val="24"/>
          <w:szCs w:val="20"/>
          <w:lang w:val="lt-LT" w:eastAsia="ar-SA"/>
        </w:rPr>
        <w:t>nėra</w:t>
      </w:r>
      <w:bookmarkEnd w:id="67"/>
      <w:bookmarkEnd w:id="71"/>
      <w:bookmarkEnd w:id="72"/>
      <w:bookmarkEnd w:id="73"/>
    </w:p>
    <w:p w:rsidR="00E254DC" w:rsidRPr="00E254DC" w:rsidRDefault="00E254DC" w:rsidP="00E254DC">
      <w:pPr>
        <w:suppressAutoHyphens/>
        <w:spacing w:after="0" w:line="360" w:lineRule="auto"/>
        <w:ind w:firstLine="900"/>
        <w:jc w:val="both"/>
        <w:rPr>
          <w:rFonts w:ascii="Times New Roman" w:eastAsia="Times New Roman" w:hAnsi="Times New Roman" w:cs="Times New Roman"/>
          <w:color w:val="000000"/>
          <w:sz w:val="24"/>
          <w:szCs w:val="24"/>
          <w:lang w:val="lt-LT" w:eastAsia="ar-SA"/>
        </w:rPr>
      </w:pPr>
      <w:r w:rsidRPr="00E254DC">
        <w:rPr>
          <w:rFonts w:ascii="Times New Roman" w:eastAsia="Times New Roman" w:hAnsi="Times New Roman" w:cs="Times New Roman"/>
          <w:b/>
          <w:color w:val="000000"/>
          <w:sz w:val="24"/>
          <w:szCs w:val="20"/>
          <w:lang w:val="lt-LT" w:eastAsia="ar-SA"/>
        </w:rPr>
        <w:t>Kolektyvinės apsaugos priemonės:</w:t>
      </w:r>
      <w:r w:rsidRPr="00E254DC">
        <w:rPr>
          <w:rFonts w:ascii="Times New Roman" w:eastAsia="Times New Roman" w:hAnsi="Times New Roman" w:cs="Times New Roman"/>
          <w:color w:val="000000"/>
          <w:sz w:val="24"/>
          <w:szCs w:val="20"/>
          <w:lang w:val="lt-LT" w:eastAsia="ar-SA"/>
        </w:rPr>
        <w:t xml:space="preserve"> įstaiga yra priskirta prie kolektyvinių apsaugos statinių. Įstaigoje esančių žmonių kolektyvinei apsaugai numatom</w:t>
      </w:r>
      <w:r w:rsidR="0027767E">
        <w:rPr>
          <w:rFonts w:ascii="Times New Roman" w:eastAsia="Times New Roman" w:hAnsi="Times New Roman" w:cs="Times New Roman"/>
          <w:color w:val="000000"/>
          <w:sz w:val="24"/>
          <w:szCs w:val="20"/>
          <w:lang w:val="lt-LT" w:eastAsia="ar-SA"/>
        </w:rPr>
        <w:t xml:space="preserve">a panaudoti </w:t>
      </w:r>
      <w:r w:rsidR="006E1CC7">
        <w:rPr>
          <w:rFonts w:ascii="Times New Roman" w:eastAsia="Times New Roman" w:hAnsi="Times New Roman" w:cs="Times New Roman"/>
          <w:color w:val="000000"/>
          <w:sz w:val="24"/>
          <w:szCs w:val="20"/>
          <w:lang w:val="lt-LT" w:eastAsia="ar-SA"/>
        </w:rPr>
        <w:t>aktų salės</w:t>
      </w:r>
      <w:r w:rsidR="0027767E">
        <w:rPr>
          <w:rFonts w:ascii="Times New Roman" w:eastAsia="Times New Roman" w:hAnsi="Times New Roman" w:cs="Times New Roman"/>
          <w:color w:val="000000"/>
          <w:sz w:val="24"/>
          <w:szCs w:val="20"/>
          <w:lang w:val="lt-LT" w:eastAsia="ar-SA"/>
        </w:rPr>
        <w:t xml:space="preserve">, </w:t>
      </w:r>
      <w:r w:rsidR="008D33F9">
        <w:rPr>
          <w:rFonts w:ascii="Times New Roman" w:eastAsia="Times New Roman" w:hAnsi="Times New Roman" w:cs="Times New Roman"/>
          <w:color w:val="000000"/>
          <w:sz w:val="24"/>
          <w:szCs w:val="20"/>
          <w:lang w:val="lt-LT" w:eastAsia="ar-SA"/>
        </w:rPr>
        <w:t>bei grupių patalpas.</w:t>
      </w:r>
    </w:p>
    <w:p w:rsidR="00E254DC" w:rsidRPr="00E254DC" w:rsidRDefault="00E254DC" w:rsidP="00E254DC">
      <w:pPr>
        <w:suppressAutoHyphens/>
        <w:spacing w:after="0" w:line="360" w:lineRule="auto"/>
        <w:ind w:firstLine="900"/>
        <w:jc w:val="both"/>
        <w:outlineLvl w:val="0"/>
        <w:rPr>
          <w:rFonts w:ascii="Times New Roman" w:eastAsia="Times New Roman" w:hAnsi="Times New Roman" w:cs="Times New Roman"/>
          <w:color w:val="000000"/>
          <w:sz w:val="24"/>
          <w:szCs w:val="24"/>
          <w:lang w:val="lt-LT" w:eastAsia="ar-SA"/>
        </w:rPr>
      </w:pPr>
      <w:bookmarkStart w:id="74" w:name="_Toc359491465"/>
      <w:bookmarkStart w:id="75" w:name="_Toc360644713"/>
      <w:bookmarkStart w:id="76" w:name="_Toc360645709"/>
      <w:bookmarkStart w:id="77" w:name="_Toc360646200"/>
      <w:bookmarkStart w:id="78" w:name="_Toc360646393"/>
      <w:bookmarkStart w:id="79" w:name="_Toc360716098"/>
      <w:bookmarkStart w:id="80" w:name="_Toc370145406"/>
      <w:bookmarkStart w:id="81" w:name="_Toc370147746"/>
      <w:bookmarkStart w:id="82" w:name="_Toc377376966"/>
      <w:r w:rsidRPr="00E254DC">
        <w:rPr>
          <w:rFonts w:ascii="Times New Roman" w:eastAsia="Times New Roman" w:hAnsi="Times New Roman" w:cs="Times New Roman"/>
          <w:b/>
          <w:bCs/>
          <w:color w:val="000000"/>
          <w:sz w:val="24"/>
          <w:szCs w:val="24"/>
          <w:lang w:val="lt-LT" w:eastAsia="ar-SA"/>
        </w:rPr>
        <w:t>Asmeninės apsaugos priemonės:</w:t>
      </w:r>
      <w:r w:rsidRPr="00E254DC">
        <w:rPr>
          <w:rFonts w:ascii="Times New Roman" w:eastAsia="Times New Roman" w:hAnsi="Times New Roman" w:cs="Times New Roman"/>
          <w:color w:val="000000"/>
          <w:sz w:val="24"/>
          <w:szCs w:val="24"/>
          <w:lang w:val="lt-LT" w:eastAsia="ar-SA"/>
        </w:rPr>
        <w:t xml:space="preserve"> nėra</w:t>
      </w:r>
      <w:bookmarkEnd w:id="74"/>
      <w:bookmarkEnd w:id="75"/>
      <w:bookmarkEnd w:id="76"/>
      <w:bookmarkEnd w:id="77"/>
      <w:bookmarkEnd w:id="78"/>
      <w:bookmarkEnd w:id="79"/>
      <w:bookmarkEnd w:id="80"/>
      <w:bookmarkEnd w:id="81"/>
      <w:bookmarkEnd w:id="82"/>
    </w:p>
    <w:p w:rsidR="00E254DC" w:rsidRPr="00E254DC" w:rsidRDefault="00E254DC" w:rsidP="00E254DC">
      <w:pPr>
        <w:suppressAutoHyphens/>
        <w:spacing w:after="0" w:line="360" w:lineRule="auto"/>
        <w:ind w:firstLine="900"/>
        <w:jc w:val="both"/>
        <w:outlineLvl w:val="0"/>
        <w:rPr>
          <w:rFonts w:ascii="Times New Roman" w:eastAsia="Times New Roman" w:hAnsi="Times New Roman" w:cs="Times New Roman"/>
          <w:color w:val="000000"/>
          <w:sz w:val="24"/>
          <w:szCs w:val="24"/>
          <w:lang w:val="lt-LT" w:eastAsia="ar-SA"/>
        </w:rPr>
      </w:pPr>
      <w:bookmarkStart w:id="83" w:name="_Toc359491466"/>
      <w:bookmarkStart w:id="84" w:name="_Toc360644714"/>
      <w:bookmarkStart w:id="85" w:name="_Toc360645710"/>
      <w:bookmarkStart w:id="86" w:name="_Toc360646201"/>
      <w:bookmarkStart w:id="87" w:name="_Toc360646394"/>
      <w:bookmarkStart w:id="88" w:name="_Toc360716099"/>
      <w:bookmarkStart w:id="89" w:name="_Toc370145407"/>
      <w:bookmarkStart w:id="90" w:name="_Toc370147747"/>
      <w:bookmarkStart w:id="91" w:name="_Toc377376967"/>
      <w:r w:rsidRPr="00E254DC">
        <w:rPr>
          <w:rFonts w:ascii="Times New Roman" w:eastAsia="Times New Roman" w:hAnsi="Times New Roman" w:cs="Times New Roman"/>
          <w:b/>
          <w:bCs/>
          <w:color w:val="000000"/>
          <w:sz w:val="24"/>
          <w:szCs w:val="24"/>
          <w:lang w:val="lt-LT" w:eastAsia="ar-SA"/>
        </w:rPr>
        <w:t xml:space="preserve">Pavojingų cheminių medžiagų </w:t>
      </w:r>
      <w:r w:rsidRPr="00E254DC">
        <w:rPr>
          <w:rFonts w:ascii="Times New Roman" w:eastAsia="Times New Roman" w:hAnsi="Times New Roman" w:cs="Times New Roman"/>
          <w:b/>
          <w:color w:val="000000"/>
          <w:sz w:val="24"/>
          <w:szCs w:val="20"/>
          <w:lang w:val="lt-LT" w:eastAsia="ar-SA"/>
        </w:rPr>
        <w:t>įstaigoje</w:t>
      </w:r>
      <w:r w:rsidRPr="00E254DC">
        <w:rPr>
          <w:rFonts w:ascii="Times New Roman" w:eastAsia="Times New Roman" w:hAnsi="Times New Roman" w:cs="Times New Roman"/>
          <w:b/>
          <w:bCs/>
          <w:color w:val="000000"/>
          <w:sz w:val="24"/>
          <w:szCs w:val="24"/>
          <w:lang w:val="lt-LT" w:eastAsia="ar-SA"/>
        </w:rPr>
        <w:t xml:space="preserve">: </w:t>
      </w:r>
      <w:r w:rsidRPr="00E254DC">
        <w:rPr>
          <w:rFonts w:ascii="Times New Roman" w:eastAsia="Times New Roman" w:hAnsi="Times New Roman" w:cs="Times New Roman"/>
          <w:color w:val="000000"/>
          <w:sz w:val="24"/>
          <w:szCs w:val="24"/>
          <w:lang w:val="lt-LT" w:eastAsia="ar-SA"/>
        </w:rPr>
        <w:t>nėra</w:t>
      </w:r>
      <w:bookmarkEnd w:id="83"/>
      <w:bookmarkEnd w:id="84"/>
      <w:bookmarkEnd w:id="85"/>
      <w:bookmarkEnd w:id="86"/>
      <w:bookmarkEnd w:id="87"/>
      <w:bookmarkEnd w:id="88"/>
      <w:bookmarkEnd w:id="89"/>
      <w:bookmarkEnd w:id="90"/>
      <w:bookmarkEnd w:id="91"/>
      <w:r w:rsidRPr="00E254DC">
        <w:rPr>
          <w:rFonts w:ascii="Times New Roman" w:eastAsia="Times New Roman" w:hAnsi="Times New Roman" w:cs="Times New Roman"/>
          <w:color w:val="000000"/>
          <w:sz w:val="24"/>
          <w:szCs w:val="24"/>
          <w:lang w:val="lt-LT" w:eastAsia="ar-SA"/>
        </w:rPr>
        <w:t xml:space="preserve"> </w:t>
      </w:r>
    </w:p>
    <w:p w:rsidR="00E254DC" w:rsidRPr="00E254DC" w:rsidRDefault="00E254DC" w:rsidP="00E254DC">
      <w:pPr>
        <w:shd w:val="clear" w:color="auto" w:fill="FFFFFF"/>
        <w:suppressAutoHyphens/>
        <w:spacing w:after="0" w:line="360" w:lineRule="auto"/>
        <w:ind w:left="6" w:firstLine="894"/>
        <w:jc w:val="both"/>
        <w:rPr>
          <w:rFonts w:ascii="Times New Roman" w:eastAsia="Times New Roman" w:hAnsi="Times New Roman" w:cs="Times New Roman"/>
          <w:color w:val="000000"/>
          <w:sz w:val="24"/>
          <w:szCs w:val="24"/>
          <w:lang w:val="lt-LT" w:eastAsia="ar-SA"/>
        </w:rPr>
      </w:pPr>
      <w:r w:rsidRPr="00E254DC">
        <w:rPr>
          <w:rFonts w:ascii="Times New Roman" w:eastAsia="Times New Roman" w:hAnsi="Times New Roman" w:cs="Times New Roman"/>
          <w:b/>
          <w:color w:val="000000"/>
          <w:sz w:val="24"/>
          <w:szCs w:val="24"/>
          <w:lang w:val="lt-LT" w:eastAsia="ar-SA"/>
        </w:rPr>
        <w:t>Elektros energiją</w:t>
      </w:r>
      <w:r w:rsidRPr="00E254DC">
        <w:rPr>
          <w:rFonts w:ascii="Times New Roman" w:eastAsia="Times New Roman" w:hAnsi="Times New Roman" w:cs="Times New Roman"/>
          <w:color w:val="000000"/>
          <w:sz w:val="24"/>
          <w:szCs w:val="24"/>
          <w:lang w:val="lt-LT" w:eastAsia="ar-SA"/>
        </w:rPr>
        <w:t xml:space="preserve"> įstaigai tiekia </w:t>
      </w:r>
      <w:r w:rsidR="00E95A08" w:rsidRPr="00E95A08">
        <w:rPr>
          <w:rFonts w:ascii="Times New Roman" w:hAnsi="Times New Roman" w:cs="Times New Roman"/>
          <w:sz w:val="24"/>
          <w:szCs w:val="24"/>
        </w:rPr>
        <w:t>AB “</w:t>
      </w:r>
      <w:proofErr w:type="spellStart"/>
      <w:r w:rsidR="00E95A08" w:rsidRPr="00E95A08">
        <w:rPr>
          <w:rFonts w:ascii="Times New Roman" w:hAnsi="Times New Roman" w:cs="Times New Roman"/>
          <w:sz w:val="24"/>
          <w:szCs w:val="24"/>
        </w:rPr>
        <w:t>Energijos</w:t>
      </w:r>
      <w:proofErr w:type="spellEnd"/>
      <w:r w:rsidR="00E95A08" w:rsidRPr="00E95A08">
        <w:rPr>
          <w:rFonts w:ascii="Times New Roman" w:hAnsi="Times New Roman" w:cs="Times New Roman"/>
          <w:sz w:val="24"/>
          <w:szCs w:val="24"/>
        </w:rPr>
        <w:t xml:space="preserve"> </w:t>
      </w:r>
      <w:proofErr w:type="spellStart"/>
      <w:r w:rsidR="00E95A08" w:rsidRPr="00E95A08">
        <w:rPr>
          <w:rFonts w:ascii="Times New Roman" w:hAnsi="Times New Roman" w:cs="Times New Roman"/>
          <w:sz w:val="24"/>
          <w:szCs w:val="24"/>
        </w:rPr>
        <w:t>skirstymo</w:t>
      </w:r>
      <w:proofErr w:type="spellEnd"/>
      <w:r w:rsidR="00E95A08" w:rsidRPr="00E95A08">
        <w:rPr>
          <w:rFonts w:ascii="Times New Roman" w:hAnsi="Times New Roman" w:cs="Times New Roman"/>
          <w:sz w:val="24"/>
          <w:szCs w:val="24"/>
        </w:rPr>
        <w:t xml:space="preserve"> </w:t>
      </w:r>
      <w:proofErr w:type="spellStart"/>
      <w:r w:rsidR="00E95A08" w:rsidRPr="00E95A08">
        <w:rPr>
          <w:rFonts w:ascii="Times New Roman" w:hAnsi="Times New Roman" w:cs="Times New Roman"/>
          <w:sz w:val="24"/>
          <w:szCs w:val="24"/>
        </w:rPr>
        <w:t>operatorius</w:t>
      </w:r>
      <w:proofErr w:type="spellEnd"/>
      <w:r w:rsidR="00E95A08" w:rsidRPr="00E95A08">
        <w:rPr>
          <w:rFonts w:ascii="Times New Roman" w:hAnsi="Times New Roman" w:cs="Times New Roman"/>
          <w:sz w:val="24"/>
          <w:szCs w:val="24"/>
        </w:rPr>
        <w:t>” (ESO)</w:t>
      </w:r>
      <w:r w:rsidRPr="00E95A08">
        <w:rPr>
          <w:rFonts w:ascii="Times New Roman" w:eastAsia="Times New Roman" w:hAnsi="Times New Roman" w:cs="Times New Roman"/>
          <w:color w:val="000000"/>
          <w:sz w:val="24"/>
          <w:szCs w:val="24"/>
          <w:lang w:val="lt-LT" w:eastAsia="ar-SA"/>
        </w:rPr>
        <w:t>.</w:t>
      </w:r>
      <w:r w:rsidRPr="00E254DC">
        <w:rPr>
          <w:rFonts w:ascii="Times New Roman" w:eastAsia="Times New Roman" w:hAnsi="Times New Roman" w:cs="Times New Roman"/>
          <w:color w:val="000000"/>
          <w:sz w:val="24"/>
          <w:szCs w:val="24"/>
          <w:lang w:val="lt-LT" w:eastAsia="ar-SA"/>
        </w:rPr>
        <w:t xml:space="preserve"> Alternatyvios energijos šaltinių nėra.  </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color w:val="000000"/>
          <w:sz w:val="24"/>
          <w:szCs w:val="24"/>
          <w:lang w:val="lt-LT" w:eastAsia="ar-SA"/>
        </w:rPr>
      </w:pPr>
      <w:r w:rsidRPr="00E254DC">
        <w:rPr>
          <w:rFonts w:ascii="Times New Roman" w:eastAsia="Times New Roman" w:hAnsi="Times New Roman" w:cs="Times New Roman"/>
          <w:b/>
          <w:color w:val="000000"/>
          <w:sz w:val="24"/>
          <w:szCs w:val="24"/>
          <w:lang w:val="lt-LT" w:eastAsia="ar-SA"/>
        </w:rPr>
        <w:t>Geriamą vandenį</w:t>
      </w:r>
      <w:r w:rsidRPr="00E254DC">
        <w:rPr>
          <w:rFonts w:ascii="Times New Roman" w:eastAsia="Times New Roman" w:hAnsi="Times New Roman" w:cs="Times New Roman"/>
          <w:color w:val="000000"/>
          <w:sz w:val="24"/>
          <w:szCs w:val="24"/>
          <w:lang w:val="lt-LT" w:eastAsia="ar-SA"/>
        </w:rPr>
        <w:t xml:space="preserve"> įstaigai tiekia ir nuveda lietaus bei buitines nuotekas UAB „Vilniaus vandenys“. </w:t>
      </w:r>
    </w:p>
    <w:p w:rsidR="00E254DC" w:rsidRPr="00E254DC" w:rsidRDefault="00E254DC" w:rsidP="00E254DC">
      <w:pPr>
        <w:suppressAutoHyphens/>
        <w:spacing w:before="30" w:after="0" w:line="360" w:lineRule="auto"/>
        <w:ind w:firstLine="960"/>
        <w:jc w:val="both"/>
        <w:rPr>
          <w:rFonts w:ascii="Times New Roman" w:eastAsia="Times New Roman" w:hAnsi="Times New Roman" w:cs="Times New Roman"/>
          <w:bCs/>
          <w:color w:val="000000"/>
          <w:sz w:val="24"/>
          <w:szCs w:val="24"/>
          <w:lang w:val="lt-LT" w:eastAsia="ar-SA"/>
        </w:rPr>
      </w:pPr>
      <w:r w:rsidRPr="00E254DC">
        <w:rPr>
          <w:rFonts w:ascii="Times New Roman" w:eastAsia="Times New Roman" w:hAnsi="Times New Roman" w:cs="Times New Roman"/>
          <w:b/>
          <w:bCs/>
          <w:color w:val="000000"/>
          <w:sz w:val="24"/>
          <w:szCs w:val="24"/>
          <w:lang w:val="lt-LT" w:eastAsia="ar-SA"/>
        </w:rPr>
        <w:t xml:space="preserve">Patalpų šildymui </w:t>
      </w:r>
      <w:r w:rsidRPr="00E254DC">
        <w:rPr>
          <w:rFonts w:ascii="Times New Roman" w:eastAsia="Times New Roman" w:hAnsi="Times New Roman" w:cs="Times New Roman"/>
          <w:bCs/>
          <w:color w:val="000000"/>
          <w:sz w:val="24"/>
          <w:szCs w:val="24"/>
          <w:lang w:val="lt-LT" w:eastAsia="ar-SA"/>
        </w:rPr>
        <w:t>šiluminę energiją tiekia AB „Vilniaus energija“.</w:t>
      </w:r>
    </w:p>
    <w:p w:rsidR="00E254DC" w:rsidRPr="00E254DC" w:rsidRDefault="00E254DC" w:rsidP="00E254DC">
      <w:pPr>
        <w:suppressAutoHyphens/>
        <w:spacing w:before="30" w:after="0" w:line="360" w:lineRule="auto"/>
        <w:ind w:firstLine="960"/>
        <w:jc w:val="both"/>
        <w:rPr>
          <w:rFonts w:ascii="Times New Roman" w:eastAsia="Times New Roman" w:hAnsi="Times New Roman" w:cs="Times New Roman"/>
          <w:bCs/>
          <w:color w:val="000000"/>
          <w:sz w:val="24"/>
          <w:szCs w:val="24"/>
          <w:lang w:val="lt-LT" w:eastAsia="ar-SA"/>
        </w:rPr>
      </w:pPr>
      <w:r w:rsidRPr="00E254DC">
        <w:rPr>
          <w:rFonts w:ascii="Times New Roman" w:eastAsia="Times New Roman" w:hAnsi="Times New Roman" w:cs="Times New Roman"/>
          <w:b/>
          <w:bCs/>
          <w:color w:val="000000"/>
          <w:sz w:val="24"/>
          <w:szCs w:val="24"/>
          <w:lang w:val="lt-LT" w:eastAsia="ar-SA"/>
        </w:rPr>
        <w:t xml:space="preserve">Ventiliacija </w:t>
      </w:r>
      <w:r w:rsidRPr="00E254DC">
        <w:rPr>
          <w:rFonts w:ascii="Times New Roman" w:eastAsia="Times New Roman" w:hAnsi="Times New Roman" w:cs="Times New Roman"/>
          <w:bCs/>
          <w:color w:val="000000"/>
          <w:sz w:val="24"/>
          <w:szCs w:val="24"/>
          <w:lang w:val="lt-LT" w:eastAsia="ar-SA"/>
        </w:rPr>
        <w:t>– natūrali.</w:t>
      </w:r>
    </w:p>
    <w:p w:rsidR="00E254DC" w:rsidRPr="00E254DC" w:rsidRDefault="00E254DC" w:rsidP="00E254DC">
      <w:pPr>
        <w:shd w:val="clear" w:color="auto" w:fill="FFFFFF"/>
        <w:suppressAutoHyphens/>
        <w:spacing w:after="0" w:line="360" w:lineRule="auto"/>
        <w:ind w:left="6" w:firstLine="894"/>
        <w:jc w:val="both"/>
        <w:rPr>
          <w:rFonts w:ascii="Times New Roman" w:eastAsia="Times New Roman" w:hAnsi="Times New Roman" w:cs="Times New Roman"/>
          <w:color w:val="000000"/>
          <w:spacing w:val="-1"/>
          <w:sz w:val="24"/>
          <w:szCs w:val="20"/>
          <w:lang w:val="lt-LT" w:eastAsia="ar-SA"/>
        </w:rPr>
      </w:pPr>
      <w:r w:rsidRPr="00E254DC">
        <w:rPr>
          <w:rFonts w:ascii="Times New Roman" w:eastAsia="Times New Roman" w:hAnsi="Times New Roman" w:cs="Times New Roman"/>
          <w:b/>
          <w:color w:val="000000"/>
          <w:sz w:val="24"/>
          <w:szCs w:val="24"/>
          <w:lang w:val="lt-LT" w:eastAsia="ar-SA"/>
        </w:rPr>
        <w:t>Ryšiai:</w:t>
      </w:r>
      <w:r w:rsidRPr="00E254DC">
        <w:rPr>
          <w:rFonts w:ascii="Times New Roman" w:eastAsia="Times New Roman" w:hAnsi="Times New Roman" w:cs="Times New Roman"/>
          <w:color w:val="000000"/>
          <w:spacing w:val="-1"/>
          <w:sz w:val="24"/>
          <w:szCs w:val="20"/>
          <w:lang w:val="lt-LT" w:eastAsia="ar-SA"/>
        </w:rPr>
        <w:t xml:space="preserve"> pranešimas api</w:t>
      </w:r>
      <w:r w:rsidR="00E95A08">
        <w:rPr>
          <w:rFonts w:ascii="Times New Roman" w:eastAsia="Times New Roman" w:hAnsi="Times New Roman" w:cs="Times New Roman"/>
          <w:color w:val="000000"/>
          <w:spacing w:val="-1"/>
          <w:sz w:val="24"/>
          <w:szCs w:val="20"/>
          <w:lang w:val="lt-LT" w:eastAsia="ar-SA"/>
        </w:rPr>
        <w:t>e incidentą bus vykdomas TELIA Lietuva AB</w:t>
      </w:r>
      <w:r w:rsidRPr="00E254DC">
        <w:rPr>
          <w:rFonts w:ascii="Times New Roman" w:eastAsia="Times New Roman" w:hAnsi="Times New Roman" w:cs="Times New Roman"/>
          <w:color w:val="000000"/>
          <w:spacing w:val="-1"/>
          <w:sz w:val="24"/>
          <w:szCs w:val="20"/>
          <w:lang w:val="lt-LT" w:eastAsia="ar-SA"/>
        </w:rPr>
        <w:t xml:space="preserve"> ar mobiliais telefonais, kompiuteriniu internetinio ryšio tinklu, žodžiu.</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color w:val="000000"/>
          <w:sz w:val="24"/>
          <w:szCs w:val="24"/>
          <w:lang w:val="lt-LT" w:eastAsia="ar-SA"/>
        </w:rPr>
      </w:pPr>
      <w:r w:rsidRPr="00E254DC">
        <w:rPr>
          <w:rFonts w:ascii="Times New Roman" w:eastAsia="Times New Roman" w:hAnsi="Times New Roman" w:cs="Times New Roman"/>
          <w:b/>
          <w:color w:val="000000"/>
          <w:sz w:val="24"/>
          <w:szCs w:val="20"/>
          <w:lang w:val="lt-LT" w:eastAsia="ar-SA"/>
        </w:rPr>
        <w:t>Priešgaisrinė sauga:</w:t>
      </w:r>
      <w:r w:rsidRPr="00E254DC">
        <w:rPr>
          <w:rFonts w:ascii="Times New Roman" w:eastAsia="Times New Roman" w:hAnsi="Times New Roman" w:cs="Times New Roman"/>
          <w:color w:val="000000"/>
          <w:sz w:val="24"/>
          <w:szCs w:val="20"/>
          <w:lang w:val="lt-LT" w:eastAsia="ar-SA"/>
        </w:rPr>
        <w:t xml:space="preserve"> </w:t>
      </w:r>
      <w:r w:rsidRPr="00E254DC">
        <w:rPr>
          <w:rFonts w:ascii="Times New Roman" w:eastAsia="Times New Roman" w:hAnsi="Times New Roman" w:cs="Times New Roman"/>
          <w:color w:val="000000"/>
          <w:sz w:val="24"/>
          <w:szCs w:val="24"/>
          <w:lang w:val="lt-LT" w:eastAsia="ar-SA"/>
        </w:rPr>
        <w:t>sa</w:t>
      </w:r>
      <w:r w:rsidRPr="00E254DC">
        <w:rPr>
          <w:rFonts w:ascii="Times New Roman" w:eastAsia="Times New Roman" w:hAnsi="Times New Roman" w:cs="Times New Roman"/>
          <w:sz w:val="24"/>
          <w:szCs w:val="24"/>
          <w:lang w:val="lt-LT" w:eastAsia="ar-SA"/>
        </w:rPr>
        <w:t xml:space="preserve">valaikiam, pavojingų gaisro faktorių aptikimui bei žmonių informavimui apie gaisrą, taip pat veiksmingam pavojingų gaisro faktorių </w:t>
      </w:r>
      <w:r w:rsidRPr="00E254DC">
        <w:rPr>
          <w:rFonts w:ascii="Times New Roman" w:eastAsia="Times New Roman" w:hAnsi="Times New Roman" w:cs="Times New Roman"/>
          <w:color w:val="000000"/>
          <w:sz w:val="24"/>
          <w:szCs w:val="24"/>
          <w:lang w:val="lt-LT" w:eastAsia="ar-SA"/>
        </w:rPr>
        <w:t>šalinimui pastate</w:t>
      </w:r>
      <w:r w:rsidRPr="00E254DC">
        <w:rPr>
          <w:rFonts w:ascii="Times New Roman" w:eastAsia="Times New Roman" w:hAnsi="Times New Roman" w:cs="Times New Roman"/>
          <w:color w:val="FF0000"/>
          <w:sz w:val="24"/>
          <w:szCs w:val="24"/>
          <w:lang w:val="lt-LT" w:eastAsia="ar-SA"/>
        </w:rPr>
        <w:t xml:space="preserve"> </w:t>
      </w:r>
      <w:r w:rsidRPr="00E254DC">
        <w:rPr>
          <w:rFonts w:ascii="Times New Roman" w:eastAsia="Times New Roman" w:hAnsi="Times New Roman" w:cs="Times New Roman"/>
          <w:sz w:val="24"/>
          <w:szCs w:val="24"/>
          <w:lang w:val="lt-LT" w:eastAsia="ar-SA"/>
        </w:rPr>
        <w:t>numatytos šios gaisrinės saugos priemonės</w:t>
      </w:r>
      <w:r w:rsidRPr="00E254DC">
        <w:rPr>
          <w:rFonts w:ascii="Times New Roman" w:eastAsia="Times New Roman" w:hAnsi="Times New Roman" w:cs="Times New Roman"/>
          <w:color w:val="000000"/>
          <w:sz w:val="24"/>
          <w:szCs w:val="24"/>
          <w:lang w:val="lt-LT" w:eastAsia="ar-SA"/>
        </w:rPr>
        <w:t xml:space="preserve">: </w:t>
      </w:r>
    </w:p>
    <w:p w:rsidR="00E254DC" w:rsidRDefault="006E1CC7" w:rsidP="00E254DC">
      <w:pPr>
        <w:suppressAutoHyphens/>
        <w:spacing w:after="0" w:line="360" w:lineRule="auto"/>
        <w:ind w:firstLine="900"/>
        <w:jc w:val="both"/>
        <w:rPr>
          <w:rFonts w:ascii="Times New Roman" w:eastAsia="Times New Roman" w:hAnsi="Times New Roman" w:cs="Times New Roman"/>
          <w:color w:val="000000"/>
          <w:sz w:val="24"/>
          <w:szCs w:val="24"/>
          <w:lang w:val="lt-LT" w:eastAsia="ar-SA"/>
        </w:rPr>
      </w:pPr>
      <w:r>
        <w:rPr>
          <w:rFonts w:ascii="Times New Roman" w:eastAsia="Times New Roman" w:hAnsi="Times New Roman" w:cs="Times New Roman"/>
          <w:color w:val="000000"/>
          <w:sz w:val="24"/>
          <w:szCs w:val="24"/>
          <w:lang w:val="lt-LT" w:eastAsia="ar-SA"/>
        </w:rPr>
        <w:t xml:space="preserve">Gesintuvai – </w:t>
      </w:r>
      <w:r w:rsidR="00D14DE4">
        <w:rPr>
          <w:rFonts w:ascii="Times New Roman" w:eastAsia="Times New Roman" w:hAnsi="Times New Roman" w:cs="Times New Roman"/>
          <w:sz w:val="24"/>
          <w:szCs w:val="24"/>
          <w:lang w:val="lt-LT" w:eastAsia="ar-SA"/>
        </w:rPr>
        <w:t>8</w:t>
      </w:r>
      <w:r w:rsidR="00E254DC" w:rsidRPr="00D14DE4">
        <w:rPr>
          <w:rFonts w:ascii="Times New Roman" w:eastAsia="Times New Roman" w:hAnsi="Times New Roman" w:cs="Times New Roman"/>
          <w:sz w:val="24"/>
          <w:szCs w:val="24"/>
          <w:lang w:val="lt-LT" w:eastAsia="ar-SA"/>
        </w:rPr>
        <w:t xml:space="preserve"> vnt.  </w:t>
      </w:r>
      <w:r w:rsidR="00E254DC" w:rsidRPr="00E254DC">
        <w:rPr>
          <w:rFonts w:ascii="Times New Roman" w:eastAsia="Times New Roman" w:hAnsi="Times New Roman" w:cs="Times New Roman"/>
          <w:color w:val="000000"/>
          <w:sz w:val="24"/>
          <w:szCs w:val="24"/>
          <w:lang w:val="lt-LT" w:eastAsia="ar-SA"/>
        </w:rPr>
        <w:t>Gesintuva</w:t>
      </w:r>
      <w:bookmarkStart w:id="92" w:name="_Toc360646204"/>
      <w:bookmarkStart w:id="93" w:name="_Toc360646397"/>
      <w:r w:rsidR="00E254DC" w:rsidRPr="00E254DC">
        <w:rPr>
          <w:rFonts w:ascii="Times New Roman" w:eastAsia="Times New Roman" w:hAnsi="Times New Roman" w:cs="Times New Roman"/>
          <w:color w:val="000000"/>
          <w:sz w:val="24"/>
          <w:szCs w:val="24"/>
          <w:lang w:val="lt-LT" w:eastAsia="ar-SA"/>
        </w:rPr>
        <w:t>i išdėstyti kiekviename aukšte.</w:t>
      </w:r>
    </w:p>
    <w:p w:rsidR="00E254DC" w:rsidRPr="00E254DC" w:rsidRDefault="00E254DC" w:rsidP="00E254DC">
      <w:pPr>
        <w:keepNext/>
        <w:keepLines/>
        <w:spacing w:before="480" w:after="0"/>
        <w:jc w:val="center"/>
        <w:outlineLvl w:val="0"/>
        <w:rPr>
          <w:rFonts w:ascii="Times New Roman" w:eastAsia="Times New Roman" w:hAnsi="Times New Roman" w:cs="Times New Roman"/>
          <w:b/>
          <w:bCs/>
          <w:sz w:val="20"/>
          <w:szCs w:val="20"/>
          <w:lang w:val="lt-LT"/>
        </w:rPr>
      </w:pPr>
      <w:bookmarkStart w:id="94" w:name="_Toc370147748"/>
      <w:bookmarkStart w:id="95" w:name="_Toc377376968"/>
      <w:r w:rsidRPr="00E254DC">
        <w:rPr>
          <w:rFonts w:ascii="Times New Roman" w:eastAsia="Times New Roman" w:hAnsi="Times New Roman" w:cs="Times New Roman"/>
          <w:b/>
          <w:bCs/>
          <w:sz w:val="20"/>
          <w:szCs w:val="20"/>
          <w:lang w:val="lt-LT"/>
        </w:rPr>
        <w:t>1.3. PLANE VARTOJAMOS SĄVOKOS IR SANTRUMPOS</w:t>
      </w:r>
      <w:bookmarkEnd w:id="94"/>
      <w:bookmarkEnd w:id="95"/>
    </w:p>
    <w:p w:rsidR="00E254DC" w:rsidRPr="00E254DC" w:rsidRDefault="00E254DC" w:rsidP="00E254DC">
      <w:pPr>
        <w:suppressAutoHyphens/>
        <w:autoSpaceDE w:val="0"/>
        <w:spacing w:after="0" w:line="360" w:lineRule="auto"/>
        <w:ind w:firstLine="851"/>
        <w:rPr>
          <w:rFonts w:ascii="Times New Roman" w:eastAsia="Times New Roman" w:hAnsi="Times New Roman" w:cs="Times New Roman"/>
          <w:b/>
          <w:sz w:val="24"/>
          <w:szCs w:val="24"/>
          <w:lang w:val="lt-LT" w:eastAsia="ar-SA"/>
        </w:rPr>
      </w:pP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Plane vartojamos sąvokos apibrėžtos Lietuvos Respublikos civilinės saugos įstatyme</w:t>
      </w:r>
      <w:r w:rsidRPr="00E254DC">
        <w:rPr>
          <w:rFonts w:ascii="Constantia" w:eastAsia="Constantia" w:hAnsi="Constantia" w:cs="Times New Roman"/>
          <w:lang w:val="lt-LT"/>
        </w:rPr>
        <w:t xml:space="preserve"> </w:t>
      </w:r>
      <w:r w:rsidRPr="00E254DC">
        <w:rPr>
          <w:rFonts w:ascii="Times New Roman" w:eastAsia="Times New Roman" w:hAnsi="Times New Roman" w:cs="Times New Roman"/>
          <w:sz w:val="24"/>
          <w:szCs w:val="24"/>
          <w:lang w:val="lt-LT" w:eastAsia="ar-SA"/>
        </w:rPr>
        <w:t>ir kituose Lietuvos Respublikos teisės aktuose.</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sz w:val="24"/>
          <w:szCs w:val="24"/>
          <w:lang w:val="lt-LT" w:eastAsia="ar-SA"/>
        </w:rPr>
        <w:t>Avarija</w:t>
      </w:r>
      <w:r w:rsidRPr="00E254DC">
        <w:rPr>
          <w:rFonts w:ascii="Times New Roman" w:eastAsia="Times New Roman" w:hAnsi="Times New Roman" w:cs="Times New Roman"/>
          <w:sz w:val="24"/>
          <w:szCs w:val="24"/>
          <w:lang w:val="lt-LT" w:eastAsia="ar-SA"/>
        </w:rPr>
        <w:t xml:space="preserve"> – netikėtas įvykis, sukėlęs sprogimą, gaisrą, statinių visišką ar dalinį sugriovimą, technologinio proceso nuostolingą sutrikimą, sunkų grupinį nelaimingą atsitikimą, pavojingų medžiagų išsiveržimą į aplinką, kai padaroma žala žmonėms ar aplinkai įvykio vietoje ar už jo ribų.</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lastRenderedPageBreak/>
        <w:t xml:space="preserve"> </w:t>
      </w:r>
      <w:r w:rsidRPr="00E254DC">
        <w:rPr>
          <w:rFonts w:ascii="Times New Roman" w:eastAsia="Times New Roman" w:hAnsi="Times New Roman" w:cs="Times New Roman"/>
          <w:b/>
          <w:bCs/>
          <w:sz w:val="24"/>
          <w:szCs w:val="24"/>
          <w:lang w:val="lt-LT" w:eastAsia="ar-SA"/>
        </w:rPr>
        <w:t>Civilinė sauga</w:t>
      </w:r>
      <w:r w:rsidRPr="00E254DC">
        <w:rPr>
          <w:rFonts w:ascii="Times New Roman" w:eastAsia="Times New Roman" w:hAnsi="Times New Roman" w:cs="Times New Roman"/>
          <w:sz w:val="24"/>
          <w:szCs w:val="24"/>
          <w:lang w:val="lt-LT" w:eastAsia="ar-SA"/>
        </w:rPr>
        <w:t xml:space="preserve"> – veikla, apimanti valstybės ir savivaldybių institucijų ir įstaigų, kitų įstaigų, ūkio subjektų ir gyventojų pasirengimą ekstremaliosioms situacijoms, veiksmus joms gresiant ar susidarius, ekstremaliųjų situacijų likvidavimą ir jų padarinių šalinimą. </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Civilinės saugos pratybos</w:t>
      </w:r>
      <w:r w:rsidRPr="00E254DC">
        <w:rPr>
          <w:rFonts w:ascii="Times New Roman" w:eastAsia="Times New Roman" w:hAnsi="Times New Roman" w:cs="Times New Roman"/>
          <w:sz w:val="24"/>
          <w:szCs w:val="24"/>
          <w:lang w:val="lt-LT" w:eastAsia="ar-SA"/>
        </w:rPr>
        <w:t xml:space="preserve"> – valstybės ir savivaldybių institucijų ir įstaigų, kitų įstaigų, ūkio subjektų mokymas ir civilinės saugos sistemos parengties patikrinimas, kai tariamomis ekstremaliosiomis sąlygomis tikrinami veiksmai ir procedūros, numatytos ekstremaliųjų situacijų valdymo planuose, tobulinami valdymo įgūdžiai, mokomasi praktiškai organizuoti gyventojų ir turto apsaugą nuo ekstremaliųjų situacijų poveikio ir atlikti gelbėjimo, paieškos ir neatidėliotinus darbus, likviduoti įvykius, ekstremaliuosius įvykius ar ekstremaliąsias situacijas ir šalinti jų padarinius.</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Ekstremalioji situacija</w:t>
      </w:r>
      <w:r w:rsidRPr="00E254DC">
        <w:rPr>
          <w:rFonts w:ascii="Times New Roman" w:eastAsia="Times New Roman" w:hAnsi="Times New Roman" w:cs="Times New Roman"/>
          <w:sz w:val="24"/>
          <w:szCs w:val="24"/>
          <w:lang w:val="lt-LT" w:eastAsia="ar-SA"/>
        </w:rPr>
        <w:t xml:space="preserve"> – dėl ekstremaliojo įvykio susidariusi padėtis, kuri gali sukelti staigų didelį pavojų gyventojų gyvybei ar sveikatai, turtui, aplinkai arba gyventojų žūtį, sužalojimą ar padaryti kitą žalą.</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Ekstremalusis įvykis</w:t>
      </w:r>
      <w:r w:rsidRPr="00E254DC">
        <w:rPr>
          <w:rFonts w:ascii="Times New Roman" w:eastAsia="Times New Roman" w:hAnsi="Times New Roman" w:cs="Times New Roman"/>
          <w:sz w:val="24"/>
          <w:szCs w:val="24"/>
          <w:lang w:val="lt-LT" w:eastAsia="ar-SA"/>
        </w:rPr>
        <w:t xml:space="preserve"> – nustatytus kriterijus atitinkantis, pasiekęs ar viršijęs gamtinis, techninis, ekologinis ar socialinis įvykis, kuris kelia pavojų gyventojų gyvybei ar sveikatai, jų socialinėms sąlygoms, turtui ir (ar) aplinkai.</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Ekstremaliojo įvykio kriterijai</w:t>
      </w:r>
      <w:r w:rsidRPr="00E254DC">
        <w:rPr>
          <w:rFonts w:ascii="Times New Roman" w:eastAsia="Times New Roman" w:hAnsi="Times New Roman" w:cs="Times New Roman"/>
          <w:sz w:val="24"/>
          <w:szCs w:val="24"/>
          <w:lang w:val="lt-LT" w:eastAsia="ar-SA"/>
        </w:rPr>
        <w:t xml:space="preserve"> – stebėjimais ir skaičiavimais nustatyti arba tarptautinėje praktikoje naudojami fizikiniai, cheminiai, geografiniai, medicininiai, socialiniai ar kiti įvykio mastą, padarinius ar faktą apibūdinantys dydžiai arba aplinkybės (kritinės ribos), kuriuos atitinkantis, pasiekęs ar viršijęs įvykis laikomas ekstremaliuoju.</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 xml:space="preserve">Ekstremaliųjų situacijų operacijų centras </w:t>
      </w:r>
      <w:r w:rsidRPr="00E254DC">
        <w:rPr>
          <w:rFonts w:ascii="Times New Roman" w:eastAsia="Times New Roman" w:hAnsi="Times New Roman" w:cs="Times New Roman"/>
          <w:sz w:val="24"/>
          <w:szCs w:val="24"/>
          <w:lang w:val="lt-LT" w:eastAsia="ar-SA"/>
        </w:rPr>
        <w:t xml:space="preserve">(toliau – </w:t>
      </w:r>
      <w:r w:rsidRPr="00E254DC">
        <w:rPr>
          <w:rFonts w:ascii="Times New Roman" w:eastAsia="Times New Roman" w:hAnsi="Times New Roman" w:cs="Times New Roman"/>
          <w:b/>
          <w:bCs/>
          <w:sz w:val="24"/>
          <w:szCs w:val="24"/>
          <w:lang w:val="lt-LT" w:eastAsia="ar-SA"/>
        </w:rPr>
        <w:t>operacijų centras</w:t>
      </w:r>
      <w:r w:rsidRPr="00E254DC">
        <w:rPr>
          <w:rFonts w:ascii="Times New Roman" w:eastAsia="Times New Roman" w:hAnsi="Times New Roman" w:cs="Times New Roman"/>
          <w:sz w:val="24"/>
          <w:szCs w:val="24"/>
          <w:lang w:val="lt-LT" w:eastAsia="ar-SA"/>
        </w:rPr>
        <w:t xml:space="preserve">) </w:t>
      </w:r>
      <w:r w:rsidRPr="00E254DC">
        <w:rPr>
          <w:rFonts w:ascii="Times New Roman" w:eastAsia="Times New Roman" w:hAnsi="Times New Roman" w:cs="Times New Roman"/>
          <w:i/>
          <w:iCs/>
          <w:sz w:val="24"/>
          <w:szCs w:val="24"/>
          <w:lang w:val="lt-LT" w:eastAsia="ar-SA"/>
        </w:rPr>
        <w:t xml:space="preserve">– </w:t>
      </w:r>
      <w:r w:rsidRPr="00E254DC">
        <w:rPr>
          <w:rFonts w:ascii="Times New Roman" w:eastAsia="Times New Roman" w:hAnsi="Times New Roman" w:cs="Times New Roman"/>
          <w:sz w:val="24"/>
          <w:szCs w:val="24"/>
          <w:lang w:val="lt-LT" w:eastAsia="ar-SA"/>
        </w:rPr>
        <w:t>iš valstybės ir (ar) savivaldybių institucijų ir įstaigų valstybės tarnautojų ir (ar) darbuotojų, ūkio subjektų darbuotojų sudaromas organas, vykdantis ekstremaliųjų situacijų prevenciją, užtikrinantis ekstremalių situacijų komisijos priimtų sprendimų įgyvendinimą, organizuojantis ir koordinuojantis įvykių, ekstremaliųjų įvykių ir ekstremaliųjų situacijų likvidavimą, padarinių šalinimą, gyventojų ir turto gelbėjimą.</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Ekstremaliųjų situacijų prevencija</w:t>
      </w:r>
      <w:r w:rsidRPr="00E254DC">
        <w:rPr>
          <w:rFonts w:ascii="Times New Roman" w:eastAsia="Times New Roman" w:hAnsi="Times New Roman" w:cs="Times New Roman"/>
          <w:sz w:val="24"/>
          <w:szCs w:val="24"/>
          <w:lang w:val="lt-LT" w:eastAsia="ar-SA"/>
        </w:rPr>
        <w:t xml:space="preserve"> – kryptingai vykdoma pasirengimo ekstremaliosioms situacijoms priemonių visuma, kad būtų išvengta ekstremaliųjų situacijų arba mažėtų jų galimybė, o susidarius ekstremaliajai situacijai būtų kuo mažiau pakenkta gyventojams, valstybės ir savivaldybių institucijų ir įstaigų, kitų įstaigų ir ūkio subjektų veiklai, turtui ir aplinkai.</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 xml:space="preserve">Ekstremaliųjų situacijų valdymo planas </w:t>
      </w:r>
      <w:r w:rsidRPr="00E254DC">
        <w:rPr>
          <w:rFonts w:ascii="Times New Roman" w:eastAsia="Times New Roman" w:hAnsi="Times New Roman" w:cs="Times New Roman"/>
          <w:sz w:val="24"/>
          <w:szCs w:val="24"/>
          <w:lang w:val="lt-LT" w:eastAsia="ar-SA"/>
        </w:rPr>
        <w:t>– dokumentas, kuriuo reglamentuojamas materialinių ir žmogiškųjų išteklių sutelkimas ir valdymas gresiant ar susidarius ekstremaliosioms situacijoms.</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lastRenderedPageBreak/>
        <w:t>Gelbėjimo darbai</w:t>
      </w:r>
      <w:r w:rsidRPr="00E254DC">
        <w:rPr>
          <w:rFonts w:ascii="Times New Roman" w:eastAsia="Times New Roman" w:hAnsi="Times New Roman" w:cs="Times New Roman"/>
          <w:sz w:val="24"/>
          <w:szCs w:val="24"/>
          <w:lang w:val="lt-LT" w:eastAsia="ar-SA"/>
        </w:rPr>
        <w:t xml:space="preserve"> – veiksmai, kuriais įvykių, ekstremaliųjų įvykių ar ekstremaliųjų situacijų metu siekiama išgelbėti gyventojų gyvybes, sveikatą ir turtą, suteikti jiems pirmąją medicinos pagalbą ir (ar) nugabenti juos į sveikatos priežiūros įstaigas, taip pat apsaugoti aplinką.</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Gyventojas</w:t>
      </w:r>
      <w:r w:rsidRPr="00E254DC">
        <w:rPr>
          <w:rFonts w:ascii="Times New Roman" w:eastAsia="Times New Roman" w:hAnsi="Times New Roman" w:cs="Times New Roman"/>
          <w:sz w:val="24"/>
          <w:szCs w:val="24"/>
          <w:lang w:val="lt-LT" w:eastAsia="ar-SA"/>
        </w:rPr>
        <w:t xml:space="preserve"> – fizinis asmuo, esantis Lietuvos Respublikos teritorijoje.</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Gyventojų evakavimas</w:t>
      </w:r>
      <w:r w:rsidRPr="00E254DC">
        <w:rPr>
          <w:rFonts w:ascii="Times New Roman" w:eastAsia="Times New Roman" w:hAnsi="Times New Roman" w:cs="Times New Roman"/>
          <w:sz w:val="24"/>
          <w:szCs w:val="24"/>
          <w:lang w:val="lt-LT" w:eastAsia="ar-SA"/>
        </w:rPr>
        <w:t xml:space="preserve"> – dėl gresiančios ar susidariusios ekstremaliosios situacijos organizuotas gyventojų perkėlimas iš teritorijų, kuriose pavojinga gyventi ir dirbti, į kitas teritorijas, laikinai suteikiant jiems gyvenamąsias patalpas.</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 xml:space="preserve">Įvykis </w:t>
      </w:r>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b/>
          <w:bCs/>
          <w:sz w:val="24"/>
          <w:szCs w:val="24"/>
          <w:lang w:val="lt-LT" w:eastAsia="ar-SA"/>
        </w:rPr>
        <w:t xml:space="preserve"> </w:t>
      </w:r>
      <w:r w:rsidRPr="00E254DC">
        <w:rPr>
          <w:rFonts w:ascii="Times New Roman" w:eastAsia="Times New Roman" w:hAnsi="Times New Roman" w:cs="Times New Roman"/>
          <w:sz w:val="24"/>
          <w:szCs w:val="24"/>
          <w:lang w:val="lt-LT" w:eastAsia="ar-SA"/>
        </w:rPr>
        <w:t>ekstremaliojo įvykio kriterijų neatitinkantis, nepasiekęs gamtinis, techninis, ekologinis ar socialinis įvykis, keliantis pavojų gyventojų gyvybei ar sveikatai, jų socialinėms sąlygoms, turtui ir (ar) aplinkai.</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Kolektyvinės apsaugos statinys</w:t>
      </w:r>
      <w:r w:rsidRPr="00E254DC">
        <w:rPr>
          <w:rFonts w:ascii="Times New Roman" w:eastAsia="Times New Roman" w:hAnsi="Times New Roman" w:cs="Times New Roman"/>
          <w:sz w:val="24"/>
          <w:szCs w:val="24"/>
          <w:lang w:val="lt-LT" w:eastAsia="ar-SA"/>
        </w:rPr>
        <w:t xml:space="preserve"> – statinys ar patalpa, kurią ekstremaliųjų situacijų ar karo metu galima pritaikyti gyventojams apsaugoti nuo atsiradusių gyvybei ar sveikatai pavojingų veiksnių.</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Neatidėliotini darbai</w:t>
      </w:r>
      <w:r w:rsidRPr="00E254DC">
        <w:rPr>
          <w:rFonts w:ascii="Times New Roman" w:eastAsia="Times New Roman" w:hAnsi="Times New Roman" w:cs="Times New Roman"/>
          <w:sz w:val="24"/>
          <w:szCs w:val="24"/>
          <w:lang w:val="lt-LT" w:eastAsia="ar-SA"/>
        </w:rPr>
        <w:t xml:space="preserve"> – veiksmai, užtikrinantys gelbėjimo, paieškos darbų vykdymą, turto išsaugojimą, sanitarinį švarinimą ir būtiniausių gyvenimo sąlygų atkūrimą įvykių, ekstremaliųjų įvykių ar ekstremaliųjų situacijų metu.</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color w:val="000000"/>
          <w:sz w:val="24"/>
          <w:szCs w:val="24"/>
          <w:lang w:val="lt-LT" w:eastAsia="ar-SA"/>
        </w:rPr>
        <w:t>Materialiniai ištekliai</w:t>
      </w:r>
      <w:r w:rsidRPr="00E254DC">
        <w:rPr>
          <w:rFonts w:ascii="Times New Roman" w:eastAsia="Times New Roman" w:hAnsi="Times New Roman" w:cs="Times New Roman"/>
          <w:sz w:val="24"/>
          <w:szCs w:val="24"/>
          <w:lang w:val="lt-LT" w:eastAsia="ar-SA"/>
        </w:rPr>
        <w:t xml:space="preserve"> – nekilnojamasis turtas, transporto priemonės, statybinės medžiagos ir kiti ištekliai, kurie teisės aktų nustatyta tvarka gali būti panaudoti gresiančioms ar susidariusioms ekstremaliosioms situacijoms likviduoti ir jų padariniams šalinti, valstybės ir savivaldybių institucijų ir įstaigų, kitų įstaigų, ūkio subjektų veiklai palaikyti ir atkurti.</w:t>
      </w:r>
    </w:p>
    <w:p w:rsidR="00E254DC" w:rsidRPr="00E254DC" w:rsidRDefault="00E254DC" w:rsidP="00E254DC">
      <w:pPr>
        <w:tabs>
          <w:tab w:val="left" w:pos="1080"/>
        </w:tabs>
        <w:suppressAutoHyphens/>
        <w:spacing w:after="0" w:line="360" w:lineRule="auto"/>
        <w:ind w:firstLine="84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bCs/>
          <w:sz w:val="24"/>
          <w:szCs w:val="24"/>
          <w:lang w:val="lt-LT" w:eastAsia="ar-SA"/>
        </w:rPr>
        <w:t>Perspėjimo sistema</w:t>
      </w:r>
      <w:r w:rsidRPr="00E254DC">
        <w:rPr>
          <w:rFonts w:ascii="Times New Roman" w:eastAsia="Times New Roman" w:hAnsi="Times New Roman" w:cs="Times New Roman"/>
          <w:sz w:val="24"/>
          <w:szCs w:val="24"/>
          <w:lang w:val="lt-LT" w:eastAsia="ar-SA"/>
        </w:rPr>
        <w:t xml:space="preserve"> – visuma organizacinių ir techninių priemonių, kuriomis siekiama užtikrinti garsinio perspėjamojo civilinės saugos signalo davimą ir (ar) informacijos apie gresiančią ar susidariusią ekstremaliąją situaciją, galimus padarinius, jų šalinimo priemones ir apsisaugojimo nuo ekstremaliosios situacijos būdus perdavimą gyventojams, valstybės ir savivaldybių institucijoms ir įstaigoms, kitoms įstaigoms ir ūkio subjektams.</w:t>
      </w:r>
    </w:p>
    <w:p w:rsidR="00E254DC" w:rsidRPr="00E254DC" w:rsidRDefault="00E254DC" w:rsidP="00E254DC">
      <w:pPr>
        <w:autoSpaceDE w:val="0"/>
        <w:autoSpaceDN w:val="0"/>
        <w:adjustRightInd w:val="0"/>
        <w:spacing w:after="0" w:line="240" w:lineRule="auto"/>
        <w:rPr>
          <w:rFonts w:ascii="Times New Roman" w:eastAsia="Constantia" w:hAnsi="Times New Roman" w:cs="Times New Roman"/>
          <w:b/>
          <w:bCs/>
          <w:color w:val="000000"/>
          <w:sz w:val="24"/>
          <w:szCs w:val="24"/>
          <w:lang w:val="lt-LT"/>
        </w:rPr>
      </w:pPr>
    </w:p>
    <w:p w:rsidR="00E254DC" w:rsidRPr="00E254DC" w:rsidRDefault="00E254DC" w:rsidP="00E254DC">
      <w:pPr>
        <w:autoSpaceDE w:val="0"/>
        <w:autoSpaceDN w:val="0"/>
        <w:adjustRightInd w:val="0"/>
        <w:spacing w:after="0" w:line="240" w:lineRule="auto"/>
        <w:rPr>
          <w:rFonts w:ascii="Times New Roman" w:eastAsia="Constantia" w:hAnsi="Times New Roman" w:cs="Times New Roman"/>
          <w:b/>
          <w:bCs/>
          <w:color w:val="000000"/>
          <w:sz w:val="24"/>
          <w:szCs w:val="24"/>
          <w:lang w:val="lt-LT"/>
        </w:rPr>
      </w:pPr>
      <w:r w:rsidRPr="00E254DC">
        <w:rPr>
          <w:rFonts w:ascii="Times New Roman" w:eastAsia="Constantia" w:hAnsi="Times New Roman" w:cs="Times New Roman"/>
          <w:b/>
          <w:bCs/>
          <w:color w:val="000000"/>
          <w:sz w:val="24"/>
          <w:szCs w:val="24"/>
          <w:lang w:val="lt-LT"/>
        </w:rPr>
        <w:t xml:space="preserve">Santrumpos: </w:t>
      </w:r>
    </w:p>
    <w:p w:rsidR="00E254DC" w:rsidRPr="00E254DC" w:rsidRDefault="00E254DC" w:rsidP="00E254DC">
      <w:pPr>
        <w:autoSpaceDE w:val="0"/>
        <w:autoSpaceDN w:val="0"/>
        <w:adjustRightInd w:val="0"/>
        <w:spacing w:after="0" w:line="240" w:lineRule="auto"/>
        <w:rPr>
          <w:rFonts w:ascii="Times New Roman" w:eastAsia="Constantia" w:hAnsi="Times New Roman" w:cs="Times New Roman"/>
          <w:color w:val="000000"/>
          <w:sz w:val="24"/>
          <w:szCs w:val="24"/>
          <w:lang w:val="lt-LT"/>
        </w:rPr>
      </w:pPr>
    </w:p>
    <w:p w:rsidR="00E254DC" w:rsidRPr="00E254DC" w:rsidRDefault="00E254DC" w:rsidP="00E254DC">
      <w:pPr>
        <w:autoSpaceDE w:val="0"/>
        <w:autoSpaceDN w:val="0"/>
        <w:adjustRightInd w:val="0"/>
        <w:spacing w:after="0" w:line="240" w:lineRule="auto"/>
        <w:rPr>
          <w:rFonts w:ascii="Times New Roman" w:eastAsia="Constantia" w:hAnsi="Times New Roman" w:cs="Times New Roman"/>
          <w:color w:val="000000"/>
          <w:sz w:val="24"/>
          <w:szCs w:val="24"/>
        </w:rPr>
      </w:pPr>
      <w:bookmarkStart w:id="96" w:name="_Toc360646203"/>
      <w:bookmarkStart w:id="97" w:name="_Toc360646396"/>
      <w:bookmarkStart w:id="98" w:name="_Toc370147749"/>
      <w:bookmarkStart w:id="99" w:name="_Toc377376969"/>
      <w:r w:rsidRPr="00E254DC">
        <w:rPr>
          <w:rFonts w:ascii="Times New Roman" w:eastAsia="Constantia" w:hAnsi="Times New Roman" w:cs="Times New Roman"/>
          <w:color w:val="000000"/>
          <w:sz w:val="24"/>
          <w:szCs w:val="24"/>
        </w:rPr>
        <w:t xml:space="preserve">BPC – </w:t>
      </w:r>
      <w:proofErr w:type="spellStart"/>
      <w:r w:rsidRPr="00E254DC">
        <w:rPr>
          <w:rFonts w:ascii="Times New Roman" w:eastAsia="Constantia" w:hAnsi="Times New Roman" w:cs="Times New Roman"/>
          <w:color w:val="000000"/>
          <w:sz w:val="24"/>
          <w:szCs w:val="24"/>
        </w:rPr>
        <w:t>Bendrasis</w:t>
      </w:r>
      <w:proofErr w:type="spellEnd"/>
      <w:r w:rsidRPr="00E254DC">
        <w:rPr>
          <w:rFonts w:ascii="Times New Roman" w:eastAsia="Constantia" w:hAnsi="Times New Roman" w:cs="Times New Roman"/>
          <w:color w:val="000000"/>
          <w:sz w:val="24"/>
          <w:szCs w:val="24"/>
        </w:rPr>
        <w:t xml:space="preserve"> </w:t>
      </w:r>
      <w:proofErr w:type="spellStart"/>
      <w:r w:rsidRPr="00E254DC">
        <w:rPr>
          <w:rFonts w:ascii="Times New Roman" w:eastAsia="Constantia" w:hAnsi="Times New Roman" w:cs="Times New Roman"/>
          <w:color w:val="000000"/>
          <w:sz w:val="24"/>
          <w:szCs w:val="24"/>
        </w:rPr>
        <w:t>pagalbos</w:t>
      </w:r>
      <w:proofErr w:type="spellEnd"/>
      <w:r w:rsidRPr="00E254DC">
        <w:rPr>
          <w:rFonts w:ascii="Times New Roman" w:eastAsia="Constantia" w:hAnsi="Times New Roman" w:cs="Times New Roman"/>
          <w:color w:val="000000"/>
          <w:sz w:val="24"/>
          <w:szCs w:val="24"/>
        </w:rPr>
        <w:t xml:space="preserve"> centras </w:t>
      </w:r>
    </w:p>
    <w:p w:rsidR="00E254DC" w:rsidRDefault="00E254DC" w:rsidP="00E254DC">
      <w:pPr>
        <w:autoSpaceDE w:val="0"/>
        <w:autoSpaceDN w:val="0"/>
        <w:adjustRightInd w:val="0"/>
        <w:spacing w:after="0" w:line="240" w:lineRule="auto"/>
        <w:rPr>
          <w:rFonts w:ascii="Times New Roman" w:eastAsia="Constantia" w:hAnsi="Times New Roman" w:cs="Times New Roman"/>
          <w:iCs/>
          <w:color w:val="000000"/>
          <w:sz w:val="24"/>
          <w:szCs w:val="24"/>
        </w:rPr>
      </w:pPr>
      <w:r w:rsidRPr="00E254DC">
        <w:rPr>
          <w:rFonts w:ascii="Times New Roman" w:eastAsia="Constantia" w:hAnsi="Times New Roman" w:cs="Times New Roman"/>
          <w:iCs/>
          <w:color w:val="000000"/>
          <w:sz w:val="24"/>
          <w:szCs w:val="24"/>
        </w:rPr>
        <w:t xml:space="preserve">Vilniaus APGV – Vilniaus </w:t>
      </w:r>
      <w:proofErr w:type="spellStart"/>
      <w:r w:rsidRPr="00E254DC">
        <w:rPr>
          <w:rFonts w:ascii="Times New Roman" w:eastAsia="Constantia" w:hAnsi="Times New Roman" w:cs="Times New Roman"/>
          <w:iCs/>
          <w:color w:val="000000"/>
          <w:sz w:val="24"/>
          <w:szCs w:val="24"/>
        </w:rPr>
        <w:t>apskrities</w:t>
      </w:r>
      <w:proofErr w:type="spellEnd"/>
      <w:r w:rsidRPr="00E254DC">
        <w:rPr>
          <w:rFonts w:ascii="Times New Roman" w:eastAsia="Constantia" w:hAnsi="Times New Roman" w:cs="Times New Roman"/>
          <w:iCs/>
          <w:color w:val="000000"/>
          <w:sz w:val="24"/>
          <w:szCs w:val="24"/>
        </w:rPr>
        <w:t xml:space="preserve"> </w:t>
      </w:r>
      <w:proofErr w:type="spellStart"/>
      <w:r w:rsidRPr="00E254DC">
        <w:rPr>
          <w:rFonts w:ascii="Times New Roman" w:eastAsia="Constantia" w:hAnsi="Times New Roman" w:cs="Times New Roman"/>
          <w:iCs/>
          <w:color w:val="000000"/>
          <w:sz w:val="24"/>
          <w:szCs w:val="24"/>
        </w:rPr>
        <w:t>priešgaisrinė</w:t>
      </w:r>
      <w:proofErr w:type="spellEnd"/>
      <w:r w:rsidRPr="00E254DC">
        <w:rPr>
          <w:rFonts w:ascii="Times New Roman" w:eastAsia="Constantia" w:hAnsi="Times New Roman" w:cs="Times New Roman"/>
          <w:iCs/>
          <w:color w:val="000000"/>
          <w:sz w:val="24"/>
          <w:szCs w:val="24"/>
        </w:rPr>
        <w:t xml:space="preserve"> </w:t>
      </w:r>
      <w:proofErr w:type="spellStart"/>
      <w:r w:rsidRPr="00E254DC">
        <w:rPr>
          <w:rFonts w:ascii="Times New Roman" w:eastAsia="Constantia" w:hAnsi="Times New Roman" w:cs="Times New Roman"/>
          <w:iCs/>
          <w:color w:val="000000"/>
          <w:sz w:val="24"/>
          <w:szCs w:val="24"/>
        </w:rPr>
        <w:t>gelbėjimo</w:t>
      </w:r>
      <w:proofErr w:type="spellEnd"/>
      <w:r w:rsidRPr="00E254DC">
        <w:rPr>
          <w:rFonts w:ascii="Times New Roman" w:eastAsia="Constantia" w:hAnsi="Times New Roman" w:cs="Times New Roman"/>
          <w:iCs/>
          <w:color w:val="000000"/>
          <w:sz w:val="24"/>
          <w:szCs w:val="24"/>
        </w:rPr>
        <w:t xml:space="preserve"> </w:t>
      </w:r>
      <w:proofErr w:type="spellStart"/>
      <w:r w:rsidRPr="00E254DC">
        <w:rPr>
          <w:rFonts w:ascii="Times New Roman" w:eastAsia="Constantia" w:hAnsi="Times New Roman" w:cs="Times New Roman"/>
          <w:iCs/>
          <w:color w:val="000000"/>
          <w:sz w:val="24"/>
          <w:szCs w:val="24"/>
        </w:rPr>
        <w:t>valdyba</w:t>
      </w:r>
      <w:proofErr w:type="spellEnd"/>
    </w:p>
    <w:p w:rsidR="000C0F9E" w:rsidRDefault="000C0F9E" w:rsidP="00E254DC">
      <w:pPr>
        <w:autoSpaceDE w:val="0"/>
        <w:autoSpaceDN w:val="0"/>
        <w:adjustRightInd w:val="0"/>
        <w:spacing w:after="0" w:line="240" w:lineRule="auto"/>
        <w:rPr>
          <w:rFonts w:ascii="Times New Roman" w:eastAsia="Constantia" w:hAnsi="Times New Roman" w:cs="Times New Roman"/>
          <w:iCs/>
          <w:color w:val="000000"/>
          <w:sz w:val="24"/>
          <w:szCs w:val="24"/>
        </w:rPr>
      </w:pPr>
    </w:p>
    <w:p w:rsidR="000C0F9E" w:rsidRDefault="000C0F9E" w:rsidP="00E254DC">
      <w:pPr>
        <w:autoSpaceDE w:val="0"/>
        <w:autoSpaceDN w:val="0"/>
        <w:adjustRightInd w:val="0"/>
        <w:spacing w:after="0" w:line="240" w:lineRule="auto"/>
        <w:rPr>
          <w:rFonts w:ascii="Times New Roman" w:eastAsia="Constantia" w:hAnsi="Times New Roman" w:cs="Times New Roman"/>
          <w:iCs/>
          <w:color w:val="000000"/>
          <w:sz w:val="24"/>
          <w:szCs w:val="24"/>
        </w:rPr>
      </w:pPr>
    </w:p>
    <w:p w:rsidR="000C0F9E" w:rsidRDefault="000C0F9E" w:rsidP="00E254DC">
      <w:pPr>
        <w:autoSpaceDE w:val="0"/>
        <w:autoSpaceDN w:val="0"/>
        <w:adjustRightInd w:val="0"/>
        <w:spacing w:after="0" w:line="240" w:lineRule="auto"/>
        <w:rPr>
          <w:rFonts w:ascii="Times New Roman" w:eastAsia="Constantia" w:hAnsi="Times New Roman" w:cs="Times New Roman"/>
          <w:iCs/>
          <w:color w:val="000000"/>
          <w:sz w:val="24"/>
          <w:szCs w:val="24"/>
        </w:rPr>
      </w:pPr>
    </w:p>
    <w:p w:rsidR="000C0F9E" w:rsidRDefault="000C0F9E" w:rsidP="00E254DC">
      <w:pPr>
        <w:autoSpaceDE w:val="0"/>
        <w:autoSpaceDN w:val="0"/>
        <w:adjustRightInd w:val="0"/>
        <w:spacing w:after="0" w:line="240" w:lineRule="auto"/>
        <w:rPr>
          <w:rFonts w:ascii="Times New Roman" w:eastAsia="Constantia" w:hAnsi="Times New Roman" w:cs="Times New Roman"/>
          <w:iCs/>
          <w:color w:val="000000"/>
          <w:sz w:val="24"/>
          <w:szCs w:val="24"/>
        </w:rPr>
      </w:pPr>
    </w:p>
    <w:p w:rsidR="000C0F9E" w:rsidRPr="00E254DC" w:rsidRDefault="000C0F9E" w:rsidP="00E254DC">
      <w:pPr>
        <w:autoSpaceDE w:val="0"/>
        <w:autoSpaceDN w:val="0"/>
        <w:adjustRightInd w:val="0"/>
        <w:spacing w:after="0" w:line="240" w:lineRule="auto"/>
        <w:rPr>
          <w:rFonts w:ascii="Times New Roman" w:eastAsia="Constantia" w:hAnsi="Times New Roman" w:cs="Times New Roman"/>
          <w:iCs/>
          <w:color w:val="000000"/>
          <w:sz w:val="24"/>
          <w:szCs w:val="24"/>
        </w:rPr>
      </w:pPr>
    </w:p>
    <w:p w:rsidR="00E254DC" w:rsidRPr="00E254DC" w:rsidRDefault="00E254DC" w:rsidP="00FA74C7">
      <w:pPr>
        <w:keepNext/>
        <w:keepLines/>
        <w:numPr>
          <w:ilvl w:val="0"/>
          <w:numId w:val="14"/>
        </w:numPr>
        <w:spacing w:before="480" w:after="0"/>
        <w:jc w:val="center"/>
        <w:outlineLvl w:val="0"/>
        <w:rPr>
          <w:rFonts w:ascii="Times New Roman" w:eastAsia="Times New Roman" w:hAnsi="Times New Roman" w:cs="Times New Roman"/>
          <w:b/>
          <w:bCs/>
          <w:sz w:val="24"/>
          <w:szCs w:val="24"/>
          <w:lang w:val="lt-LT" w:eastAsia="ar-SA"/>
        </w:rPr>
      </w:pPr>
      <w:r w:rsidRPr="00E254DC">
        <w:rPr>
          <w:rFonts w:ascii="Times New Roman" w:eastAsia="Times New Roman" w:hAnsi="Times New Roman" w:cs="Times New Roman"/>
          <w:b/>
          <w:bCs/>
          <w:sz w:val="24"/>
          <w:szCs w:val="24"/>
          <w:lang w:val="lt-LT" w:eastAsia="ar-SA"/>
        </w:rPr>
        <w:lastRenderedPageBreak/>
        <w:t>GRESIANTYS ĮVYKIAI</w:t>
      </w:r>
      <w:bookmarkEnd w:id="96"/>
      <w:bookmarkEnd w:id="97"/>
      <w:bookmarkEnd w:id="98"/>
      <w:bookmarkEnd w:id="99"/>
    </w:p>
    <w:p w:rsidR="00E254DC" w:rsidRPr="00E254DC" w:rsidRDefault="00E254DC" w:rsidP="00E254DC">
      <w:pPr>
        <w:shd w:val="clear" w:color="auto" w:fill="FFFFFF"/>
        <w:suppressAutoHyphens/>
        <w:spacing w:after="0" w:line="312" w:lineRule="auto"/>
        <w:ind w:firstLine="900"/>
        <w:jc w:val="both"/>
        <w:rPr>
          <w:rFonts w:ascii="Times New Roman" w:eastAsia="Times New Roman" w:hAnsi="Times New Roman" w:cs="Times New Roman"/>
          <w:spacing w:val="-9"/>
          <w:sz w:val="26"/>
          <w:szCs w:val="26"/>
          <w:lang w:val="lt-LT" w:eastAsia="ar-SA"/>
        </w:rPr>
      </w:pPr>
    </w:p>
    <w:p w:rsidR="00E254DC" w:rsidRPr="00E254DC" w:rsidRDefault="00E254DC" w:rsidP="00E254DC">
      <w:pPr>
        <w:spacing w:after="0"/>
        <w:ind w:firstLine="900"/>
        <w:jc w:val="both"/>
        <w:rPr>
          <w:rFonts w:ascii="Times New Roman" w:eastAsia="Constantia" w:hAnsi="Times New Roman" w:cs="Times New Roman"/>
          <w:sz w:val="24"/>
          <w:szCs w:val="24"/>
          <w:lang w:val="lt-LT" w:eastAsia="ar-SA"/>
        </w:rPr>
      </w:pPr>
      <w:r w:rsidRPr="00E254DC">
        <w:rPr>
          <w:rFonts w:ascii="Times New Roman" w:eastAsia="Constantia" w:hAnsi="Times New Roman" w:cs="Times New Roman"/>
          <w:sz w:val="24"/>
          <w:szCs w:val="24"/>
          <w:lang w:val="lt-LT" w:eastAsia="ar-SA"/>
        </w:rPr>
        <w:t>Pavojai nustatomi vadovaujantis moksliniais, statistiniais, istoriniais duomenimis, specialistų ir ekspertų vertinimais, Lietuvos ir kitų šalių patirtimi, analizuojamos aplinkos apžiūros, įvykių modeliavimu.</w:t>
      </w:r>
    </w:p>
    <w:p w:rsidR="00E254DC" w:rsidRPr="00E254DC" w:rsidRDefault="00E254DC" w:rsidP="00E254DC">
      <w:pPr>
        <w:suppressAutoHyphens/>
        <w:spacing w:after="0" w:line="312" w:lineRule="auto"/>
        <w:ind w:firstLine="900"/>
        <w:jc w:val="both"/>
        <w:rPr>
          <w:rFonts w:ascii="Times New Roman" w:eastAsia="Times New Roman" w:hAnsi="Times New Roman" w:cs="Times New Roman"/>
          <w:spacing w:val="-6"/>
          <w:sz w:val="24"/>
          <w:szCs w:val="20"/>
          <w:lang w:val="lt-LT" w:eastAsia="ar-SA"/>
        </w:rPr>
      </w:pPr>
      <w:r w:rsidRPr="00E254DC">
        <w:rPr>
          <w:rFonts w:ascii="Times New Roman" w:eastAsia="Times New Roman" w:hAnsi="Times New Roman" w:cs="Times New Roman"/>
          <w:sz w:val="24"/>
          <w:szCs w:val="24"/>
          <w:lang w:val="lt-LT" w:eastAsia="ar-SA"/>
        </w:rPr>
        <w:t>Rengiant Vilniaus lopšelio – darželio „</w:t>
      </w:r>
      <w:r w:rsidR="005555FC">
        <w:rPr>
          <w:rFonts w:ascii="Times New Roman" w:eastAsia="Times New Roman" w:hAnsi="Times New Roman" w:cs="Times New Roman"/>
          <w:sz w:val="24"/>
          <w:szCs w:val="24"/>
          <w:lang w:val="lt-LT" w:eastAsia="ar-SA"/>
        </w:rPr>
        <w:t>Žuvėdra</w:t>
      </w:r>
      <w:r w:rsidRPr="00E254DC">
        <w:rPr>
          <w:rFonts w:ascii="Times New Roman" w:eastAsia="Times New Roman" w:hAnsi="Times New Roman" w:cs="Times New Roman"/>
          <w:sz w:val="24"/>
          <w:szCs w:val="24"/>
          <w:lang w:val="lt-LT" w:eastAsia="ar-SA"/>
        </w:rPr>
        <w:t xml:space="preserve">“ galimų pavojų ir ekstremaliųjų situacijų rizikos analizę </w:t>
      </w:r>
      <w:r w:rsidRPr="00E254DC">
        <w:rPr>
          <w:rFonts w:ascii="Times New Roman" w:eastAsia="Times New Roman" w:hAnsi="Times New Roman" w:cs="Times New Roman"/>
          <w:i/>
          <w:sz w:val="24"/>
          <w:szCs w:val="24"/>
          <w:lang w:val="lt-LT" w:eastAsia="ar-SA"/>
        </w:rPr>
        <w:t>(1 priedas)</w:t>
      </w:r>
      <w:r w:rsidRPr="00E254DC">
        <w:rPr>
          <w:rFonts w:ascii="Times New Roman" w:eastAsia="Times New Roman" w:hAnsi="Times New Roman" w:cs="Times New Roman"/>
          <w:sz w:val="24"/>
          <w:szCs w:val="24"/>
          <w:lang w:val="lt-LT" w:eastAsia="ar-SA"/>
        </w:rPr>
        <w:t>, vadovautasi</w:t>
      </w:r>
      <w:r w:rsidRPr="00E254DC">
        <w:rPr>
          <w:rFonts w:ascii="Times New Roman" w:eastAsia="Times New Roman" w:hAnsi="Times New Roman" w:cs="Times New Roman"/>
          <w:sz w:val="24"/>
          <w:szCs w:val="20"/>
          <w:lang w:val="lt-LT" w:eastAsia="ar-SA"/>
        </w:rPr>
        <w:t xml:space="preserve"> Priešgaisrinės apsaugos ir gelbėjimo departamento prie VRM direktoriaus 2011-06-02 įsakymu Nr. 1-189 „Dėl galimų pavojų ir ekstremaliųjų situacijų rizikos analizės atlikimo rekomendacijų patvirtinimo“ ir Lietuvos Respublikos Vyriausybė 2011-08-24 nutarimu Nr.988 patvirtintais „Ekstremaliųjų įvykių </w:t>
      </w:r>
      <w:r w:rsidRPr="00E254DC">
        <w:rPr>
          <w:rFonts w:ascii="Times New Roman" w:eastAsia="Times New Roman" w:hAnsi="Times New Roman" w:cs="Times New Roman"/>
          <w:color w:val="000000"/>
          <w:sz w:val="24"/>
          <w:szCs w:val="20"/>
          <w:lang w:val="lt-LT" w:eastAsia="ar-SA"/>
        </w:rPr>
        <w:t xml:space="preserve">kriterijais“ </w:t>
      </w:r>
      <w:r w:rsidRPr="00E254DC">
        <w:rPr>
          <w:rFonts w:ascii="Times New Roman" w:eastAsia="Times New Roman" w:hAnsi="Times New Roman" w:cs="Times New Roman"/>
          <w:sz w:val="24"/>
          <w:szCs w:val="20"/>
          <w:lang w:val="lt-LT" w:eastAsia="ar-SA"/>
        </w:rPr>
        <w:t>reikalavimais.</w:t>
      </w:r>
      <w:r w:rsidRPr="00E254DC">
        <w:rPr>
          <w:rFonts w:ascii="Times New Roman" w:eastAsia="Times New Roman" w:hAnsi="Times New Roman" w:cs="Times New Roman"/>
          <w:spacing w:val="-6"/>
          <w:sz w:val="24"/>
          <w:szCs w:val="20"/>
          <w:lang w:val="lt-LT" w:eastAsia="ar-SA"/>
        </w:rPr>
        <w:t xml:space="preserve"> </w:t>
      </w:r>
    </w:p>
    <w:bookmarkEnd w:id="92"/>
    <w:bookmarkEnd w:id="93"/>
    <w:p w:rsidR="00E254DC" w:rsidRPr="00E254DC" w:rsidRDefault="00E254DC" w:rsidP="00E254DC">
      <w:pPr>
        <w:suppressAutoHyphens/>
        <w:spacing w:after="0" w:line="312" w:lineRule="auto"/>
        <w:ind w:firstLine="900"/>
        <w:jc w:val="both"/>
        <w:rPr>
          <w:rFonts w:ascii="Times New Roman" w:eastAsia="Times New Roman" w:hAnsi="Times New Roman" w:cs="Times New Roman"/>
          <w:spacing w:val="-6"/>
          <w:sz w:val="24"/>
          <w:szCs w:val="20"/>
          <w:lang w:val="lt-LT" w:eastAsia="ar-SA"/>
        </w:rPr>
      </w:pPr>
      <w:r w:rsidRPr="00E254DC">
        <w:rPr>
          <w:rFonts w:ascii="Times New Roman" w:eastAsia="Times New Roman" w:hAnsi="Times New Roman" w:cs="Times New Roman"/>
          <w:spacing w:val="-6"/>
          <w:sz w:val="24"/>
          <w:szCs w:val="20"/>
          <w:lang w:val="lt-LT" w:eastAsia="ar-SA"/>
        </w:rPr>
        <w:t>Atlikus galimų pavojų ir ekstremaliųjų situacijų rizikos analizę,</w:t>
      </w:r>
      <w:r w:rsidRPr="00E254DC">
        <w:rPr>
          <w:rFonts w:ascii="Times New Roman" w:eastAsia="Times New Roman" w:hAnsi="Times New Roman" w:cs="Times New Roman"/>
          <w:bCs/>
          <w:spacing w:val="-6"/>
          <w:sz w:val="24"/>
          <w:szCs w:val="20"/>
          <w:lang w:val="lt-LT" w:eastAsia="ar-SA"/>
        </w:rPr>
        <w:t xml:space="preserve"> galimų pavojų, </w:t>
      </w:r>
      <w:r w:rsidRPr="00E254DC">
        <w:rPr>
          <w:rFonts w:ascii="Times New Roman" w:eastAsia="Times New Roman" w:hAnsi="Times New Roman" w:cs="Times New Roman"/>
          <w:spacing w:val="-6"/>
          <w:sz w:val="24"/>
          <w:szCs w:val="20"/>
          <w:lang w:val="lt-LT" w:eastAsia="ar-SA"/>
        </w:rPr>
        <w:t>kurių valdymas toliau aprašomas įstaigos Ekstremaliųjų situacijų valdymo plane, sąrašas (nurodomi pavojai, kurių rizika įvertinta kaip labai didelė ir didelė:</w:t>
      </w:r>
    </w:p>
    <w:p w:rsidR="00E254DC" w:rsidRPr="00E254DC" w:rsidRDefault="00E254DC" w:rsidP="00FA74C7">
      <w:pPr>
        <w:numPr>
          <w:ilvl w:val="0"/>
          <w:numId w:val="15"/>
        </w:numPr>
        <w:suppressAutoHyphens/>
        <w:spacing w:after="0" w:line="312" w:lineRule="auto"/>
        <w:jc w:val="both"/>
        <w:rPr>
          <w:rFonts w:ascii="Times New Roman" w:eastAsia="Times New Roman" w:hAnsi="Times New Roman" w:cs="Times New Roman"/>
          <w:spacing w:val="-6"/>
          <w:sz w:val="24"/>
          <w:szCs w:val="20"/>
          <w:lang w:val="lt-LT" w:eastAsia="ar-SA"/>
        </w:rPr>
      </w:pPr>
      <w:r w:rsidRPr="00E254DC">
        <w:rPr>
          <w:rFonts w:ascii="Times New Roman" w:eastAsia="Times New Roman" w:hAnsi="Times New Roman" w:cs="Times New Roman"/>
          <w:b/>
          <w:bCs/>
          <w:spacing w:val="-6"/>
          <w:sz w:val="24"/>
          <w:szCs w:val="20"/>
          <w:lang w:val="lt-LT" w:eastAsia="ar-SA"/>
        </w:rPr>
        <w:t xml:space="preserve">Pavojai, kurių rizika yra labai didelė: </w:t>
      </w:r>
    </w:p>
    <w:p w:rsidR="00D55F66" w:rsidRDefault="00E254DC" w:rsidP="00FA74C7">
      <w:pPr>
        <w:pStyle w:val="Sraopastraipa"/>
        <w:numPr>
          <w:ilvl w:val="0"/>
          <w:numId w:val="18"/>
        </w:numPr>
        <w:suppressAutoHyphens/>
        <w:spacing w:after="0" w:line="312" w:lineRule="auto"/>
        <w:jc w:val="both"/>
        <w:rPr>
          <w:rFonts w:ascii="Times New Roman" w:eastAsia="Times New Roman" w:hAnsi="Times New Roman" w:cs="Times New Roman"/>
          <w:spacing w:val="-6"/>
          <w:sz w:val="24"/>
          <w:szCs w:val="20"/>
          <w:lang w:eastAsia="ar-SA"/>
        </w:rPr>
      </w:pPr>
      <w:r w:rsidRPr="00D55F66">
        <w:rPr>
          <w:rFonts w:ascii="Times New Roman" w:eastAsia="Times New Roman" w:hAnsi="Times New Roman" w:cs="Times New Roman"/>
          <w:spacing w:val="-6"/>
          <w:sz w:val="24"/>
          <w:szCs w:val="20"/>
          <w:lang w:eastAsia="ar-SA"/>
        </w:rPr>
        <w:t>Gaisras įstaigoje;</w:t>
      </w:r>
    </w:p>
    <w:p w:rsidR="00D55F66" w:rsidRDefault="00E254DC" w:rsidP="00FA74C7">
      <w:pPr>
        <w:pStyle w:val="Sraopastraipa"/>
        <w:numPr>
          <w:ilvl w:val="0"/>
          <w:numId w:val="18"/>
        </w:numPr>
        <w:suppressAutoHyphens/>
        <w:spacing w:after="0" w:line="312" w:lineRule="auto"/>
        <w:jc w:val="both"/>
        <w:rPr>
          <w:rFonts w:ascii="Times New Roman" w:eastAsia="Times New Roman" w:hAnsi="Times New Roman" w:cs="Times New Roman"/>
          <w:spacing w:val="-6"/>
          <w:sz w:val="24"/>
          <w:szCs w:val="20"/>
          <w:lang w:eastAsia="ar-SA"/>
        </w:rPr>
      </w:pPr>
      <w:r w:rsidRPr="00D55F66">
        <w:rPr>
          <w:rFonts w:ascii="Times New Roman" w:eastAsia="Times New Roman" w:hAnsi="Times New Roman" w:cs="Times New Roman"/>
          <w:spacing w:val="-6"/>
          <w:sz w:val="24"/>
          <w:szCs w:val="20"/>
          <w:lang w:eastAsia="ar-SA"/>
        </w:rPr>
        <w:t xml:space="preserve"> Pavojingos užkrečiamosios ligos;</w:t>
      </w:r>
    </w:p>
    <w:p w:rsidR="00E254DC" w:rsidRPr="00D55F66" w:rsidRDefault="00E254DC" w:rsidP="00FA74C7">
      <w:pPr>
        <w:pStyle w:val="Sraopastraipa"/>
        <w:numPr>
          <w:ilvl w:val="0"/>
          <w:numId w:val="18"/>
        </w:numPr>
        <w:suppressAutoHyphens/>
        <w:spacing w:after="0" w:line="312" w:lineRule="auto"/>
        <w:jc w:val="both"/>
        <w:rPr>
          <w:rFonts w:ascii="Times New Roman" w:eastAsia="Times New Roman" w:hAnsi="Times New Roman" w:cs="Times New Roman"/>
          <w:spacing w:val="-6"/>
          <w:sz w:val="24"/>
          <w:szCs w:val="20"/>
          <w:lang w:eastAsia="ar-SA"/>
        </w:rPr>
      </w:pPr>
      <w:r w:rsidRPr="00D55F66">
        <w:rPr>
          <w:rFonts w:ascii="Times New Roman" w:eastAsia="Times New Roman" w:hAnsi="Times New Roman" w:cs="Times New Roman"/>
          <w:spacing w:val="-6"/>
          <w:sz w:val="24"/>
          <w:szCs w:val="20"/>
          <w:lang w:eastAsia="ar-SA"/>
        </w:rPr>
        <w:t xml:space="preserve"> Maisto tarša;</w:t>
      </w:r>
    </w:p>
    <w:p w:rsidR="00D55F66" w:rsidRDefault="00E254DC" w:rsidP="00FA74C7">
      <w:pPr>
        <w:numPr>
          <w:ilvl w:val="0"/>
          <w:numId w:val="15"/>
        </w:numPr>
        <w:suppressAutoHyphens/>
        <w:spacing w:after="160" w:line="312" w:lineRule="auto"/>
        <w:contextualSpacing/>
        <w:rPr>
          <w:rFonts w:ascii="Times New Roman" w:eastAsia="Times New Roman" w:hAnsi="Times New Roman" w:cs="Times New Roman"/>
          <w:b/>
          <w:spacing w:val="-6"/>
          <w:sz w:val="24"/>
          <w:szCs w:val="20"/>
          <w:lang w:val="lt-LT" w:eastAsia="ar-SA"/>
        </w:rPr>
      </w:pPr>
      <w:r w:rsidRPr="00E254DC">
        <w:rPr>
          <w:rFonts w:ascii="Times New Roman" w:eastAsia="Times New Roman" w:hAnsi="Times New Roman" w:cs="Times New Roman"/>
          <w:b/>
          <w:spacing w:val="-6"/>
          <w:sz w:val="24"/>
          <w:szCs w:val="20"/>
          <w:lang w:val="lt-LT" w:eastAsia="ar-SA"/>
        </w:rPr>
        <w:t>Pavojai, kurių rizika yra</w:t>
      </w:r>
      <w:r w:rsidRPr="00E254DC">
        <w:rPr>
          <w:rFonts w:ascii="Times New Roman" w:eastAsia="Times New Roman" w:hAnsi="Times New Roman" w:cs="Times New Roman"/>
          <w:b/>
          <w:color w:val="FF0000"/>
          <w:spacing w:val="-6"/>
          <w:sz w:val="24"/>
          <w:szCs w:val="20"/>
          <w:lang w:val="lt-LT" w:eastAsia="ar-SA"/>
        </w:rPr>
        <w:t xml:space="preserve"> </w:t>
      </w:r>
      <w:r w:rsidRPr="00E254DC">
        <w:rPr>
          <w:rFonts w:ascii="Times New Roman" w:eastAsia="Times New Roman" w:hAnsi="Times New Roman" w:cs="Times New Roman"/>
          <w:b/>
          <w:spacing w:val="-6"/>
          <w:sz w:val="24"/>
          <w:szCs w:val="20"/>
          <w:lang w:val="lt-LT" w:eastAsia="ar-SA"/>
        </w:rPr>
        <w:t xml:space="preserve"> didelė:</w:t>
      </w:r>
    </w:p>
    <w:p w:rsidR="00D55F66" w:rsidRDefault="00D55F66" w:rsidP="00D55F66">
      <w:pPr>
        <w:suppressAutoHyphens/>
        <w:spacing w:after="160" w:line="312" w:lineRule="auto"/>
        <w:ind w:left="1080" w:hanging="360"/>
        <w:contextualSpacing/>
        <w:rPr>
          <w:rFonts w:ascii="Times New Roman" w:eastAsia="Times New Roman" w:hAnsi="Times New Roman" w:cs="Times New Roman"/>
          <w:b/>
          <w:spacing w:val="-6"/>
          <w:sz w:val="24"/>
          <w:szCs w:val="20"/>
          <w:lang w:val="lt-LT" w:eastAsia="ar-SA"/>
        </w:rPr>
      </w:pPr>
      <w:r>
        <w:rPr>
          <w:rFonts w:ascii="Times New Roman" w:eastAsia="Times New Roman" w:hAnsi="Times New Roman" w:cs="Times New Roman"/>
          <w:spacing w:val="-6"/>
          <w:sz w:val="24"/>
          <w:szCs w:val="20"/>
          <w:lang w:eastAsia="ar-SA"/>
        </w:rPr>
        <w:t xml:space="preserve">a) </w:t>
      </w:r>
      <w:proofErr w:type="spellStart"/>
      <w:r w:rsidR="00E254DC" w:rsidRPr="00D55F66">
        <w:rPr>
          <w:rFonts w:ascii="Times New Roman" w:eastAsia="Times New Roman" w:hAnsi="Times New Roman" w:cs="Times New Roman"/>
          <w:spacing w:val="-6"/>
          <w:sz w:val="24"/>
          <w:szCs w:val="20"/>
          <w:lang w:eastAsia="ar-SA"/>
        </w:rPr>
        <w:t>Uraganas</w:t>
      </w:r>
      <w:proofErr w:type="spellEnd"/>
      <w:r w:rsidR="00E254DC" w:rsidRPr="00D55F66">
        <w:rPr>
          <w:rFonts w:ascii="Times New Roman" w:eastAsia="Times New Roman" w:hAnsi="Times New Roman" w:cs="Times New Roman"/>
          <w:spacing w:val="-6"/>
          <w:sz w:val="24"/>
          <w:szCs w:val="20"/>
          <w:lang w:eastAsia="ar-SA"/>
        </w:rPr>
        <w:t>;</w:t>
      </w:r>
    </w:p>
    <w:p w:rsidR="00E254DC" w:rsidRPr="00D55F66" w:rsidRDefault="00D55F66" w:rsidP="00D55F66">
      <w:pPr>
        <w:suppressAutoHyphens/>
        <w:spacing w:after="160" w:line="312" w:lineRule="auto"/>
        <w:ind w:left="1080" w:hanging="360"/>
        <w:contextualSpacing/>
        <w:rPr>
          <w:rFonts w:ascii="Times New Roman" w:eastAsia="Times New Roman" w:hAnsi="Times New Roman" w:cs="Times New Roman"/>
          <w:b/>
          <w:spacing w:val="-6"/>
          <w:sz w:val="24"/>
          <w:szCs w:val="20"/>
          <w:lang w:val="lt-LT" w:eastAsia="ar-SA"/>
        </w:rPr>
      </w:pPr>
      <w:r w:rsidRPr="00D55F66">
        <w:rPr>
          <w:rFonts w:ascii="Times New Roman" w:eastAsia="Times New Roman" w:hAnsi="Times New Roman" w:cs="Times New Roman"/>
          <w:spacing w:val="-6"/>
          <w:sz w:val="24"/>
          <w:szCs w:val="20"/>
          <w:lang w:val="lt-LT" w:eastAsia="ar-SA"/>
        </w:rPr>
        <w:t>b</w:t>
      </w:r>
      <w:r>
        <w:rPr>
          <w:rFonts w:ascii="Times New Roman" w:eastAsia="Times New Roman" w:hAnsi="Times New Roman" w:cs="Times New Roman"/>
          <w:b/>
          <w:spacing w:val="-6"/>
          <w:sz w:val="24"/>
          <w:szCs w:val="20"/>
          <w:lang w:val="lt-LT" w:eastAsia="ar-SA"/>
        </w:rPr>
        <w:t xml:space="preserve">) </w:t>
      </w:r>
      <w:proofErr w:type="spellStart"/>
      <w:r w:rsidR="00E254DC" w:rsidRPr="00D55F66">
        <w:rPr>
          <w:rFonts w:ascii="Times New Roman" w:eastAsia="Times New Roman" w:hAnsi="Times New Roman" w:cs="Times New Roman"/>
          <w:spacing w:val="-6"/>
          <w:sz w:val="24"/>
          <w:szCs w:val="20"/>
          <w:lang w:eastAsia="ar-SA"/>
        </w:rPr>
        <w:t>Teroristiniai</w:t>
      </w:r>
      <w:proofErr w:type="spellEnd"/>
      <w:r w:rsidR="00E254DC" w:rsidRPr="00D55F66">
        <w:rPr>
          <w:rFonts w:ascii="Times New Roman" w:eastAsia="Times New Roman" w:hAnsi="Times New Roman" w:cs="Times New Roman"/>
          <w:spacing w:val="-6"/>
          <w:sz w:val="24"/>
          <w:szCs w:val="20"/>
          <w:lang w:eastAsia="ar-SA"/>
        </w:rPr>
        <w:t xml:space="preserve"> </w:t>
      </w:r>
      <w:proofErr w:type="spellStart"/>
      <w:r w:rsidR="00E254DC" w:rsidRPr="00D55F66">
        <w:rPr>
          <w:rFonts w:ascii="Times New Roman" w:eastAsia="Times New Roman" w:hAnsi="Times New Roman" w:cs="Times New Roman"/>
          <w:spacing w:val="-6"/>
          <w:sz w:val="24"/>
          <w:szCs w:val="20"/>
          <w:lang w:eastAsia="ar-SA"/>
        </w:rPr>
        <w:t>išpuoliai</w:t>
      </w:r>
      <w:proofErr w:type="spellEnd"/>
      <w:r w:rsidR="00E254DC" w:rsidRPr="00D55F66">
        <w:rPr>
          <w:rFonts w:ascii="Times New Roman" w:eastAsia="Times New Roman" w:hAnsi="Times New Roman" w:cs="Times New Roman"/>
          <w:spacing w:val="-6"/>
          <w:sz w:val="24"/>
          <w:szCs w:val="20"/>
          <w:lang w:eastAsia="ar-SA"/>
        </w:rPr>
        <w:t>.</w:t>
      </w:r>
    </w:p>
    <w:p w:rsidR="00E254DC" w:rsidRPr="00E254DC" w:rsidRDefault="00E254DC" w:rsidP="00E254DC">
      <w:pPr>
        <w:tabs>
          <w:tab w:val="left" w:pos="1170"/>
        </w:tabs>
        <w:suppressAutoHyphens/>
        <w:spacing w:after="160" w:line="312" w:lineRule="auto"/>
        <w:ind w:left="1440"/>
        <w:contextualSpacing/>
        <w:rPr>
          <w:rFonts w:ascii="Times New Roman" w:eastAsia="Times New Roman" w:hAnsi="Times New Roman" w:cs="Times New Roman"/>
          <w:spacing w:val="-6"/>
          <w:sz w:val="24"/>
          <w:szCs w:val="20"/>
          <w:lang w:val="lt-LT" w:eastAsia="ar-SA"/>
        </w:rPr>
      </w:pPr>
    </w:p>
    <w:p w:rsidR="00E254DC" w:rsidRPr="00D55F66" w:rsidRDefault="00E254DC" w:rsidP="00FA74C7">
      <w:pPr>
        <w:pStyle w:val="Sraopastraipa"/>
        <w:numPr>
          <w:ilvl w:val="0"/>
          <w:numId w:val="15"/>
        </w:numPr>
        <w:shd w:val="clear" w:color="auto" w:fill="FFFFFF"/>
        <w:tabs>
          <w:tab w:val="left" w:pos="7163"/>
        </w:tabs>
        <w:spacing w:after="0" w:line="360" w:lineRule="auto"/>
        <w:ind w:right="62"/>
        <w:jc w:val="center"/>
        <w:rPr>
          <w:rFonts w:ascii="Times New Roman" w:eastAsia="Times New Roman" w:hAnsi="Times New Roman" w:cs="Times New Roman"/>
          <w:b/>
          <w:noProof/>
          <w:sz w:val="24"/>
          <w:szCs w:val="20"/>
        </w:rPr>
      </w:pPr>
      <w:r w:rsidRPr="00D55F66">
        <w:rPr>
          <w:rFonts w:ascii="Times New Roman" w:eastAsia="Times New Roman" w:hAnsi="Times New Roman" w:cs="Times New Roman"/>
          <w:b/>
          <w:noProof/>
          <w:sz w:val="24"/>
          <w:szCs w:val="20"/>
        </w:rPr>
        <w:t>PERSPĖJIMO APIE GRESIANTĮ AR SUSIDARIUSĮ ĮVYKĮ ORGANIZAVIMAS IR VEIKSMŲ KOORDINAVIMAS</w:t>
      </w:r>
    </w:p>
    <w:p w:rsidR="00E254DC" w:rsidRPr="00E254DC" w:rsidRDefault="00E254DC" w:rsidP="00E254DC">
      <w:pPr>
        <w:shd w:val="clear" w:color="auto" w:fill="FFFFFF"/>
        <w:tabs>
          <w:tab w:val="left" w:pos="7163"/>
        </w:tabs>
        <w:spacing w:after="0" w:line="360" w:lineRule="auto"/>
        <w:ind w:right="62" w:firstLine="900"/>
        <w:jc w:val="both"/>
        <w:rPr>
          <w:rFonts w:ascii="Times New Roman" w:eastAsia="Times New Roman" w:hAnsi="Times New Roman" w:cs="Times New Roman"/>
          <w:noProof/>
          <w:sz w:val="24"/>
          <w:szCs w:val="20"/>
          <w:lang w:val="lt-LT"/>
        </w:rPr>
      </w:pPr>
    </w:p>
    <w:p w:rsidR="00E254DC" w:rsidRPr="00E254DC" w:rsidRDefault="00E254DC" w:rsidP="00E254DC">
      <w:pPr>
        <w:shd w:val="clear" w:color="auto" w:fill="FFFFFF"/>
        <w:tabs>
          <w:tab w:val="left" w:pos="7163"/>
        </w:tabs>
        <w:spacing w:after="0" w:line="360" w:lineRule="auto"/>
        <w:ind w:right="62" w:firstLine="900"/>
        <w:jc w:val="both"/>
        <w:rPr>
          <w:rFonts w:ascii="Times New Roman" w:eastAsia="Times New Roman" w:hAnsi="Times New Roman" w:cs="Times New Roman"/>
          <w:iCs/>
          <w:noProof/>
          <w:sz w:val="24"/>
          <w:szCs w:val="20"/>
          <w:lang w:val="lt-LT"/>
        </w:rPr>
      </w:pPr>
      <w:r w:rsidRPr="00E254DC">
        <w:rPr>
          <w:rFonts w:ascii="Times New Roman" w:eastAsia="Times New Roman" w:hAnsi="Times New Roman" w:cs="Times New Roman"/>
          <w:noProof/>
          <w:sz w:val="24"/>
          <w:szCs w:val="20"/>
          <w:lang w:val="lt-LT"/>
        </w:rPr>
        <w:t>Gręsiant ar susidarius įvykiui perspėjimo ir informavimo funkcijų vykdymą organizuoja darbuotojas, kuris Vilniaus lopšelio – darželio „</w:t>
      </w:r>
      <w:r w:rsidR="005555FC">
        <w:rPr>
          <w:rFonts w:ascii="Times New Roman" w:eastAsia="Times New Roman" w:hAnsi="Times New Roman" w:cs="Times New Roman"/>
          <w:noProof/>
          <w:sz w:val="24"/>
          <w:szCs w:val="20"/>
          <w:lang w:val="lt-LT"/>
        </w:rPr>
        <w:t>Žuvėdra</w:t>
      </w:r>
      <w:r w:rsidRPr="00E254DC">
        <w:rPr>
          <w:rFonts w:ascii="Times New Roman" w:eastAsia="Times New Roman" w:hAnsi="Times New Roman" w:cs="Times New Roman"/>
          <w:noProof/>
          <w:sz w:val="24"/>
          <w:szCs w:val="20"/>
          <w:lang w:val="lt-LT"/>
        </w:rPr>
        <w:t xml:space="preserve">“ </w:t>
      </w:r>
      <w:r w:rsidRPr="00E254DC">
        <w:rPr>
          <w:rFonts w:ascii="Times New Roman" w:eastAsia="Times New Roman" w:hAnsi="Times New Roman" w:cs="Times New Roman"/>
          <w:b/>
          <w:noProof/>
          <w:sz w:val="24"/>
          <w:szCs w:val="20"/>
          <w:lang w:val="lt-LT"/>
        </w:rPr>
        <w:t xml:space="preserve">direktorės </w:t>
      </w:r>
      <w:r w:rsidR="005555FC">
        <w:rPr>
          <w:rFonts w:ascii="Times New Roman" w:eastAsia="Times New Roman" w:hAnsi="Times New Roman" w:cs="Times New Roman"/>
          <w:b/>
          <w:noProof/>
          <w:sz w:val="24"/>
          <w:szCs w:val="20"/>
          <w:lang w:val="lt-LT"/>
        </w:rPr>
        <w:t>Irinos Krasovskos</w:t>
      </w:r>
      <w:r w:rsidRPr="00E254DC">
        <w:rPr>
          <w:rFonts w:ascii="Times New Roman" w:eastAsia="Times New Roman" w:hAnsi="Times New Roman" w:cs="Times New Roman"/>
          <w:noProof/>
          <w:sz w:val="24"/>
          <w:szCs w:val="20"/>
          <w:lang w:val="lt-LT"/>
        </w:rPr>
        <w:t xml:space="preserve"> įsakymu yra paskirtas už ryšius ir informavimą</w:t>
      </w:r>
      <w:r w:rsidRPr="00E254DC">
        <w:rPr>
          <w:rFonts w:ascii="Times New Roman" w:eastAsia="Times New Roman" w:hAnsi="Times New Roman" w:cs="Times New Roman"/>
          <w:iCs/>
          <w:noProof/>
          <w:sz w:val="24"/>
          <w:szCs w:val="20"/>
          <w:lang w:val="lt-LT"/>
        </w:rPr>
        <w:t xml:space="preserve"> (</w:t>
      </w:r>
      <w:r w:rsidRPr="00E254DC">
        <w:rPr>
          <w:rFonts w:ascii="Times New Roman" w:eastAsia="Times New Roman" w:hAnsi="Times New Roman" w:cs="Times New Roman"/>
          <w:noProof/>
          <w:sz w:val="24"/>
          <w:szCs w:val="20"/>
          <w:lang w:val="lt-LT"/>
        </w:rPr>
        <w:t xml:space="preserve">informacijos apie susidariusią ekstremaliąją situaciją priėmimą ir perdavimą), t.y. </w:t>
      </w:r>
      <w:r w:rsidRPr="00E254DC">
        <w:rPr>
          <w:rFonts w:ascii="Times New Roman" w:eastAsia="Times New Roman" w:hAnsi="Times New Roman" w:cs="Times New Roman"/>
          <w:b/>
          <w:noProof/>
          <w:sz w:val="24"/>
          <w:szCs w:val="20"/>
          <w:lang w:val="lt-LT"/>
        </w:rPr>
        <w:t xml:space="preserve">direktorės pavaduotoja </w:t>
      </w:r>
      <w:r w:rsidR="006E1CC7">
        <w:rPr>
          <w:rFonts w:ascii="Times New Roman" w:eastAsia="Times New Roman" w:hAnsi="Times New Roman" w:cs="Times New Roman"/>
          <w:b/>
          <w:noProof/>
          <w:sz w:val="24"/>
          <w:szCs w:val="20"/>
          <w:lang w:val="lt-LT"/>
        </w:rPr>
        <w:t>ugdymui</w:t>
      </w:r>
      <w:r w:rsidR="0027767E">
        <w:rPr>
          <w:rFonts w:ascii="Times New Roman" w:eastAsia="Times New Roman" w:hAnsi="Times New Roman" w:cs="Times New Roman"/>
          <w:b/>
          <w:noProof/>
          <w:sz w:val="24"/>
          <w:szCs w:val="20"/>
          <w:lang w:val="lt-LT"/>
        </w:rPr>
        <w:t xml:space="preserve"> </w:t>
      </w:r>
      <w:r w:rsidR="005555FC">
        <w:rPr>
          <w:rFonts w:ascii="Times New Roman" w:eastAsia="Times New Roman" w:hAnsi="Times New Roman" w:cs="Times New Roman"/>
          <w:b/>
          <w:noProof/>
          <w:sz w:val="24"/>
          <w:szCs w:val="20"/>
          <w:lang w:val="lt-LT"/>
        </w:rPr>
        <w:t>Liudmila Maklecova</w:t>
      </w:r>
      <w:r w:rsidRPr="00E254DC">
        <w:rPr>
          <w:rFonts w:ascii="Times New Roman" w:eastAsia="Times New Roman" w:hAnsi="Times New Roman" w:cs="Times New Roman"/>
          <w:noProof/>
          <w:sz w:val="24"/>
          <w:szCs w:val="20"/>
          <w:lang w:val="lt-LT"/>
        </w:rPr>
        <w:t xml:space="preserve"> (8 priedas).</w:t>
      </w:r>
      <w:r w:rsidRPr="00E254DC">
        <w:rPr>
          <w:rFonts w:ascii="Times New Roman" w:eastAsia="Times New Roman" w:hAnsi="Times New Roman" w:cs="Times New Roman"/>
          <w:iCs/>
          <w:noProof/>
          <w:sz w:val="24"/>
          <w:szCs w:val="20"/>
          <w:lang w:val="lt-LT"/>
        </w:rPr>
        <w:t xml:space="preserve"> Jeigu informacija gauta iš kitų institucijų per </w:t>
      </w:r>
      <w:r w:rsidRPr="00E254DC">
        <w:rPr>
          <w:rFonts w:ascii="Times New Roman" w:eastAsia="Times New Roman" w:hAnsi="Times New Roman" w:cs="Times New Roman"/>
          <w:noProof/>
          <w:sz w:val="24"/>
          <w:szCs w:val="20"/>
          <w:lang w:val="lt-LT"/>
        </w:rPr>
        <w:t>įstaigos direktorę</w:t>
      </w:r>
      <w:r w:rsidRPr="00E254DC">
        <w:rPr>
          <w:rFonts w:ascii="Times New Roman" w:eastAsia="Times New Roman" w:hAnsi="Times New Roman" w:cs="Times New Roman"/>
          <w:iCs/>
          <w:noProof/>
          <w:sz w:val="24"/>
          <w:szCs w:val="20"/>
          <w:lang w:val="lt-LT"/>
        </w:rPr>
        <w:t xml:space="preserve">, tada </w:t>
      </w:r>
      <w:r w:rsidRPr="00E254DC">
        <w:rPr>
          <w:rFonts w:ascii="Times New Roman" w:eastAsia="Times New Roman" w:hAnsi="Times New Roman" w:cs="Times New Roman"/>
          <w:noProof/>
          <w:sz w:val="24"/>
          <w:szCs w:val="20"/>
          <w:lang w:val="lt-LT"/>
        </w:rPr>
        <w:t>darbuotoja, atsakinga už ryšius ir informavimą</w:t>
      </w:r>
      <w:r w:rsidRPr="00E254DC">
        <w:rPr>
          <w:rFonts w:ascii="Times New Roman" w:eastAsia="Times New Roman" w:hAnsi="Times New Roman" w:cs="Times New Roman"/>
          <w:iCs/>
          <w:noProof/>
          <w:sz w:val="24"/>
          <w:szCs w:val="20"/>
          <w:lang w:val="lt-LT"/>
        </w:rPr>
        <w:t xml:space="preserve">, t.y. </w:t>
      </w:r>
      <w:r w:rsidR="00080237" w:rsidRPr="00080237">
        <w:rPr>
          <w:rFonts w:ascii="Times New Roman" w:eastAsia="Times New Roman" w:hAnsi="Times New Roman" w:cs="Times New Roman"/>
          <w:b/>
          <w:iCs/>
          <w:noProof/>
          <w:sz w:val="24"/>
          <w:szCs w:val="20"/>
          <w:lang w:val="lt-LT"/>
        </w:rPr>
        <w:t>direktorės pavadu</w:t>
      </w:r>
      <w:r w:rsidR="005555FC">
        <w:rPr>
          <w:rFonts w:ascii="Times New Roman" w:eastAsia="Times New Roman" w:hAnsi="Times New Roman" w:cs="Times New Roman"/>
          <w:b/>
          <w:iCs/>
          <w:noProof/>
          <w:sz w:val="24"/>
          <w:szCs w:val="20"/>
          <w:lang w:val="lt-LT"/>
        </w:rPr>
        <w:t>otoja ugdymui Liudmila Maklecova</w:t>
      </w:r>
      <w:r w:rsidRPr="00E254DC">
        <w:rPr>
          <w:rFonts w:ascii="Times New Roman" w:eastAsia="Times New Roman" w:hAnsi="Times New Roman" w:cs="Times New Roman"/>
          <w:b/>
          <w:iCs/>
          <w:noProof/>
          <w:sz w:val="24"/>
          <w:szCs w:val="20"/>
          <w:lang w:val="lt-LT"/>
        </w:rPr>
        <w:t>,</w:t>
      </w:r>
      <w:r w:rsidRPr="00E254DC">
        <w:rPr>
          <w:rFonts w:ascii="Times New Roman" w:eastAsia="Times New Roman" w:hAnsi="Times New Roman" w:cs="Times New Roman"/>
          <w:iCs/>
          <w:noProof/>
          <w:sz w:val="24"/>
          <w:szCs w:val="20"/>
          <w:lang w:val="lt-LT"/>
        </w:rPr>
        <w:t xml:space="preserve"> gavusi nurodymą dėl skubių veiksmų, nedelsdama apie tai perspėja darbuotojus, auklėtinius</w:t>
      </w:r>
      <w:r w:rsidRPr="00E254DC">
        <w:rPr>
          <w:rFonts w:ascii="Times New Roman" w:eastAsia="Times New Roman" w:hAnsi="Times New Roman" w:cs="Times New Roman"/>
          <w:noProof/>
          <w:sz w:val="24"/>
          <w:szCs w:val="20"/>
          <w:lang w:val="lt-LT"/>
        </w:rPr>
        <w:t xml:space="preserve"> </w:t>
      </w:r>
      <w:r w:rsidRPr="00E254DC">
        <w:rPr>
          <w:rFonts w:ascii="Times New Roman" w:eastAsia="Times New Roman" w:hAnsi="Times New Roman" w:cs="Times New Roman"/>
          <w:iCs/>
          <w:noProof/>
          <w:sz w:val="24"/>
          <w:szCs w:val="20"/>
          <w:lang w:val="lt-LT"/>
        </w:rPr>
        <w:t xml:space="preserve">visomis turimomis ryšio priemonėmis: mobiliais ir TEO LT telefonais, kompiuterinio ryšio tinklu bei žodžiu. </w:t>
      </w:r>
    </w:p>
    <w:p w:rsidR="00E254DC" w:rsidRPr="00E254DC" w:rsidRDefault="00E254DC" w:rsidP="00E254DC">
      <w:pPr>
        <w:shd w:val="clear" w:color="auto" w:fill="FFFFFF"/>
        <w:tabs>
          <w:tab w:val="left" w:pos="7163"/>
        </w:tabs>
        <w:spacing w:after="0" w:line="360" w:lineRule="auto"/>
        <w:ind w:right="62" w:firstLine="900"/>
        <w:jc w:val="both"/>
        <w:rPr>
          <w:rFonts w:ascii="Times New Roman" w:eastAsia="Times New Roman" w:hAnsi="Times New Roman" w:cs="Times New Roman"/>
          <w:iCs/>
          <w:noProof/>
          <w:sz w:val="24"/>
          <w:szCs w:val="20"/>
          <w:lang w:val="lt-LT"/>
        </w:rPr>
      </w:pPr>
      <w:r w:rsidRPr="00E254DC">
        <w:rPr>
          <w:rFonts w:ascii="Times New Roman" w:eastAsia="Times New Roman" w:hAnsi="Times New Roman" w:cs="Times New Roman"/>
          <w:iCs/>
          <w:noProof/>
          <w:sz w:val="24"/>
          <w:szCs w:val="20"/>
          <w:lang w:val="lt-LT"/>
        </w:rPr>
        <w:t xml:space="preserve">Tuo atveju, jeigu apie ekstremaliąją situaciją pirmieji sužino </w:t>
      </w:r>
      <w:r w:rsidRPr="00E254DC">
        <w:rPr>
          <w:rFonts w:ascii="Times New Roman" w:eastAsia="Times New Roman" w:hAnsi="Times New Roman" w:cs="Times New Roman"/>
          <w:noProof/>
          <w:sz w:val="24"/>
          <w:szCs w:val="20"/>
          <w:lang w:val="lt-LT"/>
        </w:rPr>
        <w:t>įstaigos</w:t>
      </w:r>
      <w:r w:rsidRPr="00E254DC">
        <w:rPr>
          <w:rFonts w:ascii="Times New Roman" w:eastAsia="Times New Roman" w:hAnsi="Times New Roman" w:cs="Times New Roman"/>
          <w:iCs/>
          <w:noProof/>
          <w:sz w:val="24"/>
          <w:szCs w:val="20"/>
          <w:lang w:val="lt-LT"/>
        </w:rPr>
        <w:t xml:space="preserve"> darbuotojai, jie privalo visomis turimomis ryšio priemonėmis pranešti apie įvykį </w:t>
      </w:r>
      <w:r w:rsidRPr="00E254DC">
        <w:rPr>
          <w:rFonts w:ascii="Times New Roman" w:eastAsia="Times New Roman" w:hAnsi="Times New Roman" w:cs="Times New Roman"/>
          <w:b/>
          <w:iCs/>
          <w:noProof/>
          <w:sz w:val="24"/>
          <w:szCs w:val="20"/>
          <w:lang w:val="lt-LT"/>
        </w:rPr>
        <w:t>Bendrajam pagalbos centrui (toliau – BPC) telefonu 112</w:t>
      </w:r>
      <w:r w:rsidRPr="00E254DC">
        <w:rPr>
          <w:rFonts w:ascii="Times New Roman" w:eastAsia="Times New Roman" w:hAnsi="Times New Roman" w:cs="Times New Roman"/>
          <w:iCs/>
          <w:noProof/>
          <w:sz w:val="24"/>
          <w:szCs w:val="20"/>
          <w:lang w:val="lt-LT"/>
        </w:rPr>
        <w:t xml:space="preserve">. Taip pat apie tai nedelsiant pranešti </w:t>
      </w:r>
      <w:r w:rsidRPr="00E254DC">
        <w:rPr>
          <w:rFonts w:ascii="Times New Roman" w:eastAsia="Times New Roman" w:hAnsi="Times New Roman" w:cs="Times New Roman"/>
          <w:noProof/>
          <w:sz w:val="24"/>
          <w:szCs w:val="20"/>
          <w:lang w:val="lt-LT"/>
        </w:rPr>
        <w:t>įstaigos</w:t>
      </w:r>
      <w:r w:rsidRPr="00E254DC">
        <w:rPr>
          <w:rFonts w:ascii="Times New Roman" w:eastAsia="Times New Roman" w:hAnsi="Times New Roman" w:cs="Times New Roman"/>
          <w:iCs/>
          <w:noProof/>
          <w:sz w:val="24"/>
          <w:szCs w:val="20"/>
          <w:lang w:val="lt-LT"/>
        </w:rPr>
        <w:t xml:space="preserve"> </w:t>
      </w:r>
      <w:r w:rsidRPr="00E254DC">
        <w:rPr>
          <w:rFonts w:ascii="Times New Roman" w:eastAsia="Times New Roman" w:hAnsi="Times New Roman" w:cs="Times New Roman"/>
          <w:b/>
          <w:iCs/>
          <w:noProof/>
          <w:sz w:val="24"/>
          <w:szCs w:val="20"/>
          <w:lang w:val="lt-LT"/>
        </w:rPr>
        <w:t xml:space="preserve">direktorei </w:t>
      </w:r>
      <w:r w:rsidRPr="00E254DC">
        <w:rPr>
          <w:rFonts w:ascii="Times New Roman" w:eastAsia="Times New Roman" w:hAnsi="Times New Roman" w:cs="Times New Roman"/>
          <w:iCs/>
          <w:noProof/>
          <w:sz w:val="24"/>
          <w:szCs w:val="20"/>
          <w:lang w:val="lt-LT"/>
        </w:rPr>
        <w:t xml:space="preserve">ir </w:t>
      </w:r>
      <w:r w:rsidRPr="00E254DC">
        <w:rPr>
          <w:rFonts w:ascii="Times New Roman" w:eastAsia="Times New Roman" w:hAnsi="Times New Roman" w:cs="Times New Roman"/>
          <w:iCs/>
          <w:noProof/>
          <w:sz w:val="24"/>
          <w:szCs w:val="20"/>
          <w:lang w:val="lt-LT"/>
        </w:rPr>
        <w:lastRenderedPageBreak/>
        <w:t>darbuotojai, atsakingai už ryšius ir informavimą, t.y.</w:t>
      </w:r>
      <w:r w:rsidRPr="00E254DC">
        <w:rPr>
          <w:rFonts w:ascii="Times New Roman" w:eastAsia="Times New Roman" w:hAnsi="Times New Roman" w:cs="Times New Roman"/>
          <w:noProof/>
          <w:sz w:val="24"/>
          <w:szCs w:val="20"/>
          <w:lang w:val="lt-LT"/>
        </w:rPr>
        <w:t xml:space="preserve"> </w:t>
      </w:r>
      <w:r w:rsidR="00080237" w:rsidRPr="00080237">
        <w:rPr>
          <w:rFonts w:ascii="Times New Roman" w:eastAsia="Times New Roman" w:hAnsi="Times New Roman" w:cs="Times New Roman"/>
          <w:b/>
          <w:iCs/>
          <w:noProof/>
          <w:sz w:val="24"/>
          <w:szCs w:val="20"/>
          <w:lang w:val="lt-LT"/>
        </w:rPr>
        <w:t>direktorės pavaduotoja</w:t>
      </w:r>
      <w:r w:rsidR="00080237">
        <w:rPr>
          <w:rFonts w:ascii="Times New Roman" w:eastAsia="Times New Roman" w:hAnsi="Times New Roman" w:cs="Times New Roman"/>
          <w:b/>
          <w:iCs/>
          <w:noProof/>
          <w:sz w:val="24"/>
          <w:szCs w:val="20"/>
          <w:lang w:val="lt-LT"/>
        </w:rPr>
        <w:t>i</w:t>
      </w:r>
      <w:r w:rsidR="005555FC">
        <w:rPr>
          <w:rFonts w:ascii="Times New Roman" w:eastAsia="Times New Roman" w:hAnsi="Times New Roman" w:cs="Times New Roman"/>
          <w:b/>
          <w:iCs/>
          <w:noProof/>
          <w:sz w:val="24"/>
          <w:szCs w:val="20"/>
          <w:lang w:val="lt-LT"/>
        </w:rPr>
        <w:t xml:space="preserve"> ugdymui Liudmilai Maklecovai</w:t>
      </w:r>
      <w:r w:rsidRPr="00E254DC">
        <w:rPr>
          <w:rFonts w:ascii="Times New Roman" w:eastAsia="Times New Roman" w:hAnsi="Times New Roman" w:cs="Times New Roman"/>
          <w:b/>
          <w:iCs/>
          <w:noProof/>
          <w:sz w:val="24"/>
          <w:szCs w:val="20"/>
          <w:lang w:val="lt-LT"/>
        </w:rPr>
        <w:t>.</w:t>
      </w:r>
      <w:r w:rsidRPr="00E254DC">
        <w:rPr>
          <w:rFonts w:ascii="Times New Roman" w:eastAsia="Times New Roman" w:hAnsi="Times New Roman" w:cs="Times New Roman"/>
          <w:iCs/>
          <w:noProof/>
          <w:sz w:val="24"/>
          <w:szCs w:val="20"/>
          <w:lang w:val="lt-LT"/>
        </w:rPr>
        <w:t xml:space="preserve"> </w:t>
      </w:r>
    </w:p>
    <w:p w:rsidR="00E254DC" w:rsidRPr="00E254DC" w:rsidRDefault="00E254DC" w:rsidP="00E254DC">
      <w:pPr>
        <w:shd w:val="clear" w:color="auto" w:fill="FFFFFF"/>
        <w:tabs>
          <w:tab w:val="left" w:pos="7163"/>
        </w:tabs>
        <w:spacing w:after="0" w:line="360" w:lineRule="auto"/>
        <w:ind w:right="62" w:firstLine="900"/>
        <w:jc w:val="both"/>
        <w:rPr>
          <w:rFonts w:ascii="Times New Roman" w:eastAsia="Times New Roman" w:hAnsi="Times New Roman" w:cs="Times New Roman"/>
          <w:iCs/>
          <w:noProof/>
          <w:sz w:val="24"/>
          <w:szCs w:val="20"/>
          <w:lang w:val="lt-LT"/>
        </w:rPr>
      </w:pPr>
      <w:r w:rsidRPr="00E254DC">
        <w:rPr>
          <w:rFonts w:ascii="Times New Roman" w:eastAsia="Times New Roman" w:hAnsi="Times New Roman" w:cs="Times New Roman"/>
          <w:iCs/>
          <w:noProof/>
          <w:sz w:val="24"/>
          <w:szCs w:val="20"/>
          <w:lang w:val="lt-LT"/>
        </w:rPr>
        <w:t xml:space="preserve">Įstaigos </w:t>
      </w:r>
      <w:r w:rsidRPr="00E254DC">
        <w:rPr>
          <w:rFonts w:ascii="Times New Roman" w:eastAsia="Times New Roman" w:hAnsi="Times New Roman" w:cs="Times New Roman"/>
          <w:b/>
          <w:iCs/>
          <w:noProof/>
          <w:sz w:val="24"/>
          <w:szCs w:val="20"/>
          <w:lang w:val="lt-LT"/>
        </w:rPr>
        <w:t xml:space="preserve">direktorė </w:t>
      </w:r>
      <w:r w:rsidRPr="00E254DC">
        <w:rPr>
          <w:rFonts w:ascii="Times New Roman" w:eastAsia="Times New Roman" w:hAnsi="Times New Roman" w:cs="Times New Roman"/>
          <w:iCs/>
          <w:noProof/>
          <w:sz w:val="24"/>
          <w:szCs w:val="20"/>
          <w:lang w:val="lt-LT"/>
        </w:rPr>
        <w:t xml:space="preserve">duoda nurodymus nedelsiant kviesti atsakingus darbuotojus už gelbėjimo darbų organizavimą ekstremaliosios situacijos atveju į pasitarimą, nurodo </w:t>
      </w:r>
      <w:r w:rsidRPr="00E254DC">
        <w:rPr>
          <w:rFonts w:ascii="Times New Roman" w:eastAsia="Times New Roman" w:hAnsi="Times New Roman" w:cs="Times New Roman"/>
          <w:noProof/>
          <w:sz w:val="24"/>
          <w:szCs w:val="20"/>
          <w:lang w:val="lt-LT"/>
        </w:rPr>
        <w:t>darbuotojus atsakingus už ryšius ir informavimą ir informuoja</w:t>
      </w:r>
      <w:r w:rsidRPr="00E254DC">
        <w:rPr>
          <w:rFonts w:ascii="Times New Roman" w:eastAsia="Times New Roman" w:hAnsi="Times New Roman" w:cs="Times New Roman"/>
          <w:iCs/>
          <w:noProof/>
          <w:sz w:val="24"/>
          <w:szCs w:val="20"/>
          <w:lang w:val="lt-LT"/>
        </w:rPr>
        <w:t xml:space="preserve"> </w:t>
      </w:r>
      <w:r w:rsidRPr="00E254DC">
        <w:rPr>
          <w:rFonts w:ascii="Times New Roman" w:eastAsia="Times New Roman" w:hAnsi="Times New Roman" w:cs="Times New Roman"/>
          <w:b/>
          <w:noProof/>
          <w:sz w:val="24"/>
          <w:szCs w:val="20"/>
          <w:lang w:val="lt-LT"/>
        </w:rPr>
        <w:t>Vilniaus miesto savivaldybės Civilinės saugos skyrių.</w:t>
      </w:r>
    </w:p>
    <w:p w:rsidR="00E254DC" w:rsidRPr="00D55F66" w:rsidRDefault="00E254DC" w:rsidP="00D55F66">
      <w:pPr>
        <w:shd w:val="clear" w:color="auto" w:fill="FFFFFF"/>
        <w:tabs>
          <w:tab w:val="left" w:pos="7163"/>
        </w:tabs>
        <w:spacing w:after="0" w:line="360" w:lineRule="auto"/>
        <w:ind w:right="62" w:firstLine="900"/>
        <w:jc w:val="both"/>
        <w:rPr>
          <w:rFonts w:ascii="Times New Roman" w:eastAsia="Times New Roman" w:hAnsi="Times New Roman" w:cs="Times New Roman"/>
          <w:iCs/>
          <w:noProof/>
          <w:sz w:val="24"/>
          <w:szCs w:val="20"/>
          <w:lang w:val="lt-LT"/>
        </w:rPr>
      </w:pPr>
      <w:r w:rsidRPr="00E254DC">
        <w:rPr>
          <w:rFonts w:ascii="Times New Roman" w:eastAsia="Times New Roman" w:hAnsi="Times New Roman" w:cs="Times New Roman"/>
          <w:iCs/>
          <w:noProof/>
          <w:sz w:val="24"/>
          <w:szCs w:val="20"/>
          <w:lang w:val="lt-LT"/>
        </w:rPr>
        <w:t>Kaip vyksta informacijos perdavimo procesas, susidarius ekstremaliajam įvykiui, schematiškai pavaizduota 6</w:t>
      </w:r>
      <w:r w:rsidRPr="00E254DC">
        <w:rPr>
          <w:rFonts w:ascii="Times New Roman" w:eastAsia="Times New Roman" w:hAnsi="Times New Roman" w:cs="Times New Roman"/>
          <w:i/>
          <w:iCs/>
          <w:noProof/>
          <w:sz w:val="24"/>
          <w:szCs w:val="20"/>
          <w:lang w:val="lt-LT"/>
        </w:rPr>
        <w:t xml:space="preserve"> priede</w:t>
      </w:r>
      <w:r w:rsidRPr="00E254DC">
        <w:rPr>
          <w:rFonts w:ascii="Times New Roman" w:eastAsia="Times New Roman" w:hAnsi="Times New Roman" w:cs="Times New Roman"/>
          <w:iCs/>
          <w:noProof/>
          <w:sz w:val="24"/>
          <w:szCs w:val="20"/>
          <w:lang w:val="lt-LT"/>
        </w:rPr>
        <w:t xml:space="preserve"> pateiktoje Perspėjimo apie įvykį schemoje.</w:t>
      </w:r>
    </w:p>
    <w:p w:rsidR="00E254DC" w:rsidRDefault="00E254DC" w:rsidP="00080237">
      <w:pPr>
        <w:pStyle w:val="Sraopastraipa"/>
        <w:keepNext/>
        <w:keepLines/>
        <w:numPr>
          <w:ilvl w:val="0"/>
          <w:numId w:val="15"/>
        </w:numPr>
        <w:spacing w:before="480" w:after="0"/>
        <w:jc w:val="center"/>
        <w:outlineLvl w:val="0"/>
        <w:rPr>
          <w:rFonts w:ascii="Times New Roman" w:eastAsia="Times New Roman" w:hAnsi="Times New Roman" w:cs="Times New Roman"/>
          <w:b/>
          <w:bCs/>
          <w:noProof/>
          <w:sz w:val="24"/>
          <w:szCs w:val="24"/>
        </w:rPr>
      </w:pPr>
      <w:bookmarkStart w:id="100" w:name="_Toc304455359"/>
      <w:bookmarkStart w:id="101" w:name="_Toc360646206"/>
      <w:bookmarkStart w:id="102" w:name="_Toc360646399"/>
      <w:bookmarkStart w:id="103" w:name="_Toc370147750"/>
      <w:bookmarkStart w:id="104" w:name="_Toc377376970"/>
      <w:r w:rsidRPr="00D55F66">
        <w:rPr>
          <w:rFonts w:ascii="Times New Roman" w:eastAsia="Times New Roman" w:hAnsi="Times New Roman" w:cs="Times New Roman"/>
          <w:b/>
          <w:bCs/>
          <w:noProof/>
          <w:sz w:val="24"/>
          <w:szCs w:val="24"/>
        </w:rPr>
        <w:t xml:space="preserve"> INFORMACIJOS APIE ĮVYKĮ GAVIMO IR PERDAVIMO TVARKA</w:t>
      </w:r>
      <w:bookmarkEnd w:id="100"/>
      <w:bookmarkEnd w:id="101"/>
      <w:bookmarkEnd w:id="102"/>
      <w:bookmarkEnd w:id="103"/>
      <w:bookmarkEnd w:id="104"/>
    </w:p>
    <w:p w:rsidR="00080237" w:rsidRPr="00080237" w:rsidRDefault="00080237" w:rsidP="00080237">
      <w:pPr>
        <w:pStyle w:val="Sraopastraipa"/>
        <w:keepNext/>
        <w:keepLines/>
        <w:spacing w:before="480" w:after="0"/>
        <w:ind w:left="1080"/>
        <w:outlineLvl w:val="0"/>
        <w:rPr>
          <w:rFonts w:ascii="Times New Roman" w:eastAsia="Times New Roman" w:hAnsi="Times New Roman" w:cs="Times New Roman"/>
          <w:b/>
          <w:bCs/>
          <w:noProof/>
          <w:sz w:val="24"/>
          <w:szCs w:val="24"/>
        </w:rPr>
      </w:pPr>
    </w:p>
    <w:p w:rsidR="00E254DC" w:rsidRPr="00E254DC" w:rsidRDefault="00E254DC" w:rsidP="00E254DC">
      <w:pPr>
        <w:shd w:val="clear" w:color="auto" w:fill="FFFFFF"/>
        <w:tabs>
          <w:tab w:val="left" w:pos="7163"/>
        </w:tabs>
        <w:spacing w:after="0" w:line="360" w:lineRule="auto"/>
        <w:ind w:right="62" w:firstLine="900"/>
        <w:jc w:val="both"/>
        <w:rPr>
          <w:rFonts w:ascii="Times New Roman" w:eastAsia="Times New Roman" w:hAnsi="Times New Roman" w:cs="Times New Roman"/>
          <w:i/>
          <w:noProof/>
          <w:sz w:val="24"/>
          <w:szCs w:val="20"/>
          <w:lang w:val="lt-LT"/>
        </w:rPr>
      </w:pPr>
      <w:r w:rsidRPr="00E254DC">
        <w:rPr>
          <w:rFonts w:ascii="Times New Roman" w:eastAsia="Times New Roman" w:hAnsi="Times New Roman" w:cs="Times New Roman"/>
          <w:noProof/>
          <w:sz w:val="24"/>
          <w:szCs w:val="20"/>
          <w:lang w:val="lt-LT"/>
        </w:rPr>
        <w:t>Vilniaus lopšelio – darželio „</w:t>
      </w:r>
      <w:r w:rsidR="005555FC">
        <w:rPr>
          <w:rFonts w:ascii="Times New Roman" w:eastAsia="Times New Roman" w:hAnsi="Times New Roman" w:cs="Times New Roman"/>
          <w:noProof/>
          <w:sz w:val="24"/>
          <w:szCs w:val="20"/>
          <w:lang w:val="lt-LT"/>
        </w:rPr>
        <w:t>Žuvėdra</w:t>
      </w:r>
      <w:r w:rsidRPr="00E254DC">
        <w:rPr>
          <w:rFonts w:ascii="Times New Roman" w:eastAsia="Times New Roman" w:hAnsi="Times New Roman" w:cs="Times New Roman"/>
          <w:noProof/>
          <w:sz w:val="24"/>
          <w:szCs w:val="20"/>
          <w:lang w:val="lt-LT"/>
        </w:rPr>
        <w:t xml:space="preserve">“ direktorės įsakymu įstaigoje yra paskirta darbuotoja, atsakinga už ryšius ir informavimą, t.y. </w:t>
      </w:r>
      <w:r w:rsidR="00080237" w:rsidRPr="00080237">
        <w:rPr>
          <w:rFonts w:ascii="Times New Roman" w:eastAsia="Times New Roman" w:hAnsi="Times New Roman" w:cs="Times New Roman"/>
          <w:b/>
          <w:noProof/>
          <w:sz w:val="24"/>
          <w:szCs w:val="20"/>
          <w:lang w:val="lt-LT"/>
        </w:rPr>
        <w:t xml:space="preserve">direktorės pavaduotoja ugdymui </w:t>
      </w:r>
      <w:r w:rsidR="005555FC">
        <w:rPr>
          <w:rFonts w:ascii="Times New Roman" w:eastAsia="Times New Roman" w:hAnsi="Times New Roman" w:cs="Times New Roman"/>
          <w:b/>
          <w:noProof/>
          <w:sz w:val="24"/>
          <w:szCs w:val="20"/>
          <w:lang w:val="lt-LT"/>
        </w:rPr>
        <w:t>Liudmila Maklecova</w:t>
      </w:r>
      <w:r w:rsidR="00080237" w:rsidRPr="00080237">
        <w:rPr>
          <w:rFonts w:ascii="Times New Roman" w:eastAsia="Times New Roman" w:hAnsi="Times New Roman" w:cs="Times New Roman"/>
          <w:b/>
          <w:noProof/>
          <w:sz w:val="24"/>
          <w:szCs w:val="20"/>
          <w:lang w:val="lt-LT"/>
        </w:rPr>
        <w:t xml:space="preserve"> </w:t>
      </w:r>
      <w:r w:rsidRPr="00E254DC">
        <w:rPr>
          <w:rFonts w:ascii="Times New Roman" w:eastAsia="Times New Roman" w:hAnsi="Times New Roman" w:cs="Times New Roman"/>
          <w:noProof/>
          <w:sz w:val="24"/>
          <w:szCs w:val="20"/>
          <w:lang w:val="lt-LT"/>
        </w:rPr>
        <w:t>(įsakymai pateikti</w:t>
      </w:r>
      <w:r w:rsidRPr="00E254DC">
        <w:rPr>
          <w:rFonts w:ascii="Times New Roman" w:eastAsia="Times New Roman" w:hAnsi="Times New Roman" w:cs="Times New Roman"/>
          <w:i/>
          <w:noProof/>
          <w:sz w:val="24"/>
          <w:szCs w:val="20"/>
          <w:lang w:val="lt-LT"/>
        </w:rPr>
        <w:t xml:space="preserve"> 8 priede</w:t>
      </w:r>
      <w:r w:rsidRPr="00E254DC">
        <w:rPr>
          <w:rFonts w:ascii="Times New Roman" w:eastAsia="Times New Roman" w:hAnsi="Times New Roman" w:cs="Times New Roman"/>
          <w:noProof/>
          <w:sz w:val="24"/>
          <w:szCs w:val="20"/>
          <w:lang w:val="lt-LT"/>
        </w:rPr>
        <w:t xml:space="preserve">). Keitimosi informacija apie įvykį  tvarka pateikta </w:t>
      </w:r>
      <w:r w:rsidRPr="00E254DC">
        <w:rPr>
          <w:rFonts w:ascii="Times New Roman" w:eastAsia="Times New Roman" w:hAnsi="Times New Roman" w:cs="Times New Roman"/>
          <w:i/>
          <w:noProof/>
          <w:sz w:val="24"/>
          <w:szCs w:val="20"/>
          <w:lang w:val="lt-LT"/>
        </w:rPr>
        <w:t>7 priede.</w:t>
      </w:r>
    </w:p>
    <w:p w:rsidR="00E254DC" w:rsidRPr="00E254DC" w:rsidRDefault="00E254DC" w:rsidP="00E254DC">
      <w:pPr>
        <w:shd w:val="clear" w:color="auto" w:fill="FFFFFF"/>
        <w:tabs>
          <w:tab w:val="left" w:pos="7163"/>
        </w:tabs>
        <w:spacing w:after="0" w:line="360" w:lineRule="auto"/>
        <w:ind w:right="62" w:firstLine="900"/>
        <w:jc w:val="both"/>
        <w:rPr>
          <w:rFonts w:ascii="Times New Roman" w:eastAsia="Times New Roman" w:hAnsi="Times New Roman" w:cs="Times New Roman"/>
          <w:b/>
          <w:noProof/>
          <w:sz w:val="24"/>
          <w:szCs w:val="20"/>
          <w:lang w:val="lt-LT"/>
        </w:rPr>
      </w:pPr>
      <w:r w:rsidRPr="00E254DC">
        <w:rPr>
          <w:rFonts w:ascii="Times New Roman" w:eastAsia="Times New Roman" w:hAnsi="Times New Roman" w:cs="Times New Roman"/>
          <w:noProof/>
          <w:sz w:val="24"/>
          <w:szCs w:val="20"/>
          <w:lang w:val="lt-LT"/>
        </w:rPr>
        <w:t xml:space="preserve">Darbuotoja, atsakinga už ryšius ir informavimą, t.y. </w:t>
      </w:r>
      <w:r w:rsidR="00080237" w:rsidRPr="00080237">
        <w:rPr>
          <w:rFonts w:ascii="Times New Roman" w:eastAsia="Times New Roman" w:hAnsi="Times New Roman" w:cs="Times New Roman"/>
          <w:b/>
          <w:noProof/>
          <w:sz w:val="24"/>
          <w:szCs w:val="20"/>
          <w:lang w:val="lt-LT"/>
        </w:rPr>
        <w:t xml:space="preserve">direktorės pavaduotoja ugdymui </w:t>
      </w:r>
      <w:r w:rsidR="005555FC">
        <w:rPr>
          <w:rFonts w:ascii="Times New Roman" w:eastAsia="Times New Roman" w:hAnsi="Times New Roman" w:cs="Times New Roman"/>
          <w:b/>
          <w:noProof/>
          <w:sz w:val="24"/>
          <w:szCs w:val="20"/>
          <w:lang w:val="lt-LT"/>
        </w:rPr>
        <w:t>Liudmila Maklecova</w:t>
      </w:r>
      <w:r w:rsidRPr="00E254DC">
        <w:rPr>
          <w:rFonts w:ascii="Times New Roman" w:eastAsia="Times New Roman" w:hAnsi="Times New Roman" w:cs="Times New Roman"/>
          <w:b/>
          <w:noProof/>
          <w:sz w:val="24"/>
          <w:szCs w:val="20"/>
          <w:lang w:val="lt-LT"/>
        </w:rPr>
        <w:t>,</w:t>
      </w:r>
      <w:r w:rsidRPr="00E254DC">
        <w:rPr>
          <w:rFonts w:ascii="Times New Roman" w:eastAsia="Times New Roman" w:hAnsi="Times New Roman" w:cs="Times New Roman"/>
          <w:noProof/>
          <w:sz w:val="24"/>
          <w:szCs w:val="20"/>
          <w:lang w:val="lt-LT"/>
        </w:rPr>
        <w:t xml:space="preserve"> keičiasi turima informacija su </w:t>
      </w:r>
      <w:r w:rsidRPr="00E254DC">
        <w:rPr>
          <w:rFonts w:ascii="Times New Roman" w:eastAsia="Times New Roman" w:hAnsi="Times New Roman" w:cs="Times New Roman"/>
          <w:b/>
          <w:noProof/>
          <w:sz w:val="24"/>
          <w:szCs w:val="20"/>
          <w:lang w:val="lt-LT"/>
        </w:rPr>
        <w:t xml:space="preserve">Bendruoju pagalbos centru ir Vilniaus miesto savivaldybės administracijos Saugaus miesto departamento Civilinės Saugos skyriumi. </w:t>
      </w:r>
    </w:p>
    <w:p w:rsidR="00E254DC" w:rsidRPr="00E254DC" w:rsidRDefault="00E254DC" w:rsidP="00E254DC">
      <w:pPr>
        <w:shd w:val="clear" w:color="auto" w:fill="FFFFFF"/>
        <w:tabs>
          <w:tab w:val="left" w:pos="7163"/>
        </w:tabs>
        <w:spacing w:after="0" w:line="360" w:lineRule="auto"/>
        <w:ind w:right="62" w:firstLine="900"/>
        <w:jc w:val="both"/>
        <w:rPr>
          <w:rFonts w:ascii="Times New Roman" w:eastAsia="Times New Roman" w:hAnsi="Times New Roman" w:cs="Times New Roman"/>
          <w:noProof/>
          <w:sz w:val="24"/>
          <w:szCs w:val="20"/>
          <w:lang w:val="lt-LT"/>
        </w:rPr>
      </w:pPr>
      <w:r w:rsidRPr="00E254DC">
        <w:rPr>
          <w:rFonts w:ascii="Times New Roman" w:eastAsia="Times New Roman" w:hAnsi="Times New Roman" w:cs="Times New Roman"/>
          <w:noProof/>
          <w:sz w:val="24"/>
          <w:szCs w:val="20"/>
          <w:lang w:val="lt-LT"/>
        </w:rPr>
        <w:t xml:space="preserve">Toliau plečiantis ekstremaliajai situacijai, darbuotoja, atsakinga už ryšius ir informavimą, priima informaciją, rekomendacijas iš Vilniaus miesto savivaldybės administracijos Saugaus miesto departamento Civilinės Saugos skyriaus, operatyvių tranybų ir praneša apie tai įstaigos direktorei, kurios sprendimai perduodami tuo metu įstaigoje esantiems žmonėms. </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iCs/>
          <w:sz w:val="24"/>
          <w:szCs w:val="24"/>
          <w:lang w:val="lt-LT" w:eastAsia="bn-IN" w:bidi="bn-IN"/>
        </w:rPr>
      </w:pPr>
      <w:r w:rsidRPr="00E254DC">
        <w:rPr>
          <w:rFonts w:ascii="Times New Roman" w:eastAsia="Times New Roman" w:hAnsi="Times New Roman" w:cs="Times New Roman"/>
          <w:iCs/>
          <w:sz w:val="24"/>
          <w:szCs w:val="24"/>
          <w:lang w:val="lt-LT" w:eastAsia="bn-IN" w:bidi="bn-IN"/>
        </w:rPr>
        <w:t xml:space="preserve">Tuo atveju, jeigu apie ekstremaliąją situaciją pirmieji sužino įstaigos darbuotojai, jie privalo visomis turimomis ryšio priemonėmis pranešti apie įvykį </w:t>
      </w:r>
      <w:r w:rsidRPr="00E254DC">
        <w:rPr>
          <w:rFonts w:ascii="Times New Roman" w:eastAsia="Times New Roman" w:hAnsi="Times New Roman" w:cs="Times New Roman"/>
          <w:b/>
          <w:iCs/>
          <w:sz w:val="24"/>
          <w:szCs w:val="24"/>
          <w:lang w:val="lt-LT" w:eastAsia="bn-IN" w:bidi="bn-IN"/>
        </w:rPr>
        <w:t>Bendrajam  pagalbos centrui (toliau – BPC) telefonu 112</w:t>
      </w:r>
      <w:r w:rsidRPr="00E254DC">
        <w:rPr>
          <w:rFonts w:ascii="Times New Roman" w:eastAsia="Times New Roman" w:hAnsi="Times New Roman" w:cs="Times New Roman"/>
          <w:iCs/>
          <w:sz w:val="24"/>
          <w:szCs w:val="24"/>
          <w:lang w:val="lt-LT" w:eastAsia="bn-IN" w:bidi="bn-IN"/>
        </w:rPr>
        <w:t xml:space="preserve">. Taip pat apie tai nedelsiant pranešti įstaigos </w:t>
      </w:r>
      <w:r w:rsidRPr="00E254DC">
        <w:rPr>
          <w:rFonts w:ascii="Times New Roman" w:eastAsia="Times New Roman" w:hAnsi="Times New Roman" w:cs="Times New Roman"/>
          <w:b/>
          <w:iCs/>
          <w:sz w:val="24"/>
          <w:szCs w:val="24"/>
          <w:lang w:val="lt-LT" w:eastAsia="bn-IN" w:bidi="bn-IN"/>
        </w:rPr>
        <w:t xml:space="preserve">direktorei </w:t>
      </w:r>
      <w:r w:rsidRPr="00E254DC">
        <w:rPr>
          <w:rFonts w:ascii="Times New Roman" w:eastAsia="Times New Roman" w:hAnsi="Times New Roman" w:cs="Times New Roman"/>
          <w:iCs/>
          <w:sz w:val="24"/>
          <w:szCs w:val="24"/>
          <w:lang w:val="lt-LT" w:eastAsia="bn-IN" w:bidi="bn-IN"/>
        </w:rPr>
        <w:t xml:space="preserve">ir darbuotojai, atsakingai už ryšius ir informavimą, </w:t>
      </w:r>
      <w:proofErr w:type="spellStart"/>
      <w:r w:rsidRPr="00E254DC">
        <w:rPr>
          <w:rFonts w:ascii="Times New Roman" w:eastAsia="Times New Roman" w:hAnsi="Times New Roman" w:cs="Times New Roman"/>
          <w:iCs/>
          <w:sz w:val="24"/>
          <w:szCs w:val="24"/>
          <w:lang w:val="lt-LT" w:eastAsia="bn-IN" w:bidi="bn-IN"/>
        </w:rPr>
        <w:t>t.y</w:t>
      </w:r>
      <w:proofErr w:type="spellEnd"/>
      <w:r w:rsidRPr="00E254DC">
        <w:rPr>
          <w:rFonts w:ascii="Times New Roman" w:eastAsia="Times New Roman" w:hAnsi="Times New Roman" w:cs="Times New Roman"/>
          <w:iCs/>
          <w:sz w:val="24"/>
          <w:szCs w:val="24"/>
          <w:lang w:val="lt-LT" w:eastAsia="bn-IN" w:bidi="bn-IN"/>
        </w:rPr>
        <w:t xml:space="preserve">. </w:t>
      </w:r>
      <w:r w:rsidR="00080237" w:rsidRPr="00080237">
        <w:rPr>
          <w:rFonts w:ascii="Times New Roman" w:eastAsia="Times New Roman" w:hAnsi="Times New Roman" w:cs="Times New Roman"/>
          <w:b/>
          <w:iCs/>
          <w:sz w:val="24"/>
          <w:szCs w:val="24"/>
          <w:lang w:val="lt-LT" w:eastAsia="bn-IN" w:bidi="bn-IN"/>
        </w:rPr>
        <w:t>direktorės pavaduotoja</w:t>
      </w:r>
      <w:r w:rsidR="00080237">
        <w:rPr>
          <w:rFonts w:ascii="Times New Roman" w:eastAsia="Times New Roman" w:hAnsi="Times New Roman" w:cs="Times New Roman"/>
          <w:b/>
          <w:iCs/>
          <w:sz w:val="24"/>
          <w:szCs w:val="24"/>
          <w:lang w:val="lt-LT" w:eastAsia="bn-IN" w:bidi="bn-IN"/>
        </w:rPr>
        <w:t>i</w:t>
      </w:r>
      <w:r w:rsidR="00080237" w:rsidRPr="00080237">
        <w:rPr>
          <w:rFonts w:ascii="Times New Roman" w:eastAsia="Times New Roman" w:hAnsi="Times New Roman" w:cs="Times New Roman"/>
          <w:b/>
          <w:iCs/>
          <w:sz w:val="24"/>
          <w:szCs w:val="24"/>
          <w:lang w:val="lt-LT" w:eastAsia="bn-IN" w:bidi="bn-IN"/>
        </w:rPr>
        <w:t xml:space="preserve"> ugdymui </w:t>
      </w:r>
      <w:r w:rsidR="005555FC">
        <w:rPr>
          <w:rFonts w:ascii="Times New Roman" w:eastAsia="Times New Roman" w:hAnsi="Times New Roman" w:cs="Times New Roman"/>
          <w:b/>
          <w:iCs/>
          <w:sz w:val="24"/>
          <w:szCs w:val="24"/>
          <w:lang w:val="lt-LT" w:eastAsia="bn-IN" w:bidi="bn-IN"/>
        </w:rPr>
        <w:t xml:space="preserve">Liudmilai </w:t>
      </w:r>
      <w:proofErr w:type="spellStart"/>
      <w:r w:rsidR="005555FC">
        <w:rPr>
          <w:rFonts w:ascii="Times New Roman" w:eastAsia="Times New Roman" w:hAnsi="Times New Roman" w:cs="Times New Roman"/>
          <w:b/>
          <w:iCs/>
          <w:sz w:val="24"/>
          <w:szCs w:val="24"/>
          <w:lang w:val="lt-LT" w:eastAsia="bn-IN" w:bidi="bn-IN"/>
        </w:rPr>
        <w:t>Maklecovai</w:t>
      </w:r>
      <w:proofErr w:type="spellEnd"/>
    </w:p>
    <w:p w:rsidR="00E254DC" w:rsidRPr="00E254DC" w:rsidRDefault="00E254DC" w:rsidP="00E254DC">
      <w:pPr>
        <w:suppressAutoHyphens/>
        <w:spacing w:after="0" w:line="360" w:lineRule="auto"/>
        <w:ind w:firstLine="900"/>
        <w:jc w:val="both"/>
        <w:rPr>
          <w:rFonts w:ascii="Times New Roman" w:eastAsia="Times New Roman" w:hAnsi="Times New Roman" w:cs="Times New Roman"/>
          <w:b/>
          <w:iCs/>
          <w:sz w:val="24"/>
          <w:szCs w:val="24"/>
          <w:lang w:val="lt-LT" w:eastAsia="bn-IN" w:bidi="bn-IN"/>
        </w:rPr>
      </w:pPr>
      <w:r w:rsidRPr="00E254DC">
        <w:rPr>
          <w:rFonts w:ascii="Times New Roman" w:eastAsia="Times New Roman" w:hAnsi="Times New Roman" w:cs="Times New Roman"/>
          <w:iCs/>
          <w:sz w:val="24"/>
          <w:szCs w:val="24"/>
          <w:lang w:val="lt-LT" w:eastAsia="bn-IN" w:bidi="bn-IN"/>
        </w:rPr>
        <w:t xml:space="preserve">Įstaigos </w:t>
      </w:r>
      <w:r w:rsidRPr="00E254DC">
        <w:rPr>
          <w:rFonts w:ascii="Times New Roman" w:eastAsia="Times New Roman" w:hAnsi="Times New Roman" w:cs="Times New Roman"/>
          <w:b/>
          <w:spacing w:val="-4"/>
          <w:sz w:val="24"/>
          <w:szCs w:val="24"/>
          <w:lang w:val="lt-LT" w:eastAsia="bn-IN" w:bidi="bn-IN"/>
        </w:rPr>
        <w:t xml:space="preserve">direktorė </w:t>
      </w:r>
      <w:r w:rsidRPr="00E254DC">
        <w:rPr>
          <w:rFonts w:ascii="Times New Roman" w:eastAsia="Times New Roman" w:hAnsi="Times New Roman" w:cs="Times New Roman"/>
          <w:iCs/>
          <w:sz w:val="24"/>
          <w:szCs w:val="24"/>
          <w:lang w:val="lt-LT" w:eastAsia="bn-IN" w:bidi="bn-IN"/>
        </w:rPr>
        <w:t xml:space="preserve">duoda nurodymus nedelsiant kviesti atsakingus darbuotojus už gelbėjimo darbų organizavimą ekstremaliosios situacijos atveju į pasitarimą, nurodo </w:t>
      </w:r>
      <w:r w:rsidRPr="00E254DC">
        <w:rPr>
          <w:rFonts w:ascii="Times New Roman" w:eastAsia="Times New Roman" w:hAnsi="Times New Roman" w:cs="Times New Roman"/>
          <w:sz w:val="24"/>
          <w:szCs w:val="24"/>
          <w:lang w:val="lt-LT" w:eastAsia="bn-IN" w:bidi="bn-IN"/>
        </w:rPr>
        <w:t xml:space="preserve">darbuotojus atsakingus už ryšius ir informavimą ir </w:t>
      </w:r>
      <w:r w:rsidRPr="00E254DC">
        <w:rPr>
          <w:rFonts w:ascii="Times New Roman" w:eastAsia="Times New Roman" w:hAnsi="Times New Roman" w:cs="Times New Roman"/>
          <w:iCs/>
          <w:sz w:val="24"/>
          <w:szCs w:val="24"/>
          <w:lang w:val="lt-LT" w:eastAsia="bn-IN" w:bidi="bn-IN"/>
        </w:rPr>
        <w:t xml:space="preserve">visomis turimomis ryšio priemonėmis praneša apie įvykį </w:t>
      </w:r>
      <w:r w:rsidRPr="00E254DC">
        <w:rPr>
          <w:rFonts w:ascii="Times New Roman" w:eastAsia="Times New Roman" w:hAnsi="Times New Roman" w:cs="Times New Roman"/>
          <w:b/>
          <w:iCs/>
          <w:sz w:val="24"/>
          <w:szCs w:val="24"/>
          <w:lang w:val="lt-LT" w:eastAsia="bn-IN" w:bidi="bn-IN"/>
        </w:rPr>
        <w:t>Bendrajam pagalbos centrui (toliau – BPC) telefonu 112  ir informuoja Vilniaus miesto savivaldybės Civilinės saugos skyrių.</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iCs/>
          <w:sz w:val="24"/>
          <w:szCs w:val="24"/>
          <w:lang w:val="lt-LT" w:eastAsia="bn-IN" w:bidi="bn-IN"/>
        </w:rPr>
      </w:pPr>
      <w:r w:rsidRPr="00E254DC">
        <w:rPr>
          <w:rFonts w:ascii="Times New Roman" w:eastAsia="Times New Roman" w:hAnsi="Times New Roman" w:cs="Times New Roman"/>
          <w:iCs/>
          <w:sz w:val="24"/>
          <w:szCs w:val="24"/>
          <w:lang w:val="lt-LT" w:eastAsia="bn-IN" w:bidi="bn-IN"/>
        </w:rPr>
        <w:lastRenderedPageBreak/>
        <w:t>Įstaiga savo veikloje naudojasi viena fiksuoto ryšio</w:t>
      </w:r>
      <w:r w:rsidR="00E95A08">
        <w:rPr>
          <w:rFonts w:ascii="Times New Roman" w:eastAsia="Times New Roman" w:hAnsi="Times New Roman" w:cs="Times New Roman"/>
          <w:iCs/>
          <w:sz w:val="24"/>
          <w:szCs w:val="24"/>
          <w:lang w:val="lt-LT" w:eastAsia="bn-IN" w:bidi="bn-IN"/>
        </w:rPr>
        <w:t xml:space="preserve"> TELIA Lietuva AB</w:t>
      </w:r>
      <w:r w:rsidRPr="00E254DC">
        <w:rPr>
          <w:rFonts w:ascii="Times New Roman" w:eastAsia="Times New Roman" w:hAnsi="Times New Roman" w:cs="Times New Roman"/>
          <w:iCs/>
          <w:sz w:val="24"/>
          <w:szCs w:val="24"/>
          <w:lang w:val="lt-LT" w:eastAsia="bn-IN" w:bidi="bn-IN"/>
        </w:rPr>
        <w:t xml:space="preserve"> linija, mobiliuoju ryšiu, kompiuteriais, turinčiais interneto ryšį. Per kompiuterius galima siųsti ir priimti elektroninius laiškus. Elektroninis paštas: </w:t>
      </w:r>
      <w:hyperlink r:id="rId11" w:history="1">
        <w:r w:rsidR="005555FC" w:rsidRPr="00D65233">
          <w:rPr>
            <w:rStyle w:val="Hipersaitas"/>
            <w:rFonts w:ascii="Times New Roman" w:eastAsia="Times New Roman" w:hAnsi="Times New Roman" w:cs="Times New Roman"/>
            <w:iCs/>
            <w:sz w:val="24"/>
            <w:szCs w:val="24"/>
            <w:lang w:val="lt-LT" w:eastAsia="bn-IN" w:bidi="bn-IN"/>
          </w:rPr>
          <w:t>rastine@zuvedra.vilnius.lm.lt</w:t>
        </w:r>
      </w:hyperlink>
      <w:r w:rsidRPr="00E254DC">
        <w:rPr>
          <w:rFonts w:ascii="Times New Roman" w:eastAsia="Times New Roman" w:hAnsi="Times New Roman" w:cs="Times New Roman"/>
          <w:iCs/>
          <w:sz w:val="24"/>
          <w:szCs w:val="24"/>
          <w:lang w:val="lt-LT" w:eastAsia="bn-IN" w:bidi="bn-IN"/>
        </w:rPr>
        <w:t>.</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iCs/>
          <w:sz w:val="24"/>
          <w:szCs w:val="24"/>
          <w:lang w:val="lt-LT" w:eastAsia="bn-IN" w:bidi="bn-IN"/>
        </w:rPr>
      </w:pPr>
      <w:r w:rsidRPr="00E254DC">
        <w:rPr>
          <w:rFonts w:ascii="Times New Roman" w:eastAsia="Times New Roman" w:hAnsi="Times New Roman" w:cs="Times New Roman"/>
          <w:iCs/>
          <w:sz w:val="24"/>
          <w:szCs w:val="24"/>
          <w:lang w:val="lt-LT" w:eastAsia="bn-IN" w:bidi="bn-IN"/>
        </w:rPr>
        <w:t>Duomenys apie ekstremaliąją situaciją siunčiami Vilniaus APGV elektroniniu paštu ar faksu užpildžius pranešimų formas:</w:t>
      </w:r>
    </w:p>
    <w:p w:rsidR="00E254DC" w:rsidRPr="00E254DC" w:rsidRDefault="00E254DC" w:rsidP="00FA74C7">
      <w:pPr>
        <w:numPr>
          <w:ilvl w:val="0"/>
          <w:numId w:val="3"/>
        </w:numPr>
        <w:tabs>
          <w:tab w:val="left" w:pos="1620"/>
        </w:tabs>
        <w:suppressAutoHyphens/>
        <w:spacing w:after="0" w:line="360" w:lineRule="auto"/>
        <w:ind w:left="90" w:firstLine="1170"/>
        <w:contextualSpacing/>
        <w:jc w:val="both"/>
        <w:rPr>
          <w:rFonts w:ascii="Times New Roman" w:eastAsia="Times New Roman" w:hAnsi="Times New Roman" w:cs="Times New Roman"/>
          <w:iCs/>
          <w:sz w:val="24"/>
          <w:szCs w:val="24"/>
          <w:lang w:val="lt-LT" w:eastAsia="bn-IN" w:bidi="bn-IN"/>
        </w:rPr>
      </w:pPr>
      <w:r w:rsidRPr="00E254DC">
        <w:rPr>
          <w:rFonts w:ascii="Times New Roman" w:eastAsia="Times New Roman" w:hAnsi="Times New Roman" w:cs="Times New Roman"/>
          <w:iCs/>
          <w:sz w:val="24"/>
          <w:szCs w:val="24"/>
          <w:lang w:val="lt-LT" w:eastAsia="bn-IN" w:bidi="bn-IN"/>
        </w:rPr>
        <w:t>forma ES-1 teikiamas pirminis pranešimas apie susidariusią ekstremaliąją situaciją.</w:t>
      </w:r>
      <w:r w:rsidRPr="00E254DC">
        <w:rPr>
          <w:rFonts w:ascii="Constantia" w:eastAsia="Constantia" w:hAnsi="Constantia" w:cs="Times New Roman"/>
          <w:lang w:val="lt-LT"/>
        </w:rPr>
        <w:t xml:space="preserve"> </w:t>
      </w:r>
      <w:r w:rsidRPr="00E254DC">
        <w:rPr>
          <w:rFonts w:ascii="Times New Roman" w:eastAsia="Times New Roman" w:hAnsi="Times New Roman" w:cs="Times New Roman"/>
          <w:iCs/>
          <w:sz w:val="24"/>
          <w:szCs w:val="24"/>
          <w:lang w:val="lt-LT" w:eastAsia="bn-IN" w:bidi="bn-IN"/>
        </w:rPr>
        <w:t>Šis pranešimas perduodamas kiek galima greičiau nuo ekstremaliosios situacijos susidarymo pradžios, bet ne vėliau kaip per 2 valandas nuo gelbėjimo darbų pradžios;</w:t>
      </w:r>
    </w:p>
    <w:p w:rsidR="00E254DC" w:rsidRPr="00E254DC" w:rsidRDefault="00E254DC" w:rsidP="00FA74C7">
      <w:pPr>
        <w:numPr>
          <w:ilvl w:val="0"/>
          <w:numId w:val="3"/>
        </w:numPr>
        <w:tabs>
          <w:tab w:val="left" w:pos="1620"/>
        </w:tabs>
        <w:suppressAutoHyphens/>
        <w:spacing w:after="0" w:line="360" w:lineRule="auto"/>
        <w:ind w:left="90" w:firstLine="1170"/>
        <w:contextualSpacing/>
        <w:jc w:val="both"/>
        <w:rPr>
          <w:rFonts w:ascii="Times New Roman" w:eastAsia="Times New Roman" w:hAnsi="Times New Roman" w:cs="Times New Roman"/>
          <w:iCs/>
          <w:sz w:val="24"/>
          <w:szCs w:val="24"/>
          <w:lang w:val="lt-LT" w:eastAsia="bn-IN" w:bidi="bn-IN"/>
        </w:rPr>
      </w:pPr>
      <w:r w:rsidRPr="00E254DC">
        <w:rPr>
          <w:rFonts w:ascii="Times New Roman" w:eastAsia="Times New Roman" w:hAnsi="Times New Roman" w:cs="Times New Roman"/>
          <w:iCs/>
          <w:sz w:val="24"/>
          <w:szCs w:val="24"/>
          <w:lang w:val="lt-LT" w:eastAsia="bn-IN" w:bidi="bn-IN"/>
        </w:rPr>
        <w:t>forma ES-2 teikiamas pranešimas apie atliekamus gelbėjimo darbus, susidariusią ekstremaliąją situaciją. Šis pranešimas teikiamas kas 4 valandas nuo pirminio pranešimo apie susidariusią ekstremaliąją situaciją pateikimo;</w:t>
      </w:r>
    </w:p>
    <w:p w:rsidR="00E254DC" w:rsidRPr="00E254DC" w:rsidRDefault="00E254DC" w:rsidP="00FA74C7">
      <w:pPr>
        <w:numPr>
          <w:ilvl w:val="0"/>
          <w:numId w:val="3"/>
        </w:numPr>
        <w:tabs>
          <w:tab w:val="left" w:pos="1620"/>
        </w:tabs>
        <w:suppressAutoHyphens/>
        <w:spacing w:after="0" w:line="360" w:lineRule="auto"/>
        <w:ind w:left="90" w:firstLine="1170"/>
        <w:contextualSpacing/>
        <w:jc w:val="both"/>
        <w:rPr>
          <w:rFonts w:ascii="Times New Roman" w:eastAsia="Times New Roman" w:hAnsi="Times New Roman" w:cs="Times New Roman"/>
          <w:iCs/>
          <w:sz w:val="24"/>
          <w:szCs w:val="24"/>
          <w:lang w:val="lt-LT" w:eastAsia="bn-IN" w:bidi="bn-IN"/>
        </w:rPr>
      </w:pPr>
      <w:r w:rsidRPr="00E254DC">
        <w:rPr>
          <w:rFonts w:ascii="Times New Roman" w:eastAsia="Times New Roman" w:hAnsi="Times New Roman" w:cs="Times New Roman"/>
          <w:iCs/>
          <w:sz w:val="24"/>
          <w:szCs w:val="24"/>
          <w:lang w:val="lt-LT" w:eastAsia="bn-IN" w:bidi="bn-IN"/>
        </w:rPr>
        <w:t xml:space="preserve"> forma ES-3 teikiamas pranešimas apie ekstremaliosios situacijos likvidavimą. Šis pranešimas teikiamas pašalinus ekstremaliosios situacijos padarinius. </w:t>
      </w:r>
    </w:p>
    <w:p w:rsidR="00E254DC" w:rsidRPr="00E254DC" w:rsidRDefault="00E254DC" w:rsidP="00E254DC">
      <w:pPr>
        <w:tabs>
          <w:tab w:val="left" w:pos="1710"/>
        </w:tabs>
        <w:suppressAutoHyphens/>
        <w:spacing w:after="0" w:line="360" w:lineRule="auto"/>
        <w:ind w:left="1260" w:hanging="360"/>
        <w:contextualSpacing/>
        <w:jc w:val="both"/>
        <w:rPr>
          <w:rFonts w:ascii="Times New Roman" w:eastAsia="Times New Roman" w:hAnsi="Times New Roman" w:cs="Times New Roman"/>
          <w:iCs/>
          <w:sz w:val="24"/>
          <w:szCs w:val="24"/>
          <w:lang w:val="lt-LT" w:eastAsia="bn-IN" w:bidi="bn-IN"/>
        </w:rPr>
      </w:pPr>
      <w:r w:rsidRPr="00E254DC">
        <w:rPr>
          <w:rFonts w:ascii="Times New Roman" w:eastAsia="Times New Roman" w:hAnsi="Times New Roman" w:cs="Times New Roman"/>
          <w:iCs/>
          <w:sz w:val="24"/>
          <w:szCs w:val="24"/>
          <w:lang w:val="lt-LT" w:eastAsia="bn-IN" w:bidi="bn-IN"/>
        </w:rPr>
        <w:t xml:space="preserve">Formų ES-1, ES-2 ir ES-3 pavyzdžiai pateikti </w:t>
      </w:r>
      <w:r w:rsidRPr="00E254DC">
        <w:rPr>
          <w:rFonts w:ascii="Times New Roman" w:eastAsia="Times New Roman" w:hAnsi="Times New Roman" w:cs="Times New Roman"/>
          <w:i/>
          <w:iCs/>
          <w:sz w:val="24"/>
          <w:szCs w:val="24"/>
          <w:lang w:val="lt-LT" w:eastAsia="bn-IN" w:bidi="bn-IN"/>
        </w:rPr>
        <w:t>10 priede</w:t>
      </w:r>
      <w:r w:rsidRPr="00E254DC">
        <w:rPr>
          <w:rFonts w:ascii="Times New Roman" w:eastAsia="Times New Roman" w:hAnsi="Times New Roman" w:cs="Times New Roman"/>
          <w:iCs/>
          <w:sz w:val="24"/>
          <w:szCs w:val="24"/>
          <w:lang w:val="lt-LT" w:eastAsia="bn-IN" w:bidi="bn-IN"/>
        </w:rPr>
        <w:t>.</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iCs/>
          <w:sz w:val="24"/>
          <w:szCs w:val="24"/>
          <w:lang w:val="lt-LT" w:eastAsia="bn-IN" w:bidi="bn-IN"/>
        </w:rPr>
      </w:pPr>
      <w:r w:rsidRPr="00E254DC">
        <w:rPr>
          <w:rFonts w:ascii="Times New Roman" w:eastAsia="Times New Roman" w:hAnsi="Times New Roman" w:cs="Times New Roman"/>
          <w:iCs/>
          <w:sz w:val="24"/>
          <w:szCs w:val="24"/>
          <w:lang w:val="lt-LT" w:eastAsia="bn-IN" w:bidi="bn-IN"/>
        </w:rPr>
        <w:t>Jeigu informacija apie susidariusią ekstremaliąją situaciją išsamiai pateikta formoje ES-1, o ekstremaliosios situacijos vietoje padėtis nesikeičia, forma ES-2 nepildoma.</w:t>
      </w:r>
    </w:p>
    <w:p w:rsidR="00E254DC" w:rsidRDefault="00E254DC" w:rsidP="00E95A08">
      <w:pPr>
        <w:suppressAutoHyphens/>
        <w:spacing w:after="0" w:line="360" w:lineRule="auto"/>
        <w:ind w:firstLine="900"/>
        <w:jc w:val="both"/>
        <w:rPr>
          <w:rFonts w:ascii="Times New Roman" w:eastAsia="Times New Roman" w:hAnsi="Times New Roman" w:cs="Times New Roman"/>
          <w:iCs/>
          <w:sz w:val="24"/>
          <w:szCs w:val="24"/>
          <w:lang w:val="lt-LT" w:eastAsia="bn-IN" w:bidi="bn-IN"/>
        </w:rPr>
      </w:pPr>
      <w:r w:rsidRPr="00E254DC">
        <w:rPr>
          <w:rFonts w:ascii="Times New Roman" w:eastAsia="Times New Roman" w:hAnsi="Times New Roman" w:cs="Times New Roman"/>
          <w:iCs/>
          <w:sz w:val="24"/>
          <w:szCs w:val="24"/>
          <w:lang w:val="lt-LT" w:eastAsia="bn-IN" w:bidi="bn-IN"/>
        </w:rPr>
        <w:t>Užpildytos ES formos gali būti perduodamos faksu, elektroniniu paštu, taip pat šias formas galima perduoti ir telefonu viską lėtai ir suprantamai padiktavus taip, kad klausa</w:t>
      </w:r>
      <w:r w:rsidR="00E95A08">
        <w:rPr>
          <w:rFonts w:ascii="Times New Roman" w:eastAsia="Times New Roman" w:hAnsi="Times New Roman" w:cs="Times New Roman"/>
          <w:iCs/>
          <w:sz w:val="24"/>
          <w:szCs w:val="24"/>
          <w:lang w:val="lt-LT" w:eastAsia="bn-IN" w:bidi="bn-IN"/>
        </w:rPr>
        <w:t xml:space="preserve">ntysis spėtų viską užsirašyti. </w:t>
      </w:r>
    </w:p>
    <w:p w:rsidR="00E95A08" w:rsidRPr="00E95A08" w:rsidRDefault="00E95A08" w:rsidP="00E95A08">
      <w:pPr>
        <w:suppressAutoHyphens/>
        <w:spacing w:after="0" w:line="360" w:lineRule="auto"/>
        <w:ind w:firstLine="900"/>
        <w:jc w:val="both"/>
        <w:rPr>
          <w:rFonts w:ascii="Times New Roman" w:eastAsia="Times New Roman" w:hAnsi="Times New Roman" w:cs="Times New Roman"/>
          <w:iCs/>
          <w:sz w:val="24"/>
          <w:szCs w:val="24"/>
          <w:lang w:val="lt-LT" w:eastAsia="bn-IN" w:bidi="bn-IN"/>
        </w:rPr>
      </w:pPr>
    </w:p>
    <w:p w:rsidR="00E254DC" w:rsidRPr="00E254DC" w:rsidRDefault="00E254DC" w:rsidP="00FA74C7">
      <w:pPr>
        <w:keepNext/>
        <w:keepLines/>
        <w:numPr>
          <w:ilvl w:val="0"/>
          <w:numId w:val="4"/>
        </w:numPr>
        <w:spacing w:after="0"/>
        <w:jc w:val="center"/>
        <w:outlineLvl w:val="0"/>
        <w:rPr>
          <w:rFonts w:ascii="Times New Roman" w:eastAsia="Times New Roman" w:hAnsi="Times New Roman" w:cs="Times New Roman"/>
          <w:b/>
          <w:bCs/>
          <w:sz w:val="24"/>
          <w:szCs w:val="24"/>
          <w:lang w:val="lt-LT"/>
        </w:rPr>
      </w:pPr>
      <w:bookmarkStart w:id="105" w:name="_Toc304455360"/>
      <w:bookmarkStart w:id="106" w:name="_Toc360646207"/>
      <w:bookmarkStart w:id="107" w:name="_Toc360646400"/>
      <w:bookmarkStart w:id="108" w:name="_Toc370147751"/>
      <w:bookmarkStart w:id="109" w:name="_Toc377376971"/>
      <w:r w:rsidRPr="00E254DC">
        <w:rPr>
          <w:rFonts w:ascii="Times New Roman" w:eastAsia="Times New Roman" w:hAnsi="Times New Roman" w:cs="Times New Roman"/>
          <w:b/>
          <w:bCs/>
          <w:sz w:val="24"/>
          <w:szCs w:val="24"/>
          <w:lang w:val="lt-LT"/>
        </w:rPr>
        <w:t>VILNIAUS LOPŠELIO – DARŽELIO „</w:t>
      </w:r>
      <w:r w:rsidR="005555FC">
        <w:rPr>
          <w:rFonts w:ascii="Times New Roman" w:eastAsia="Times New Roman" w:hAnsi="Times New Roman" w:cs="Times New Roman"/>
          <w:b/>
          <w:bCs/>
          <w:sz w:val="24"/>
          <w:szCs w:val="24"/>
          <w:lang w:val="lt-LT"/>
        </w:rPr>
        <w:t>ŽUVĖDRA</w:t>
      </w:r>
      <w:r w:rsidRPr="00E254DC">
        <w:rPr>
          <w:rFonts w:ascii="Times New Roman" w:eastAsia="Times New Roman" w:hAnsi="Times New Roman" w:cs="Times New Roman"/>
          <w:b/>
          <w:bCs/>
          <w:sz w:val="24"/>
          <w:szCs w:val="24"/>
          <w:lang w:val="lt-LT"/>
        </w:rPr>
        <w:t>“  DARBUOTOJŲ IR LANKYTOJŲ  APSAUGA GRESIANT AR SUSIDARIUS ĮVYKIUI</w:t>
      </w:r>
      <w:bookmarkEnd w:id="105"/>
      <w:bookmarkEnd w:id="106"/>
      <w:bookmarkEnd w:id="107"/>
      <w:bookmarkEnd w:id="108"/>
      <w:bookmarkEnd w:id="109"/>
    </w:p>
    <w:p w:rsidR="00E254DC" w:rsidRPr="00E254DC" w:rsidRDefault="00E254DC" w:rsidP="00E254DC">
      <w:pPr>
        <w:ind w:left="928"/>
        <w:contextualSpacing/>
        <w:rPr>
          <w:rFonts w:ascii="Constantia" w:eastAsia="Constantia" w:hAnsi="Constantia" w:cs="Times New Roman"/>
          <w:lang w:val="lt-LT"/>
        </w:rPr>
      </w:pPr>
    </w:p>
    <w:p w:rsidR="00E254DC" w:rsidRPr="00E254DC" w:rsidRDefault="00E254DC" w:rsidP="00FA74C7">
      <w:pPr>
        <w:keepNext/>
        <w:keepLines/>
        <w:numPr>
          <w:ilvl w:val="1"/>
          <w:numId w:val="4"/>
        </w:numPr>
        <w:spacing w:after="0"/>
        <w:jc w:val="center"/>
        <w:outlineLvl w:val="0"/>
        <w:rPr>
          <w:rFonts w:ascii="Times New Roman" w:eastAsia="Times New Roman" w:hAnsi="Times New Roman" w:cs="Times New Roman"/>
          <w:b/>
          <w:bCs/>
          <w:sz w:val="20"/>
          <w:szCs w:val="20"/>
          <w:lang w:val="lt-LT"/>
        </w:rPr>
      </w:pPr>
      <w:bookmarkStart w:id="110" w:name="_Toc360646208"/>
      <w:bookmarkStart w:id="111" w:name="_Toc360646401"/>
      <w:bookmarkStart w:id="112" w:name="_Toc370147752"/>
      <w:bookmarkStart w:id="113" w:name="_Toc377376972"/>
      <w:r w:rsidRPr="00E254DC">
        <w:rPr>
          <w:rFonts w:ascii="Times New Roman" w:eastAsia="Times New Roman" w:hAnsi="Times New Roman" w:cs="Times New Roman"/>
          <w:b/>
          <w:bCs/>
          <w:sz w:val="20"/>
          <w:szCs w:val="20"/>
          <w:lang w:val="lt-LT"/>
        </w:rPr>
        <w:t>ĮSTAIGOS DARBUOTOJŲ IR LANKYTOJŲ  EVAKAVIMO ORGANIZAVIMAS</w:t>
      </w:r>
      <w:bookmarkEnd w:id="110"/>
      <w:bookmarkEnd w:id="111"/>
      <w:bookmarkEnd w:id="112"/>
      <w:bookmarkEnd w:id="113"/>
    </w:p>
    <w:p w:rsidR="00E254DC" w:rsidRPr="00E254DC" w:rsidRDefault="00E254DC" w:rsidP="00E254DC">
      <w:pPr>
        <w:ind w:left="928"/>
        <w:contextualSpacing/>
        <w:rPr>
          <w:rFonts w:ascii="Constantia" w:eastAsia="Constantia" w:hAnsi="Constantia" w:cs="Times New Roman"/>
          <w:lang w:val="lt-LT"/>
        </w:rPr>
      </w:pPr>
    </w:p>
    <w:p w:rsidR="00E254DC" w:rsidRPr="00E254DC" w:rsidRDefault="00E254DC" w:rsidP="00E254DC">
      <w:pPr>
        <w:ind w:firstLine="900"/>
        <w:jc w:val="both"/>
        <w:rPr>
          <w:rFonts w:ascii="Times New Roman" w:eastAsia="Constantia" w:hAnsi="Times New Roman" w:cs="Times New Roman"/>
          <w:sz w:val="24"/>
          <w:szCs w:val="24"/>
          <w:lang w:val="lt-LT"/>
        </w:rPr>
      </w:pPr>
      <w:r w:rsidRPr="00E254DC">
        <w:rPr>
          <w:rFonts w:ascii="Times New Roman" w:eastAsia="Constantia" w:hAnsi="Times New Roman" w:cs="Times New Roman"/>
          <w:sz w:val="24"/>
          <w:szCs w:val="24"/>
          <w:lang w:val="lt-LT"/>
        </w:rPr>
        <w:t xml:space="preserve">Gresiant ar susidarius ekstremaliajam įvykiui, sprendimą evakuotis priima įstaigos vadovas, o jam nesant – jį pavaduojantis asmuo. </w:t>
      </w:r>
      <w:r w:rsidRPr="00E254DC">
        <w:rPr>
          <w:rFonts w:ascii="Times New Roman" w:eastAsia="Times New Roman" w:hAnsi="Times New Roman" w:cs="Times New Roman"/>
          <w:noProof/>
          <w:spacing w:val="-4"/>
          <w:sz w:val="24"/>
          <w:szCs w:val="24"/>
          <w:lang w:val="lt-LT"/>
        </w:rPr>
        <w:t>Evakavimas</w:t>
      </w:r>
      <w:r w:rsidRPr="00E254DC">
        <w:rPr>
          <w:rFonts w:ascii="Times New Roman" w:eastAsia="Times New Roman" w:hAnsi="Times New Roman" w:cs="Times New Roman"/>
          <w:noProof/>
          <w:spacing w:val="-1"/>
          <w:sz w:val="24"/>
          <w:szCs w:val="24"/>
          <w:lang w:val="lt-LT"/>
        </w:rPr>
        <w:t xml:space="preserve"> organizuojamas </w:t>
      </w:r>
      <w:r w:rsidRPr="00E254DC">
        <w:rPr>
          <w:rFonts w:ascii="Times New Roman" w:eastAsia="Times New Roman" w:hAnsi="Times New Roman" w:cs="Times New Roman"/>
          <w:noProof/>
          <w:spacing w:val="-2"/>
          <w:sz w:val="24"/>
          <w:szCs w:val="24"/>
          <w:lang w:val="lt-LT"/>
        </w:rPr>
        <w:t xml:space="preserve">vadovaujantis Lietuvos Respublikos Vyriausybės 2010 m. spalio 20 d. nutarimu Nr. 1502  „Dėl </w:t>
      </w:r>
      <w:r w:rsidRPr="00E254DC">
        <w:rPr>
          <w:rFonts w:ascii="Times New Roman" w:eastAsia="Times New Roman" w:hAnsi="Times New Roman" w:cs="Times New Roman"/>
          <w:noProof/>
          <w:spacing w:val="-4"/>
          <w:sz w:val="24"/>
          <w:szCs w:val="24"/>
          <w:lang w:val="lt-LT"/>
        </w:rPr>
        <w:t>gyventojų evakavimo organizavimo tvarkos aprašo patvirtinimo“ ir Vilniaus lopšelio – darželio „</w:t>
      </w:r>
      <w:r w:rsidR="005555FC">
        <w:rPr>
          <w:rFonts w:ascii="Times New Roman" w:eastAsia="Times New Roman" w:hAnsi="Times New Roman" w:cs="Times New Roman"/>
          <w:noProof/>
          <w:spacing w:val="-4"/>
          <w:sz w:val="24"/>
          <w:szCs w:val="24"/>
          <w:lang w:val="lt-LT"/>
        </w:rPr>
        <w:t>Žuvėdra</w:t>
      </w:r>
      <w:r w:rsidRPr="00E254DC">
        <w:rPr>
          <w:rFonts w:ascii="Times New Roman" w:eastAsia="Times New Roman" w:hAnsi="Times New Roman" w:cs="Times New Roman"/>
          <w:noProof/>
          <w:spacing w:val="-4"/>
          <w:sz w:val="24"/>
          <w:szCs w:val="24"/>
          <w:lang w:val="lt-LT"/>
        </w:rPr>
        <w:t xml:space="preserve">“ direktorės įsakymu „Dėl evakavimo tvarkos patvirtinimo“ </w:t>
      </w:r>
      <w:r w:rsidRPr="00E254DC">
        <w:rPr>
          <w:rFonts w:ascii="Times New Roman" w:eastAsia="Times New Roman" w:hAnsi="Times New Roman" w:cs="Times New Roman"/>
          <w:i/>
          <w:noProof/>
          <w:spacing w:val="-4"/>
          <w:sz w:val="24"/>
          <w:szCs w:val="24"/>
          <w:lang w:val="lt-LT"/>
        </w:rPr>
        <w:t>(8 priedas).</w:t>
      </w:r>
    </w:p>
    <w:p w:rsidR="00E254DC" w:rsidRPr="00E254DC" w:rsidRDefault="00E254DC" w:rsidP="00E254DC">
      <w:pPr>
        <w:shd w:val="clear" w:color="auto" w:fill="FFFFFF"/>
        <w:tabs>
          <w:tab w:val="left" w:pos="1260"/>
        </w:tabs>
        <w:spacing w:after="0" w:line="360" w:lineRule="auto"/>
        <w:ind w:right="16" w:firstLine="900"/>
        <w:jc w:val="both"/>
        <w:rPr>
          <w:rFonts w:ascii="Times New Roman" w:eastAsia="Times New Roman" w:hAnsi="Times New Roman" w:cs="Times New Roman"/>
          <w:b/>
          <w:color w:val="000000"/>
          <w:sz w:val="24"/>
          <w:szCs w:val="24"/>
          <w:lang w:val="lt-LT"/>
        </w:rPr>
      </w:pPr>
      <w:r w:rsidRPr="00E254DC">
        <w:rPr>
          <w:rFonts w:ascii="Times New Roman" w:eastAsia="Times New Roman" w:hAnsi="Times New Roman" w:cs="Times New Roman"/>
          <w:color w:val="000000"/>
          <w:sz w:val="24"/>
          <w:szCs w:val="24"/>
          <w:lang w:val="lt-LT"/>
        </w:rPr>
        <w:t xml:space="preserve">Darbuotojui, atsakingam už viešąją tvarką ir žmonių evakavimą, </w:t>
      </w:r>
      <w:proofErr w:type="spellStart"/>
      <w:r w:rsidRPr="00E254DC">
        <w:rPr>
          <w:rFonts w:ascii="Times New Roman" w:eastAsia="Times New Roman" w:hAnsi="Times New Roman" w:cs="Times New Roman"/>
          <w:color w:val="000000"/>
          <w:sz w:val="24"/>
          <w:szCs w:val="24"/>
          <w:lang w:val="lt-LT"/>
        </w:rPr>
        <w:t>t.y</w:t>
      </w:r>
      <w:proofErr w:type="spellEnd"/>
      <w:r w:rsidRPr="00E254DC">
        <w:rPr>
          <w:rFonts w:ascii="Times New Roman" w:eastAsia="Times New Roman" w:hAnsi="Times New Roman" w:cs="Times New Roman"/>
          <w:color w:val="000000"/>
          <w:sz w:val="24"/>
          <w:szCs w:val="24"/>
          <w:lang w:val="lt-LT"/>
        </w:rPr>
        <w:t>.</w:t>
      </w:r>
      <w:r w:rsidRPr="00E254DC">
        <w:rPr>
          <w:rFonts w:ascii="Constantia" w:eastAsia="Constantia" w:hAnsi="Constantia" w:cs="Times New Roman"/>
          <w:lang w:val="lt-LT"/>
        </w:rPr>
        <w:t xml:space="preserve"> </w:t>
      </w:r>
      <w:r w:rsidR="0027767E" w:rsidRPr="0027767E">
        <w:rPr>
          <w:rFonts w:ascii="Times New Roman" w:eastAsia="Times New Roman" w:hAnsi="Times New Roman" w:cs="Times New Roman"/>
          <w:b/>
          <w:iCs/>
          <w:color w:val="000000"/>
          <w:sz w:val="24"/>
          <w:szCs w:val="24"/>
          <w:lang w:val="lt-LT"/>
        </w:rPr>
        <w:t>direktorės pavaduotoja</w:t>
      </w:r>
      <w:r w:rsidR="0027767E">
        <w:rPr>
          <w:rFonts w:ascii="Times New Roman" w:eastAsia="Times New Roman" w:hAnsi="Times New Roman" w:cs="Times New Roman"/>
          <w:b/>
          <w:iCs/>
          <w:color w:val="000000"/>
          <w:sz w:val="24"/>
          <w:szCs w:val="24"/>
          <w:lang w:val="lt-LT"/>
        </w:rPr>
        <w:t>i</w:t>
      </w:r>
      <w:r w:rsidR="0027767E" w:rsidRPr="0027767E">
        <w:rPr>
          <w:rFonts w:ascii="Times New Roman" w:eastAsia="Times New Roman" w:hAnsi="Times New Roman" w:cs="Times New Roman"/>
          <w:b/>
          <w:iCs/>
          <w:color w:val="000000"/>
          <w:sz w:val="24"/>
          <w:szCs w:val="24"/>
          <w:lang w:val="lt-LT"/>
        </w:rPr>
        <w:t xml:space="preserve"> ūkio reikalams </w:t>
      </w:r>
      <w:r w:rsidR="00E95A08">
        <w:rPr>
          <w:rFonts w:ascii="Times New Roman" w:eastAsia="Times New Roman" w:hAnsi="Times New Roman" w:cs="Times New Roman"/>
          <w:b/>
          <w:iCs/>
          <w:color w:val="000000"/>
          <w:sz w:val="24"/>
          <w:szCs w:val="24"/>
          <w:lang w:val="lt-LT"/>
        </w:rPr>
        <w:t xml:space="preserve">Sabinai </w:t>
      </w:r>
      <w:proofErr w:type="spellStart"/>
      <w:r w:rsidR="00E95A08">
        <w:rPr>
          <w:rFonts w:ascii="Times New Roman" w:eastAsia="Times New Roman" w:hAnsi="Times New Roman" w:cs="Times New Roman"/>
          <w:b/>
          <w:iCs/>
          <w:color w:val="000000"/>
          <w:sz w:val="24"/>
          <w:szCs w:val="24"/>
          <w:lang w:val="lt-LT"/>
        </w:rPr>
        <w:t>Lapševič</w:t>
      </w:r>
      <w:proofErr w:type="spellEnd"/>
      <w:r w:rsidR="00080237" w:rsidRPr="00080237">
        <w:rPr>
          <w:rFonts w:ascii="Times New Roman" w:eastAsia="Times New Roman" w:hAnsi="Times New Roman" w:cs="Times New Roman"/>
          <w:b/>
          <w:iCs/>
          <w:color w:val="000000"/>
          <w:sz w:val="24"/>
          <w:szCs w:val="24"/>
          <w:lang w:val="lt-LT"/>
        </w:rPr>
        <w:t xml:space="preserve"> </w:t>
      </w:r>
      <w:r w:rsidRPr="00E254DC">
        <w:rPr>
          <w:rFonts w:ascii="Times New Roman" w:eastAsia="Times New Roman" w:hAnsi="Times New Roman" w:cs="Times New Roman"/>
          <w:color w:val="000000"/>
          <w:sz w:val="24"/>
          <w:szCs w:val="24"/>
          <w:lang w:val="lt-LT"/>
        </w:rPr>
        <w:t>yra pavesta planuoti žmonių evakavimą, vadovauti evakuacijai ekstremaliųjų situacijų atveju.</w:t>
      </w:r>
    </w:p>
    <w:p w:rsidR="00E254DC" w:rsidRPr="00E254DC" w:rsidRDefault="00E254DC" w:rsidP="00E254DC">
      <w:pPr>
        <w:shd w:val="clear" w:color="auto" w:fill="FFFFFF"/>
        <w:tabs>
          <w:tab w:val="left" w:pos="1260"/>
        </w:tabs>
        <w:spacing w:after="0" w:line="360" w:lineRule="auto"/>
        <w:ind w:right="16" w:firstLine="900"/>
        <w:jc w:val="both"/>
        <w:rPr>
          <w:rFonts w:ascii="Times New Roman" w:eastAsia="Times New Roman" w:hAnsi="Times New Roman" w:cs="Times New Roman"/>
          <w:color w:val="000000"/>
          <w:sz w:val="24"/>
          <w:szCs w:val="24"/>
          <w:lang w:val="lt-LT"/>
        </w:rPr>
      </w:pPr>
      <w:r w:rsidRPr="00E254DC">
        <w:rPr>
          <w:rFonts w:ascii="Times New Roman" w:eastAsia="Times New Roman" w:hAnsi="Times New Roman" w:cs="Times New Roman"/>
          <w:color w:val="000000"/>
          <w:sz w:val="24"/>
          <w:szCs w:val="24"/>
          <w:lang w:val="lt-LT"/>
        </w:rPr>
        <w:lastRenderedPageBreak/>
        <w:t xml:space="preserve">Pagrindinė evakuacijos užduotis - nukreipti žmones </w:t>
      </w:r>
      <w:r w:rsidRPr="00E254DC">
        <w:rPr>
          <w:rFonts w:ascii="Times New Roman" w:eastAsia="Times New Roman" w:hAnsi="Times New Roman" w:cs="Times New Roman"/>
          <w:iCs/>
          <w:color w:val="000000"/>
          <w:sz w:val="24"/>
          <w:szCs w:val="24"/>
          <w:lang w:val="lt-LT"/>
        </w:rPr>
        <w:t xml:space="preserve">į </w:t>
      </w:r>
      <w:r w:rsidRPr="00E254DC">
        <w:rPr>
          <w:rFonts w:ascii="Times New Roman" w:eastAsia="Times New Roman" w:hAnsi="Times New Roman" w:cs="Times New Roman"/>
          <w:color w:val="000000"/>
          <w:sz w:val="24"/>
          <w:szCs w:val="24"/>
          <w:lang w:val="lt-LT"/>
        </w:rPr>
        <w:t>įstaigos</w:t>
      </w:r>
      <w:r w:rsidRPr="00E254DC">
        <w:rPr>
          <w:rFonts w:ascii="Times New Roman" w:eastAsia="Times New Roman" w:hAnsi="Times New Roman" w:cs="Times New Roman"/>
          <w:iCs/>
          <w:color w:val="000000"/>
          <w:sz w:val="24"/>
          <w:szCs w:val="24"/>
          <w:lang w:val="lt-LT"/>
        </w:rPr>
        <w:t xml:space="preserve"> </w:t>
      </w:r>
      <w:r w:rsidRPr="00E254DC">
        <w:rPr>
          <w:rFonts w:ascii="Times New Roman" w:eastAsia="Times New Roman" w:hAnsi="Times New Roman" w:cs="Times New Roman"/>
          <w:color w:val="000000"/>
          <w:sz w:val="24"/>
          <w:szCs w:val="24"/>
          <w:lang w:val="lt-LT"/>
        </w:rPr>
        <w:t xml:space="preserve">direktorės nurodytus evakuotų žmonių surinkimo punktus </w:t>
      </w:r>
      <w:r w:rsidRPr="00E254DC">
        <w:rPr>
          <w:rFonts w:ascii="Times New Roman" w:eastAsia="Times New Roman" w:hAnsi="Times New Roman" w:cs="Times New Roman"/>
          <w:i/>
          <w:color w:val="000000"/>
          <w:sz w:val="24"/>
          <w:szCs w:val="24"/>
          <w:lang w:val="lt-LT"/>
        </w:rPr>
        <w:t>(5  priedas</w:t>
      </w:r>
      <w:r w:rsidRPr="00E254DC">
        <w:rPr>
          <w:rFonts w:ascii="Times New Roman" w:eastAsia="Times New Roman" w:hAnsi="Times New Roman" w:cs="Times New Roman"/>
          <w:color w:val="000000"/>
          <w:sz w:val="24"/>
          <w:szCs w:val="24"/>
          <w:lang w:val="lt-LT"/>
        </w:rPr>
        <w:t xml:space="preserve">). Sprendimą evakuotis priima </w:t>
      </w:r>
      <w:r w:rsidRPr="00E254DC">
        <w:rPr>
          <w:rFonts w:ascii="Times New Roman" w:eastAsia="Times New Roman" w:hAnsi="Times New Roman" w:cs="Times New Roman"/>
          <w:color w:val="000000"/>
          <w:sz w:val="24"/>
          <w:szCs w:val="20"/>
          <w:lang w:val="lt-LT"/>
        </w:rPr>
        <w:t>įstaigos</w:t>
      </w:r>
      <w:r w:rsidRPr="00E254DC">
        <w:rPr>
          <w:rFonts w:ascii="Times New Roman" w:eastAsia="Times New Roman" w:hAnsi="Times New Roman" w:cs="Times New Roman"/>
          <w:color w:val="000000"/>
          <w:sz w:val="24"/>
          <w:szCs w:val="24"/>
          <w:lang w:val="lt-LT"/>
        </w:rPr>
        <w:t xml:space="preserve"> direktorė. Taip pat ji teikia papildomas arba sukonkretintas užduotis </w:t>
      </w:r>
      <w:r w:rsidRPr="00E254DC">
        <w:rPr>
          <w:rFonts w:ascii="Times New Roman" w:eastAsia="Times New Roman" w:hAnsi="Times New Roman" w:cs="Times New Roman"/>
          <w:color w:val="000000"/>
          <w:spacing w:val="-6"/>
          <w:sz w:val="24"/>
          <w:szCs w:val="24"/>
          <w:lang w:val="lt-LT"/>
        </w:rPr>
        <w:t>žmonių</w:t>
      </w:r>
      <w:r w:rsidRPr="00E254DC">
        <w:rPr>
          <w:rFonts w:ascii="Times New Roman" w:eastAsia="Times New Roman" w:hAnsi="Times New Roman" w:cs="Times New Roman"/>
          <w:color w:val="000000"/>
          <w:sz w:val="24"/>
          <w:szCs w:val="24"/>
          <w:lang w:val="lt-LT"/>
        </w:rPr>
        <w:t xml:space="preserve"> evakuacijos klausimais. </w:t>
      </w:r>
    </w:p>
    <w:p w:rsidR="00E254DC" w:rsidRPr="00E254DC" w:rsidRDefault="00E254DC" w:rsidP="00E254DC">
      <w:pPr>
        <w:shd w:val="clear" w:color="auto" w:fill="FFFFFF"/>
        <w:tabs>
          <w:tab w:val="left" w:pos="1260"/>
        </w:tabs>
        <w:spacing w:after="0" w:line="360" w:lineRule="auto"/>
        <w:ind w:right="16" w:firstLine="900"/>
        <w:jc w:val="both"/>
        <w:rPr>
          <w:rFonts w:ascii="Times New Roman" w:eastAsia="Times New Roman" w:hAnsi="Times New Roman" w:cs="Times New Roman"/>
          <w:color w:val="000000"/>
          <w:sz w:val="24"/>
          <w:szCs w:val="24"/>
          <w:lang w:val="lt-LT"/>
        </w:rPr>
      </w:pPr>
      <w:r w:rsidRPr="00E254DC">
        <w:rPr>
          <w:rFonts w:ascii="Times New Roman" w:eastAsia="Times New Roman" w:hAnsi="Times New Roman" w:cs="Times New Roman"/>
          <w:color w:val="000000"/>
          <w:sz w:val="24"/>
          <w:szCs w:val="24"/>
          <w:lang w:val="lt-LT"/>
        </w:rPr>
        <w:t>Pastaba. Gaisro ar kito pavojaus atveju, įstaigos direktorė organizuoja darbuotojų ir auklėtinių bei kitų asmenų tuo metu esančių pastate evakavimą. Kitais atvejais Gyventojų evakavimą org</w:t>
      </w:r>
      <w:r w:rsidR="00080237">
        <w:rPr>
          <w:rFonts w:ascii="Times New Roman" w:eastAsia="Times New Roman" w:hAnsi="Times New Roman" w:cs="Times New Roman"/>
          <w:color w:val="000000"/>
          <w:sz w:val="24"/>
          <w:szCs w:val="24"/>
          <w:lang w:val="lt-LT"/>
        </w:rPr>
        <w:t>anizuoja Vilniaus miesto savival</w:t>
      </w:r>
      <w:r w:rsidRPr="00E254DC">
        <w:rPr>
          <w:rFonts w:ascii="Times New Roman" w:eastAsia="Times New Roman" w:hAnsi="Times New Roman" w:cs="Times New Roman"/>
          <w:color w:val="000000"/>
          <w:sz w:val="24"/>
          <w:szCs w:val="24"/>
          <w:lang w:val="lt-LT"/>
        </w:rPr>
        <w:t>dybės administracijos direktorius</w:t>
      </w:r>
    </w:p>
    <w:p w:rsidR="00E254DC" w:rsidRPr="00E254DC" w:rsidRDefault="00E254DC" w:rsidP="00E254DC">
      <w:pPr>
        <w:keepNext/>
        <w:keepLines/>
        <w:spacing w:before="480" w:after="0"/>
        <w:jc w:val="center"/>
        <w:outlineLvl w:val="0"/>
        <w:rPr>
          <w:rFonts w:ascii="Times New Roman" w:eastAsia="Times New Roman" w:hAnsi="Times New Roman" w:cs="Times New Roman"/>
          <w:b/>
          <w:bCs/>
          <w:noProof/>
          <w:sz w:val="20"/>
          <w:szCs w:val="20"/>
          <w:lang w:val="lt-LT" w:eastAsia="lt-LT"/>
        </w:rPr>
      </w:pPr>
      <w:bookmarkStart w:id="114" w:name="_Toc360646209"/>
      <w:bookmarkStart w:id="115" w:name="_Toc360646402"/>
      <w:bookmarkStart w:id="116" w:name="_Toc373683103"/>
      <w:bookmarkStart w:id="117" w:name="_Toc304455362"/>
      <w:r w:rsidRPr="00E254DC">
        <w:rPr>
          <w:rFonts w:ascii="Times New Roman" w:eastAsia="Times New Roman" w:hAnsi="Times New Roman" w:cs="Times New Roman"/>
          <w:b/>
          <w:bCs/>
          <w:noProof/>
          <w:sz w:val="20"/>
          <w:szCs w:val="20"/>
          <w:lang w:val="lt-LT" w:eastAsia="lt-LT"/>
        </w:rPr>
        <w:t>5.1.1. VILNIAUS LOPŠELIO – DARŽELIO „</w:t>
      </w:r>
      <w:r w:rsidR="00BD5D79">
        <w:rPr>
          <w:rFonts w:ascii="Times New Roman" w:eastAsia="Times New Roman" w:hAnsi="Times New Roman" w:cs="Times New Roman"/>
          <w:b/>
          <w:bCs/>
          <w:noProof/>
          <w:sz w:val="20"/>
          <w:szCs w:val="20"/>
          <w:lang w:val="lt-LT" w:eastAsia="lt-LT"/>
        </w:rPr>
        <w:t>ŽUVĖDRA</w:t>
      </w:r>
      <w:r w:rsidRPr="00E254DC">
        <w:rPr>
          <w:rFonts w:ascii="Times New Roman" w:eastAsia="Times New Roman" w:hAnsi="Times New Roman" w:cs="Times New Roman"/>
          <w:b/>
          <w:bCs/>
          <w:noProof/>
          <w:sz w:val="20"/>
          <w:szCs w:val="20"/>
          <w:lang w:val="lt-LT" w:eastAsia="lt-LT"/>
        </w:rPr>
        <w:t>“  VADOVO SPRENDIMAS DĖL DARBUOTOJŲ IR LANKYTOJŲ EVAKAVIMO, NURODANT BŪTINAS PRIEMONES IR MATERIALINIUS IŠTEKLIUS</w:t>
      </w:r>
      <w:bookmarkEnd w:id="114"/>
      <w:bookmarkEnd w:id="115"/>
      <w:bookmarkEnd w:id="116"/>
      <w:r w:rsidRPr="00E254DC">
        <w:rPr>
          <w:rFonts w:ascii="Times New Roman" w:eastAsia="Times New Roman" w:hAnsi="Times New Roman" w:cs="Times New Roman"/>
          <w:b/>
          <w:bCs/>
          <w:noProof/>
          <w:sz w:val="20"/>
          <w:szCs w:val="20"/>
          <w:lang w:val="lt-LT" w:eastAsia="lt-LT"/>
        </w:rPr>
        <w:t xml:space="preserve"> </w:t>
      </w:r>
      <w:bookmarkEnd w:id="117"/>
    </w:p>
    <w:p w:rsidR="00E254DC" w:rsidRPr="00E254DC" w:rsidRDefault="00E254DC" w:rsidP="00E254DC">
      <w:pPr>
        <w:rPr>
          <w:rFonts w:ascii="Constantia" w:eastAsia="Constantia" w:hAnsi="Constantia" w:cs="Times New Roman"/>
          <w:lang w:val="lt-LT" w:eastAsia="lt-LT"/>
        </w:rPr>
      </w:pPr>
    </w:p>
    <w:p w:rsidR="00E254DC" w:rsidRPr="00E254DC" w:rsidRDefault="00E254DC" w:rsidP="00E254DC">
      <w:pPr>
        <w:spacing w:after="0" w:line="360" w:lineRule="auto"/>
        <w:ind w:firstLine="851"/>
        <w:jc w:val="both"/>
        <w:rPr>
          <w:rFonts w:ascii="Times New Roman" w:eastAsia="Times New Roman" w:hAnsi="Times New Roman" w:cs="Times New Roman"/>
          <w:sz w:val="24"/>
          <w:szCs w:val="24"/>
          <w:lang w:val="lt-LT"/>
        </w:rPr>
      </w:pPr>
      <w:r w:rsidRPr="00E254DC">
        <w:rPr>
          <w:rFonts w:ascii="Times New Roman" w:eastAsia="Times New Roman" w:hAnsi="Times New Roman" w:cs="Times New Roman"/>
          <w:color w:val="000000"/>
          <w:sz w:val="24"/>
          <w:szCs w:val="20"/>
          <w:lang w:val="lt-LT"/>
        </w:rPr>
        <w:t>Vilniaus lopšelio – darželio „</w:t>
      </w:r>
      <w:r w:rsidR="00BD5D79">
        <w:rPr>
          <w:rFonts w:ascii="Times New Roman" w:eastAsia="Times New Roman" w:hAnsi="Times New Roman" w:cs="Times New Roman"/>
          <w:color w:val="000000"/>
          <w:sz w:val="24"/>
          <w:szCs w:val="20"/>
          <w:lang w:val="lt-LT"/>
        </w:rPr>
        <w:t>Žuvėdra</w:t>
      </w:r>
      <w:r w:rsidRPr="00E254DC">
        <w:rPr>
          <w:rFonts w:ascii="Times New Roman" w:eastAsia="Times New Roman" w:hAnsi="Times New Roman" w:cs="Times New Roman"/>
          <w:color w:val="000000"/>
          <w:sz w:val="24"/>
          <w:szCs w:val="20"/>
          <w:lang w:val="lt-LT"/>
        </w:rPr>
        <w:t xml:space="preserve">“ direktorės </w:t>
      </w:r>
      <w:r w:rsidRPr="00E254DC">
        <w:rPr>
          <w:rFonts w:ascii="Times New Roman" w:eastAsia="Times New Roman" w:hAnsi="Times New Roman" w:cs="Times New Roman"/>
          <w:sz w:val="24"/>
          <w:szCs w:val="24"/>
          <w:lang w:val="lt-LT"/>
        </w:rPr>
        <w:t>įsakymu (</w:t>
      </w:r>
      <w:r w:rsidRPr="00E254DC">
        <w:rPr>
          <w:rFonts w:ascii="Times New Roman" w:eastAsia="Times New Roman" w:hAnsi="Times New Roman" w:cs="Times New Roman"/>
          <w:i/>
          <w:sz w:val="24"/>
          <w:szCs w:val="24"/>
          <w:lang w:val="lt-LT"/>
        </w:rPr>
        <w:t>8 priedas</w:t>
      </w:r>
      <w:r w:rsidRPr="00E254DC">
        <w:rPr>
          <w:rFonts w:ascii="Times New Roman" w:eastAsia="Times New Roman" w:hAnsi="Times New Roman" w:cs="Times New Roman"/>
          <w:sz w:val="24"/>
          <w:szCs w:val="24"/>
          <w:lang w:val="lt-LT"/>
        </w:rPr>
        <w:t xml:space="preserve">) nustatyta </w:t>
      </w:r>
      <w:r w:rsidRPr="00E254DC">
        <w:rPr>
          <w:rFonts w:ascii="Times New Roman" w:eastAsia="Times New Roman" w:hAnsi="Times New Roman" w:cs="Times New Roman"/>
          <w:sz w:val="24"/>
          <w:szCs w:val="20"/>
          <w:lang w:val="lt-LT"/>
        </w:rPr>
        <w:t>darbuotojų</w:t>
      </w:r>
      <w:r w:rsidRPr="00E254DC">
        <w:rPr>
          <w:rFonts w:ascii="Times New Roman" w:eastAsia="Times New Roman" w:hAnsi="Times New Roman" w:cs="Times New Roman"/>
          <w:color w:val="000000"/>
          <w:spacing w:val="-4"/>
          <w:sz w:val="24"/>
          <w:szCs w:val="24"/>
          <w:lang w:val="lt-LT"/>
        </w:rPr>
        <w:t xml:space="preserve"> ir auklėtinių </w:t>
      </w:r>
      <w:r w:rsidRPr="00E254DC">
        <w:rPr>
          <w:rFonts w:ascii="Times New Roman" w:eastAsia="Times New Roman" w:hAnsi="Times New Roman" w:cs="Times New Roman"/>
          <w:sz w:val="24"/>
          <w:szCs w:val="20"/>
          <w:lang w:val="lt-LT"/>
        </w:rPr>
        <w:t>evakuacijos iš įstaigos pastato ir teritorijos, gresiant ar susidarius ekstremaliajam įvykiui ar ekstremaliajai situacijai, tvarka. S</w:t>
      </w:r>
      <w:r w:rsidRPr="00E254DC">
        <w:rPr>
          <w:rFonts w:ascii="Times New Roman" w:eastAsia="Times New Roman" w:hAnsi="Times New Roman" w:cs="Times New Roman"/>
          <w:sz w:val="24"/>
          <w:szCs w:val="24"/>
          <w:lang w:val="lt-LT"/>
        </w:rPr>
        <w:t xml:space="preserve">iekiant operatyviai ir efektyviai vykdyti evakuaciją, Vilniaus lopšelio – darželio </w:t>
      </w:r>
      <w:r w:rsidR="00BD5D79" w:rsidRPr="00E254DC">
        <w:rPr>
          <w:rFonts w:ascii="Times New Roman" w:eastAsia="Times New Roman" w:hAnsi="Times New Roman" w:cs="Times New Roman"/>
          <w:color w:val="000000"/>
          <w:sz w:val="24"/>
          <w:szCs w:val="20"/>
          <w:lang w:val="lt-LT"/>
        </w:rPr>
        <w:t>„</w:t>
      </w:r>
      <w:r w:rsidR="00BD5D79">
        <w:rPr>
          <w:rFonts w:ascii="Times New Roman" w:eastAsia="Times New Roman" w:hAnsi="Times New Roman" w:cs="Times New Roman"/>
          <w:color w:val="000000"/>
          <w:sz w:val="24"/>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Pr="00E254DC">
        <w:rPr>
          <w:rFonts w:ascii="Times New Roman" w:eastAsia="Times New Roman" w:hAnsi="Times New Roman" w:cs="Times New Roman"/>
          <w:sz w:val="24"/>
          <w:szCs w:val="24"/>
          <w:lang w:val="lt-LT"/>
        </w:rPr>
        <w:t xml:space="preserve"> direktorės įsakymu </w:t>
      </w:r>
      <w:r w:rsidRPr="00E254DC">
        <w:rPr>
          <w:rFonts w:ascii="Times New Roman" w:eastAsia="Times New Roman" w:hAnsi="Times New Roman" w:cs="Times New Roman"/>
          <w:color w:val="000000"/>
          <w:sz w:val="24"/>
          <w:szCs w:val="20"/>
          <w:lang w:val="lt-LT"/>
        </w:rPr>
        <w:t xml:space="preserve">darbuotojas, atsakingas už viešąją tvarką ir žmonių evakavimą, </w:t>
      </w:r>
      <w:proofErr w:type="spellStart"/>
      <w:r w:rsidRPr="00E254DC">
        <w:rPr>
          <w:rFonts w:ascii="Times New Roman" w:eastAsia="Times New Roman" w:hAnsi="Times New Roman" w:cs="Times New Roman"/>
          <w:color w:val="000000"/>
          <w:sz w:val="24"/>
          <w:szCs w:val="20"/>
          <w:lang w:val="lt-LT"/>
        </w:rPr>
        <w:t>t.y</w:t>
      </w:r>
      <w:proofErr w:type="spellEnd"/>
      <w:r w:rsidRPr="00E254DC">
        <w:rPr>
          <w:rFonts w:ascii="Times New Roman" w:eastAsia="Times New Roman" w:hAnsi="Times New Roman" w:cs="Times New Roman"/>
          <w:color w:val="000000"/>
          <w:sz w:val="24"/>
          <w:szCs w:val="20"/>
          <w:lang w:val="lt-LT"/>
        </w:rPr>
        <w:t xml:space="preserve">. </w:t>
      </w:r>
      <w:r w:rsidR="0027767E" w:rsidRPr="0027767E">
        <w:rPr>
          <w:rFonts w:ascii="Times New Roman" w:eastAsia="Times New Roman" w:hAnsi="Times New Roman" w:cs="Times New Roman"/>
          <w:b/>
          <w:iCs/>
          <w:color w:val="000000"/>
          <w:sz w:val="24"/>
          <w:szCs w:val="20"/>
          <w:lang w:val="lt-LT"/>
        </w:rPr>
        <w:t xml:space="preserve">direktorės pavaduotoja ūkio reikalams </w:t>
      </w:r>
      <w:r w:rsidR="00E95A08">
        <w:rPr>
          <w:rFonts w:ascii="Times New Roman" w:eastAsia="Times New Roman" w:hAnsi="Times New Roman" w:cs="Times New Roman"/>
          <w:b/>
          <w:iCs/>
          <w:color w:val="000000"/>
          <w:sz w:val="24"/>
          <w:szCs w:val="20"/>
          <w:lang w:val="lt-LT"/>
        </w:rPr>
        <w:t xml:space="preserve">Sabina </w:t>
      </w:r>
      <w:proofErr w:type="spellStart"/>
      <w:r w:rsidR="00E95A08">
        <w:rPr>
          <w:rFonts w:ascii="Times New Roman" w:eastAsia="Times New Roman" w:hAnsi="Times New Roman" w:cs="Times New Roman"/>
          <w:b/>
          <w:iCs/>
          <w:color w:val="000000"/>
          <w:sz w:val="24"/>
          <w:szCs w:val="20"/>
          <w:lang w:val="lt-LT"/>
        </w:rPr>
        <w:t>Lapševič</w:t>
      </w:r>
      <w:proofErr w:type="spellEnd"/>
      <w:r w:rsidR="008D33F9" w:rsidRPr="008D33F9">
        <w:rPr>
          <w:rFonts w:ascii="Times New Roman" w:eastAsia="Times New Roman" w:hAnsi="Times New Roman" w:cs="Times New Roman"/>
          <w:b/>
          <w:iCs/>
          <w:color w:val="000000"/>
          <w:sz w:val="24"/>
          <w:szCs w:val="20"/>
          <w:lang w:val="lt-LT"/>
        </w:rPr>
        <w:t xml:space="preserve"> </w:t>
      </w:r>
      <w:r w:rsidR="0027767E">
        <w:rPr>
          <w:rFonts w:ascii="Times New Roman" w:eastAsia="Times New Roman" w:hAnsi="Times New Roman" w:cs="Times New Roman"/>
          <w:sz w:val="24"/>
          <w:szCs w:val="20"/>
          <w:lang w:val="lt-LT"/>
        </w:rPr>
        <w:t>paskirta atsakinga</w:t>
      </w:r>
      <w:r w:rsidRPr="00E254DC">
        <w:rPr>
          <w:rFonts w:ascii="Times New Roman" w:eastAsia="Times New Roman" w:hAnsi="Times New Roman" w:cs="Times New Roman"/>
          <w:sz w:val="24"/>
          <w:szCs w:val="20"/>
          <w:lang w:val="lt-LT"/>
        </w:rPr>
        <w:t xml:space="preserve"> už darbuotojų</w:t>
      </w:r>
      <w:r w:rsidRPr="00E254DC">
        <w:rPr>
          <w:rFonts w:ascii="Times New Roman" w:eastAsia="Times New Roman" w:hAnsi="Times New Roman" w:cs="Times New Roman"/>
          <w:color w:val="000000"/>
          <w:spacing w:val="-4"/>
          <w:sz w:val="24"/>
          <w:szCs w:val="24"/>
          <w:lang w:val="lt-LT"/>
        </w:rPr>
        <w:t xml:space="preserve"> ir auklėtinių </w:t>
      </w:r>
      <w:r w:rsidRPr="00E254DC">
        <w:rPr>
          <w:rFonts w:ascii="Times New Roman" w:eastAsia="Times New Roman" w:hAnsi="Times New Roman" w:cs="Times New Roman"/>
          <w:sz w:val="24"/>
          <w:szCs w:val="20"/>
          <w:lang w:val="lt-LT"/>
        </w:rPr>
        <w:t>evakuaciją, gresiant ar susidarius ekstremaliajam įvykiui ar ekstremaliajai situacijai.</w:t>
      </w:r>
      <w:r w:rsidRPr="00E254DC">
        <w:rPr>
          <w:rFonts w:ascii="Times New Roman" w:eastAsia="Times New Roman" w:hAnsi="Times New Roman" w:cs="Times New Roman"/>
          <w:sz w:val="24"/>
          <w:szCs w:val="24"/>
          <w:lang w:val="lt-LT"/>
        </w:rPr>
        <w:t xml:space="preserve"> Be to, </w:t>
      </w:r>
      <w:r w:rsidRPr="00E254DC">
        <w:rPr>
          <w:rFonts w:ascii="Times New Roman" w:eastAsia="Times New Roman" w:hAnsi="Times New Roman" w:cs="Times New Roman"/>
          <w:sz w:val="24"/>
          <w:szCs w:val="20"/>
          <w:lang w:val="lt-LT"/>
        </w:rPr>
        <w:t>visi darbuotojai privalo susipažinti su evakavimo planais ir žinoti evakavimo maršrutus</w:t>
      </w:r>
      <w:r w:rsidRPr="00E254DC">
        <w:rPr>
          <w:rFonts w:ascii="Times New Roman" w:eastAsia="Times New Roman" w:hAnsi="Times New Roman" w:cs="Times New Roman"/>
          <w:sz w:val="24"/>
          <w:szCs w:val="24"/>
          <w:lang w:val="lt-LT"/>
        </w:rPr>
        <w:t xml:space="preserve">, vykdant evakuaciją ekstremaliųjų situacijų atvejais naudotis Vilniaus lopšelio – darželio </w:t>
      </w:r>
      <w:r w:rsidR="00BD5D79" w:rsidRPr="00E254DC">
        <w:rPr>
          <w:rFonts w:ascii="Times New Roman" w:eastAsia="Times New Roman" w:hAnsi="Times New Roman" w:cs="Times New Roman"/>
          <w:color w:val="000000"/>
          <w:sz w:val="24"/>
          <w:szCs w:val="20"/>
          <w:lang w:val="lt-LT"/>
        </w:rPr>
        <w:t>„</w:t>
      </w:r>
      <w:r w:rsidR="00BD5D79">
        <w:rPr>
          <w:rFonts w:ascii="Times New Roman" w:eastAsia="Times New Roman" w:hAnsi="Times New Roman" w:cs="Times New Roman"/>
          <w:color w:val="000000"/>
          <w:sz w:val="24"/>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Pr="00E254DC">
        <w:rPr>
          <w:rFonts w:ascii="Times New Roman" w:eastAsia="Times New Roman" w:hAnsi="Times New Roman" w:cs="Times New Roman"/>
          <w:sz w:val="24"/>
          <w:szCs w:val="24"/>
          <w:lang w:val="lt-LT"/>
        </w:rPr>
        <w:t xml:space="preserve">Ekstremaliųjų situacijų valdymo plane numatytomis priemonėmis. </w:t>
      </w: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p>
    <w:p w:rsidR="00E254DC" w:rsidRPr="00E254DC" w:rsidRDefault="00E254DC" w:rsidP="00E254DC">
      <w:pPr>
        <w:keepNext/>
        <w:keepLines/>
        <w:spacing w:before="480" w:after="0"/>
        <w:ind w:left="568"/>
        <w:contextualSpacing/>
        <w:jc w:val="center"/>
        <w:outlineLvl w:val="0"/>
        <w:rPr>
          <w:rFonts w:ascii="Times New Roman" w:eastAsia="Times New Roman" w:hAnsi="Times New Roman" w:cs="Times New Roman"/>
          <w:b/>
          <w:bCs/>
          <w:sz w:val="20"/>
          <w:szCs w:val="20"/>
          <w:lang w:val="lt-LT"/>
        </w:rPr>
      </w:pPr>
      <w:bookmarkStart w:id="118" w:name="_Toc360646210"/>
      <w:bookmarkStart w:id="119" w:name="_Toc360646403"/>
      <w:bookmarkStart w:id="120" w:name="_Toc370147754"/>
      <w:r w:rsidRPr="00E254DC">
        <w:rPr>
          <w:rFonts w:ascii="Times New Roman" w:eastAsia="Times New Roman" w:hAnsi="Times New Roman" w:cs="Times New Roman"/>
          <w:b/>
          <w:bCs/>
          <w:sz w:val="20"/>
          <w:szCs w:val="20"/>
          <w:lang w:val="lt-LT"/>
        </w:rPr>
        <w:t xml:space="preserve">5.1.2.  </w:t>
      </w:r>
      <w:bookmarkStart w:id="121" w:name="_Toc377376974"/>
      <w:r w:rsidRPr="00E254DC">
        <w:rPr>
          <w:rFonts w:ascii="Times New Roman" w:eastAsia="Times New Roman" w:hAnsi="Times New Roman" w:cs="Times New Roman"/>
          <w:b/>
          <w:bCs/>
          <w:sz w:val="20"/>
          <w:szCs w:val="20"/>
          <w:lang w:val="lt-LT"/>
        </w:rPr>
        <w:t xml:space="preserve">VILNIAUS LOPŠELIO – DARŽELIO </w:t>
      </w:r>
      <w:r w:rsidR="00BD5D79" w:rsidRPr="00BD5D79">
        <w:rPr>
          <w:rFonts w:ascii="Times New Roman" w:eastAsia="Times New Roman" w:hAnsi="Times New Roman" w:cs="Times New Roman"/>
          <w:b/>
          <w:color w:val="000000"/>
          <w:sz w:val="20"/>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00BD5D79" w:rsidRPr="00E254DC">
        <w:rPr>
          <w:rFonts w:ascii="Times New Roman" w:eastAsia="Times New Roman" w:hAnsi="Times New Roman" w:cs="Times New Roman"/>
          <w:b/>
          <w:bCs/>
          <w:sz w:val="20"/>
          <w:szCs w:val="20"/>
          <w:lang w:val="lt-LT"/>
        </w:rPr>
        <w:t xml:space="preserve">DARBUOTOJŲ </w:t>
      </w:r>
      <w:r w:rsidRPr="00E254DC">
        <w:rPr>
          <w:rFonts w:ascii="Times New Roman" w:eastAsia="Times New Roman" w:hAnsi="Times New Roman" w:cs="Times New Roman"/>
          <w:b/>
          <w:bCs/>
          <w:sz w:val="20"/>
          <w:szCs w:val="20"/>
          <w:lang w:val="lt-LT"/>
        </w:rPr>
        <w:t>IR LANKYTOJŲ EVAKAVIMO KRYPTYS IŠ TERITORIJOS</w:t>
      </w:r>
      <w:bookmarkEnd w:id="118"/>
      <w:bookmarkEnd w:id="119"/>
      <w:bookmarkEnd w:id="120"/>
      <w:bookmarkEnd w:id="121"/>
    </w:p>
    <w:p w:rsidR="00E254DC" w:rsidRPr="00E254DC" w:rsidRDefault="00E254DC" w:rsidP="00E254DC">
      <w:pPr>
        <w:keepNext/>
        <w:keepLines/>
        <w:spacing w:before="480" w:after="0"/>
        <w:ind w:left="928"/>
        <w:contextualSpacing/>
        <w:outlineLvl w:val="0"/>
        <w:rPr>
          <w:rFonts w:ascii="Times New Roman" w:eastAsia="Times New Roman" w:hAnsi="Times New Roman" w:cs="Times New Roman"/>
          <w:b/>
          <w:bCs/>
          <w:sz w:val="20"/>
          <w:szCs w:val="20"/>
          <w:lang w:val="lt-LT"/>
        </w:rPr>
      </w:pP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Žmonių evakuacija iš pastato numatoma pagal evakavimo planus, esančius pirmajame ir antrajame įstaigos aukšte (</w:t>
      </w:r>
      <w:r w:rsidRPr="00E254DC">
        <w:rPr>
          <w:rFonts w:ascii="Times New Roman" w:eastAsia="Times New Roman" w:hAnsi="Times New Roman" w:cs="Times New Roman"/>
          <w:i/>
          <w:color w:val="000000"/>
          <w:sz w:val="24"/>
          <w:szCs w:val="20"/>
          <w:lang w:val="lt-LT"/>
        </w:rPr>
        <w:t>5 priedas</w:t>
      </w:r>
      <w:r w:rsidR="00E23C48">
        <w:rPr>
          <w:rFonts w:ascii="Times New Roman" w:eastAsia="Times New Roman" w:hAnsi="Times New Roman" w:cs="Times New Roman"/>
          <w:color w:val="000000"/>
          <w:sz w:val="24"/>
          <w:szCs w:val="20"/>
          <w:lang w:val="lt-LT"/>
        </w:rPr>
        <w:t>). Įstaigoje yra iš viso 4 evakavimo planai</w:t>
      </w:r>
      <w:r w:rsidRPr="00E254DC">
        <w:rPr>
          <w:rFonts w:ascii="Times New Roman" w:eastAsia="Times New Roman" w:hAnsi="Times New Roman" w:cs="Times New Roman"/>
          <w:color w:val="000000"/>
          <w:sz w:val="24"/>
          <w:szCs w:val="20"/>
          <w:lang w:val="lt-LT"/>
        </w:rPr>
        <w:t xml:space="preserve">. </w:t>
      </w: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 xml:space="preserve">Žmonių evakuacija iš pastato numatoma dviem etapais: </w:t>
      </w:r>
    </w:p>
    <w:p w:rsidR="00E254DC" w:rsidRPr="00E254DC" w:rsidRDefault="00E254DC" w:rsidP="00FA74C7">
      <w:pPr>
        <w:numPr>
          <w:ilvl w:val="0"/>
          <w:numId w:val="17"/>
        </w:numPr>
        <w:spacing w:after="0" w:line="360" w:lineRule="auto"/>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 xml:space="preserve">Judėjimas iš grupių, kabinetų, bei kitų patalpų į koridorius ir koridoriais į laiptinę; </w:t>
      </w:r>
    </w:p>
    <w:p w:rsidR="00E254DC" w:rsidRPr="00E254DC" w:rsidRDefault="00E254DC" w:rsidP="00FA74C7">
      <w:pPr>
        <w:numPr>
          <w:ilvl w:val="0"/>
          <w:numId w:val="17"/>
        </w:numPr>
        <w:spacing w:after="0" w:line="360" w:lineRule="auto"/>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 xml:space="preserve">Judėjimas laiptine iki išėjimo į lauką. </w:t>
      </w: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Darbuotojai yra specialiai apmokyti įstaigoje rengiamų incidento lokalizavimo funkcinių ir stalo pratybų metu. Jie privalo patikrinti, ar visi žmonės evakuoti iš įstaigos pastato ir teritorijos, užtikrinti efektyvią žmonių evakuaciją bei, esant reikalui, turi būti pasiruošę imtis avarijų likvidavimo veiksmų. Darbuotojai privalo mokėti suteikti pirmosios medicinos pagalbą nukentėjusiems (tuo atveju, jei nekyla pavojus pačiam padedančiajam ir nėra atvykusių greitosios medicinos pagalbos kvalifikuotų specialistų).</w:t>
      </w:r>
    </w:p>
    <w:p w:rsidR="00E254DC" w:rsidRPr="00E254DC" w:rsidRDefault="0027767E" w:rsidP="00E254DC">
      <w:pPr>
        <w:spacing w:after="0" w:line="360" w:lineRule="auto"/>
        <w:ind w:firstLine="851"/>
        <w:jc w:val="both"/>
        <w:rPr>
          <w:rFonts w:ascii="Times New Roman" w:eastAsia="Times New Roman" w:hAnsi="Times New Roman" w:cs="Times New Roman"/>
          <w:color w:val="000000"/>
          <w:sz w:val="24"/>
          <w:szCs w:val="20"/>
          <w:lang w:val="lt-LT"/>
        </w:rPr>
      </w:pPr>
      <w:r>
        <w:rPr>
          <w:rFonts w:ascii="Times New Roman" w:eastAsia="Times New Roman" w:hAnsi="Times New Roman" w:cs="Times New Roman"/>
          <w:color w:val="000000"/>
          <w:sz w:val="24"/>
          <w:szCs w:val="20"/>
          <w:lang w:val="lt-LT"/>
        </w:rPr>
        <w:lastRenderedPageBreak/>
        <w:t>Gavusi</w:t>
      </w:r>
      <w:r w:rsidR="00E254DC" w:rsidRPr="00E254DC">
        <w:rPr>
          <w:rFonts w:ascii="Times New Roman" w:eastAsia="Times New Roman" w:hAnsi="Times New Roman" w:cs="Times New Roman"/>
          <w:color w:val="000000"/>
          <w:sz w:val="24"/>
          <w:szCs w:val="20"/>
          <w:lang w:val="lt-LT"/>
        </w:rPr>
        <w:t xml:space="preserve"> Vilniaus lopšelio – darželio </w:t>
      </w:r>
      <w:r w:rsidR="00BD5D79" w:rsidRPr="00E254DC">
        <w:rPr>
          <w:rFonts w:ascii="Times New Roman" w:eastAsia="Times New Roman" w:hAnsi="Times New Roman" w:cs="Times New Roman"/>
          <w:color w:val="000000"/>
          <w:sz w:val="24"/>
          <w:szCs w:val="20"/>
          <w:lang w:val="lt-LT"/>
        </w:rPr>
        <w:t>„</w:t>
      </w:r>
      <w:r w:rsidR="00BD5D79">
        <w:rPr>
          <w:rFonts w:ascii="Times New Roman" w:eastAsia="Times New Roman" w:hAnsi="Times New Roman" w:cs="Times New Roman"/>
          <w:color w:val="000000"/>
          <w:sz w:val="24"/>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00E254DC" w:rsidRPr="00E254DC">
        <w:rPr>
          <w:rFonts w:ascii="Times New Roman" w:eastAsia="Times New Roman" w:hAnsi="Times New Roman" w:cs="Times New Roman"/>
          <w:color w:val="000000"/>
          <w:sz w:val="24"/>
          <w:szCs w:val="20"/>
          <w:lang w:val="lt-LT"/>
        </w:rPr>
        <w:t xml:space="preserve"> </w:t>
      </w:r>
      <w:r>
        <w:rPr>
          <w:rFonts w:ascii="Times New Roman" w:eastAsia="Times New Roman" w:hAnsi="Times New Roman" w:cs="Times New Roman"/>
          <w:color w:val="000000"/>
          <w:sz w:val="24"/>
          <w:szCs w:val="20"/>
          <w:lang w:val="lt-LT"/>
        </w:rPr>
        <w:t>direktorės nurodymą, darbuotoja, atsakinga</w:t>
      </w:r>
      <w:r w:rsidR="00E254DC" w:rsidRPr="00E254DC">
        <w:rPr>
          <w:rFonts w:ascii="Times New Roman" w:eastAsia="Times New Roman" w:hAnsi="Times New Roman" w:cs="Times New Roman"/>
          <w:color w:val="000000"/>
          <w:sz w:val="24"/>
          <w:szCs w:val="20"/>
          <w:lang w:val="lt-LT"/>
        </w:rPr>
        <w:t xml:space="preserve"> už viešąją tvarką ir žmonių evakavimą, </w:t>
      </w:r>
      <w:proofErr w:type="spellStart"/>
      <w:r w:rsidR="00E254DC" w:rsidRPr="00E254DC">
        <w:rPr>
          <w:rFonts w:ascii="Times New Roman" w:eastAsia="Times New Roman" w:hAnsi="Times New Roman" w:cs="Times New Roman"/>
          <w:color w:val="000000"/>
          <w:sz w:val="24"/>
          <w:szCs w:val="20"/>
          <w:lang w:val="lt-LT"/>
        </w:rPr>
        <w:t>t.y</w:t>
      </w:r>
      <w:proofErr w:type="spellEnd"/>
      <w:r w:rsidR="00E254DC" w:rsidRPr="00E254DC">
        <w:rPr>
          <w:rFonts w:ascii="Times New Roman" w:eastAsia="Times New Roman" w:hAnsi="Times New Roman" w:cs="Times New Roman"/>
          <w:color w:val="000000"/>
          <w:sz w:val="24"/>
          <w:szCs w:val="20"/>
          <w:lang w:val="lt-LT"/>
        </w:rPr>
        <w:t xml:space="preserve">. </w:t>
      </w:r>
      <w:r w:rsidR="00221DB8" w:rsidRPr="00221DB8">
        <w:rPr>
          <w:rFonts w:ascii="Times New Roman" w:eastAsia="Times New Roman" w:hAnsi="Times New Roman" w:cs="Times New Roman"/>
          <w:b/>
          <w:iCs/>
          <w:color w:val="000000"/>
          <w:sz w:val="24"/>
          <w:szCs w:val="20"/>
          <w:lang w:val="lt-LT"/>
        </w:rPr>
        <w:t xml:space="preserve">direktorės pavaduotoja ūkio reikalams </w:t>
      </w:r>
      <w:r w:rsidR="00E95A08">
        <w:rPr>
          <w:rFonts w:ascii="Times New Roman" w:eastAsia="Times New Roman" w:hAnsi="Times New Roman" w:cs="Times New Roman"/>
          <w:b/>
          <w:iCs/>
          <w:color w:val="000000"/>
          <w:sz w:val="24"/>
          <w:szCs w:val="20"/>
          <w:lang w:val="lt-LT"/>
        </w:rPr>
        <w:t xml:space="preserve">Sabina </w:t>
      </w:r>
      <w:proofErr w:type="spellStart"/>
      <w:r w:rsidR="00E95A08">
        <w:rPr>
          <w:rFonts w:ascii="Times New Roman" w:eastAsia="Times New Roman" w:hAnsi="Times New Roman" w:cs="Times New Roman"/>
          <w:b/>
          <w:iCs/>
          <w:color w:val="000000"/>
          <w:sz w:val="24"/>
          <w:szCs w:val="20"/>
          <w:lang w:val="lt-LT"/>
        </w:rPr>
        <w:t>Lapševič</w:t>
      </w:r>
      <w:proofErr w:type="spellEnd"/>
      <w:r w:rsidR="00E254DC" w:rsidRPr="00E254DC">
        <w:rPr>
          <w:rFonts w:ascii="Times New Roman" w:eastAsia="Times New Roman" w:hAnsi="Times New Roman" w:cs="Times New Roman"/>
          <w:b/>
          <w:color w:val="000000"/>
          <w:sz w:val="24"/>
          <w:szCs w:val="20"/>
          <w:lang w:val="lt-LT"/>
        </w:rPr>
        <w:t>,</w:t>
      </w:r>
      <w:r w:rsidR="00E254DC" w:rsidRPr="00E254DC">
        <w:rPr>
          <w:rFonts w:ascii="Times New Roman" w:eastAsia="Times New Roman" w:hAnsi="Times New Roman" w:cs="Times New Roman"/>
          <w:color w:val="000000"/>
          <w:sz w:val="24"/>
          <w:szCs w:val="20"/>
          <w:lang w:val="lt-LT"/>
        </w:rPr>
        <w:t xml:space="preserve"> organizuoja žmonių evakuaciją iš įstaigos pastato ir teritorijos į įstaigos direktorės nurodytą vietą (5</w:t>
      </w:r>
      <w:r w:rsidR="00E254DC" w:rsidRPr="00E254DC">
        <w:rPr>
          <w:rFonts w:ascii="Times New Roman" w:eastAsia="Times New Roman" w:hAnsi="Times New Roman" w:cs="Times New Roman"/>
          <w:i/>
          <w:color w:val="000000"/>
          <w:sz w:val="24"/>
          <w:szCs w:val="20"/>
          <w:lang w:val="lt-LT"/>
        </w:rPr>
        <w:t xml:space="preserve"> priedas</w:t>
      </w:r>
      <w:r w:rsidR="00E254DC" w:rsidRPr="00E254DC">
        <w:rPr>
          <w:rFonts w:ascii="Times New Roman" w:eastAsia="Times New Roman" w:hAnsi="Times New Roman" w:cs="Times New Roman"/>
          <w:color w:val="000000"/>
          <w:sz w:val="24"/>
          <w:szCs w:val="20"/>
          <w:lang w:val="lt-LT"/>
        </w:rPr>
        <w:t xml:space="preserve">). Budintys grupių auklėtojai reguliuoja srautus, kad auklėtiniai nesudarytų spūsties laiptinėse ir tarpduriuose, išvestus auklėtinius išrikiuoja nustatytoje vietoje, patikrina išvestų auklėtinių skaičių. Nustatę, kad ne visi buvę grupėse auklėtiniai susirinko į nurodytą vietą, praneša įstaigos direktorei. Po evakuacijos, jeigu tai nekelia pavojaus, patalpas patikrina ir įsitikina, ar nėra likusių žmonių. Apie tai, kad patalpos patikrintos ir jose nėra/yra žmonių, tikrinę patalpas darbuotojai praneša įstaigos direktorei. </w:t>
      </w: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 xml:space="preserve">Žmonių evakavimas vykdomas statmenai vėjo krypčiai. </w:t>
      </w: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p>
    <w:p w:rsidR="00E254DC" w:rsidRPr="00E254DC" w:rsidRDefault="00E254DC" w:rsidP="00E254DC">
      <w:pPr>
        <w:keepNext/>
        <w:keepLines/>
        <w:spacing w:after="0"/>
        <w:jc w:val="center"/>
        <w:outlineLvl w:val="0"/>
        <w:rPr>
          <w:rFonts w:ascii="Times New Roman" w:eastAsia="Times New Roman" w:hAnsi="Times New Roman" w:cs="Times New Roman"/>
          <w:b/>
          <w:bCs/>
          <w:sz w:val="20"/>
          <w:szCs w:val="20"/>
          <w:lang w:val="lt-LT"/>
        </w:rPr>
      </w:pPr>
      <w:bookmarkStart w:id="122" w:name="_Toc360646213"/>
      <w:bookmarkStart w:id="123" w:name="_Toc360646406"/>
      <w:bookmarkStart w:id="124" w:name="_Toc370147757"/>
      <w:bookmarkStart w:id="125" w:name="_Toc377376977"/>
      <w:r w:rsidRPr="00E254DC">
        <w:rPr>
          <w:rFonts w:ascii="Times New Roman" w:eastAsia="Times New Roman" w:hAnsi="Times New Roman" w:cs="Times New Roman"/>
          <w:b/>
          <w:bCs/>
          <w:sz w:val="20"/>
          <w:szCs w:val="20"/>
          <w:lang w:val="lt-LT"/>
        </w:rPr>
        <w:t>5.2</w:t>
      </w:r>
      <w:r w:rsidRPr="00E254DC">
        <w:rPr>
          <w:rFonts w:ascii="Times New Roman" w:eastAsia="Times New Roman" w:hAnsi="Times New Roman" w:cs="Times New Roman"/>
          <w:b/>
          <w:bCs/>
          <w:sz w:val="24"/>
          <w:szCs w:val="24"/>
          <w:lang w:val="lt-LT"/>
        </w:rPr>
        <w:t xml:space="preserve">. </w:t>
      </w:r>
      <w:r w:rsidRPr="00E254DC">
        <w:rPr>
          <w:rFonts w:ascii="Times New Roman" w:eastAsia="Times New Roman" w:hAnsi="Times New Roman" w:cs="Times New Roman"/>
          <w:b/>
          <w:bCs/>
          <w:sz w:val="20"/>
          <w:szCs w:val="20"/>
          <w:lang w:val="lt-LT"/>
        </w:rPr>
        <w:t>VILNIAUS LOPŠELIO – DARŽELIO</w:t>
      </w:r>
      <w:r w:rsidR="00221DB8">
        <w:rPr>
          <w:rFonts w:ascii="Times New Roman" w:eastAsia="Times New Roman" w:hAnsi="Times New Roman" w:cs="Times New Roman"/>
          <w:b/>
          <w:bCs/>
          <w:sz w:val="20"/>
          <w:szCs w:val="20"/>
          <w:lang w:val="lt-LT"/>
        </w:rPr>
        <w:t xml:space="preserve"> „</w:t>
      </w:r>
      <w:r w:rsidR="00BD5D79">
        <w:rPr>
          <w:rFonts w:ascii="Times New Roman" w:eastAsia="Times New Roman" w:hAnsi="Times New Roman" w:cs="Times New Roman"/>
          <w:b/>
          <w:bCs/>
          <w:sz w:val="20"/>
          <w:szCs w:val="20"/>
          <w:lang w:val="lt-LT"/>
        </w:rPr>
        <w:t>ŽUVĖDRA</w:t>
      </w:r>
      <w:r w:rsidR="0027767E">
        <w:rPr>
          <w:rFonts w:ascii="Times New Roman" w:eastAsia="Times New Roman" w:hAnsi="Times New Roman" w:cs="Times New Roman"/>
          <w:b/>
          <w:bCs/>
          <w:sz w:val="20"/>
          <w:szCs w:val="20"/>
          <w:lang w:val="lt-LT"/>
        </w:rPr>
        <w:t>“</w:t>
      </w:r>
      <w:r w:rsidRPr="00E254DC">
        <w:rPr>
          <w:rFonts w:ascii="Times New Roman" w:eastAsia="Times New Roman" w:hAnsi="Times New Roman" w:cs="Times New Roman"/>
          <w:b/>
          <w:bCs/>
          <w:sz w:val="20"/>
          <w:szCs w:val="20"/>
          <w:lang w:val="lt-LT"/>
        </w:rPr>
        <w:t xml:space="preserve">  DARBUOTOJŲ IR LANKYTOJŲ  APSAUGOS NUO JŲ GYVYBEI AR SVEIKATAI</w:t>
      </w:r>
    </w:p>
    <w:p w:rsidR="00E254DC" w:rsidRPr="00E254DC" w:rsidRDefault="00E254DC" w:rsidP="00E254DC">
      <w:pPr>
        <w:keepNext/>
        <w:keepLines/>
        <w:spacing w:after="0"/>
        <w:jc w:val="center"/>
        <w:outlineLvl w:val="0"/>
        <w:rPr>
          <w:rFonts w:ascii="Times New Roman" w:eastAsia="Times New Roman" w:hAnsi="Times New Roman" w:cs="Times New Roman"/>
          <w:b/>
          <w:bCs/>
          <w:sz w:val="20"/>
          <w:szCs w:val="20"/>
          <w:lang w:val="lt-LT"/>
        </w:rPr>
      </w:pPr>
      <w:bookmarkStart w:id="126" w:name="_Toc360646212"/>
      <w:bookmarkStart w:id="127" w:name="_Toc360646405"/>
      <w:bookmarkStart w:id="128" w:name="_Toc373683106"/>
      <w:r w:rsidRPr="00E254DC">
        <w:rPr>
          <w:rFonts w:ascii="Times New Roman" w:eastAsia="Times New Roman" w:hAnsi="Times New Roman" w:cs="Times New Roman"/>
          <w:b/>
          <w:bCs/>
          <w:sz w:val="20"/>
          <w:szCs w:val="20"/>
          <w:lang w:val="lt-LT"/>
        </w:rPr>
        <w:t>PAVOJINGŲ VEIKSNIŲ, ATSIRADUSIŲ DĖL GRESIANČIO AR SUSIDARIUSIO ĮVYKIO, APRŪPINIMO ASMENINĖMIS APSAUGOS PRIEMONĖMIS ORGANIZAVIMO TVARKA</w:t>
      </w:r>
      <w:bookmarkEnd w:id="126"/>
      <w:bookmarkEnd w:id="127"/>
      <w:bookmarkEnd w:id="128"/>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Ekstremaliojo įvykio ar ekstremaliosios situacijos atvejais žmonėms apsaugoti yra naudojamos asmeninės apsaugos priemonės. Šių priemonių paskirtis – apsaugoti žmones nuo radioaktyviųjų ar cheminių medžiagų, kad jos nepatektų į kvėpavimo takus ir ant odos.</w:t>
      </w: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Įstaigoje asmeninių apsaugos priemonių nėra.</w:t>
      </w: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Įstaigos darbuotojams ir tuo metu esantiems jų auklėtiniams bei įstaigos lankytojams ekstremaliųjų situacijų atvejais bus teikiamos rekomendacijos, kaip apsisaugoti ir pasigaminti savadarbes asmenines apsaugos priemones (vatos marlės raiščius). Raištis daromas taip: 1 m ilgio ir 0,5 m pločio marlės ar kito turimo audinio viduryje, 30x20 cm plote, paklojamas 2 cm storio vatos sluoksnis. Marlės kraštai per visą ilgį iš abiejų pusių užlenkiami ant vatos, o marlės galai (apie 30-35 cm) įkerpami per vidurį, kad iš kiekvieno galo pasidarytų po du raiščius. Apatiniai raiščio galai surišami ant viršugalvio, viršutiniai - ant pakaušio. Jei nėra vatos ir marlės, tinka ir keliais sluoksniais sulankstytas rankšluostis, skarelė ar medžiagos skiautė. Panaudotos apsaugos priemonės yra vienkartinės ir toliau naudoti netinka.</w:t>
      </w:r>
    </w:p>
    <w:p w:rsidR="00E254DC" w:rsidRPr="00E254DC" w:rsidRDefault="00E254DC" w:rsidP="00E254DC">
      <w:pPr>
        <w:keepNext/>
        <w:keepLines/>
        <w:spacing w:before="480" w:after="0"/>
        <w:jc w:val="center"/>
        <w:outlineLvl w:val="0"/>
        <w:rPr>
          <w:rFonts w:ascii="Times New Roman" w:eastAsia="Times New Roman" w:hAnsi="Times New Roman" w:cs="Times New Roman"/>
          <w:b/>
          <w:bCs/>
          <w:sz w:val="20"/>
          <w:szCs w:val="20"/>
          <w:lang w:val="lt-LT"/>
        </w:rPr>
      </w:pPr>
      <w:bookmarkStart w:id="129" w:name="_Toc373683107"/>
      <w:bookmarkEnd w:id="122"/>
      <w:bookmarkEnd w:id="123"/>
      <w:bookmarkEnd w:id="124"/>
      <w:bookmarkEnd w:id="125"/>
      <w:r w:rsidRPr="00E254DC">
        <w:rPr>
          <w:rFonts w:ascii="Times New Roman" w:eastAsia="Times New Roman" w:hAnsi="Times New Roman" w:cs="Times New Roman"/>
          <w:b/>
          <w:bCs/>
          <w:sz w:val="20"/>
          <w:szCs w:val="20"/>
          <w:lang w:val="lt-LT"/>
        </w:rPr>
        <w:t>5.3. KOLEKTYVINĖS APSAUGOS STATINIAI IR JŲ PANAUDOJIMO GALIMYBĖS</w:t>
      </w:r>
      <w:bookmarkEnd w:id="129"/>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0"/>
          <w:szCs w:val="20"/>
          <w:lang w:val="lt-LT"/>
        </w:rPr>
      </w:pPr>
    </w:p>
    <w:p w:rsidR="00E254DC" w:rsidRPr="00E254DC" w:rsidRDefault="00E254DC" w:rsidP="00E254DC">
      <w:pPr>
        <w:spacing w:after="0" w:line="360" w:lineRule="auto"/>
        <w:ind w:firstLine="851"/>
        <w:jc w:val="both"/>
        <w:rPr>
          <w:rFonts w:ascii="Times New Roman" w:eastAsia="Times New Roman" w:hAnsi="Times New Roman" w:cs="Times New Roman"/>
          <w:b/>
          <w:color w:val="000000"/>
          <w:sz w:val="24"/>
          <w:szCs w:val="20"/>
          <w:lang w:val="lt-LT"/>
        </w:rPr>
      </w:pPr>
      <w:r w:rsidRPr="00E254DC">
        <w:rPr>
          <w:rFonts w:ascii="Times New Roman" w:eastAsia="Times New Roman" w:hAnsi="Times New Roman" w:cs="Times New Roman"/>
          <w:b/>
          <w:color w:val="000000"/>
          <w:sz w:val="24"/>
          <w:szCs w:val="20"/>
          <w:lang w:val="lt-LT"/>
        </w:rPr>
        <w:t>Kolektyvinės apsaugos statiniai</w:t>
      </w:r>
    </w:p>
    <w:p w:rsidR="00E254DC" w:rsidRPr="0029139E" w:rsidRDefault="00E254DC" w:rsidP="0027767E">
      <w:pPr>
        <w:spacing w:after="0" w:line="360" w:lineRule="auto"/>
        <w:ind w:firstLine="851"/>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 xml:space="preserve">Vilniaus lopšelis – darželis </w:t>
      </w:r>
      <w:r w:rsidR="00BD5D79" w:rsidRPr="00E254DC">
        <w:rPr>
          <w:rFonts w:ascii="Times New Roman" w:eastAsia="Times New Roman" w:hAnsi="Times New Roman" w:cs="Times New Roman"/>
          <w:color w:val="000000"/>
          <w:sz w:val="24"/>
          <w:szCs w:val="20"/>
          <w:lang w:val="lt-LT"/>
        </w:rPr>
        <w:t>„</w:t>
      </w:r>
      <w:r w:rsidR="00BD5D79">
        <w:rPr>
          <w:rFonts w:ascii="Times New Roman" w:eastAsia="Times New Roman" w:hAnsi="Times New Roman" w:cs="Times New Roman"/>
          <w:color w:val="000000"/>
          <w:sz w:val="24"/>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Pr="00E254DC">
        <w:rPr>
          <w:rFonts w:ascii="Times New Roman" w:eastAsia="Times New Roman" w:hAnsi="Times New Roman" w:cs="Times New Roman"/>
          <w:color w:val="000000"/>
          <w:sz w:val="24"/>
          <w:szCs w:val="20"/>
          <w:lang w:val="lt-LT"/>
        </w:rPr>
        <w:t xml:space="preserve"> yra Vilniaus miesto savivaldybės administracijos direktoriaus </w:t>
      </w:r>
      <w:r w:rsidR="0027767E" w:rsidRPr="0029139E">
        <w:rPr>
          <w:rFonts w:ascii="Times New Roman" w:eastAsia="Times New Roman" w:hAnsi="Times New Roman" w:cs="Times New Roman"/>
          <w:color w:val="000000"/>
          <w:sz w:val="24"/>
          <w:szCs w:val="20"/>
          <w:lang w:val="lt-LT"/>
        </w:rPr>
        <w:t>2016 m. spalio 28 d. įsakymu Nr. 30-2464</w:t>
      </w:r>
      <w:r w:rsidR="0027767E" w:rsidRPr="0027767E">
        <w:rPr>
          <w:rFonts w:ascii="Times New Roman" w:eastAsia="Times New Roman" w:hAnsi="Times New Roman" w:cs="Times New Roman"/>
          <w:color w:val="000000"/>
          <w:sz w:val="24"/>
          <w:szCs w:val="20"/>
          <w:lang w:val="lt-LT"/>
        </w:rPr>
        <w:t xml:space="preserve"> </w:t>
      </w:r>
      <w:r w:rsidRPr="00E254DC">
        <w:rPr>
          <w:rFonts w:ascii="Times New Roman" w:eastAsia="Times New Roman" w:hAnsi="Times New Roman" w:cs="Times New Roman"/>
          <w:color w:val="000000"/>
          <w:sz w:val="24"/>
          <w:szCs w:val="20"/>
          <w:lang w:val="lt-LT"/>
        </w:rPr>
        <w:t>yra įtraukta</w:t>
      </w:r>
      <w:r w:rsidR="00221DB8">
        <w:rPr>
          <w:rFonts w:ascii="Times New Roman" w:eastAsia="Times New Roman" w:hAnsi="Times New Roman" w:cs="Times New Roman"/>
          <w:color w:val="000000"/>
          <w:sz w:val="24"/>
          <w:szCs w:val="20"/>
          <w:lang w:val="lt-LT"/>
        </w:rPr>
        <w:t>s</w:t>
      </w:r>
      <w:r w:rsidRPr="00E254DC">
        <w:rPr>
          <w:rFonts w:ascii="Times New Roman" w:eastAsia="Times New Roman" w:hAnsi="Times New Roman" w:cs="Times New Roman"/>
          <w:color w:val="000000"/>
          <w:sz w:val="24"/>
          <w:szCs w:val="20"/>
          <w:lang w:val="lt-LT"/>
        </w:rPr>
        <w:t xml:space="preserve"> į kolektyvinės apsaugos </w:t>
      </w:r>
      <w:r w:rsidRPr="00E254DC">
        <w:rPr>
          <w:rFonts w:ascii="Times New Roman" w:eastAsia="Times New Roman" w:hAnsi="Times New Roman" w:cs="Times New Roman"/>
          <w:color w:val="000000"/>
          <w:sz w:val="24"/>
          <w:szCs w:val="20"/>
          <w:lang w:val="lt-LT"/>
        </w:rPr>
        <w:lastRenderedPageBreak/>
        <w:t xml:space="preserve">statinių sąrašą, </w:t>
      </w:r>
      <w:proofErr w:type="spellStart"/>
      <w:r w:rsidRPr="00E254DC">
        <w:rPr>
          <w:rFonts w:ascii="Times New Roman" w:eastAsia="Times New Roman" w:hAnsi="Times New Roman" w:cs="Times New Roman"/>
          <w:color w:val="000000"/>
          <w:sz w:val="24"/>
          <w:szCs w:val="20"/>
          <w:lang w:val="lt-LT"/>
        </w:rPr>
        <w:t>t.y</w:t>
      </w:r>
      <w:proofErr w:type="spellEnd"/>
      <w:r w:rsidRPr="00E254DC">
        <w:rPr>
          <w:rFonts w:ascii="Times New Roman" w:eastAsia="Times New Roman" w:hAnsi="Times New Roman" w:cs="Times New Roman"/>
          <w:color w:val="000000"/>
          <w:sz w:val="24"/>
          <w:szCs w:val="20"/>
          <w:lang w:val="lt-LT"/>
        </w:rPr>
        <w:t xml:space="preserve">. Vilniaus lopšelio – darželio </w:t>
      </w:r>
      <w:r w:rsidR="00BD5D79" w:rsidRPr="00E254DC">
        <w:rPr>
          <w:rFonts w:ascii="Times New Roman" w:eastAsia="Times New Roman" w:hAnsi="Times New Roman" w:cs="Times New Roman"/>
          <w:color w:val="000000"/>
          <w:sz w:val="24"/>
          <w:szCs w:val="20"/>
          <w:lang w:val="lt-LT"/>
        </w:rPr>
        <w:t>„</w:t>
      </w:r>
      <w:r w:rsidR="00BD5D79">
        <w:rPr>
          <w:rFonts w:ascii="Times New Roman" w:eastAsia="Times New Roman" w:hAnsi="Times New Roman" w:cs="Times New Roman"/>
          <w:color w:val="000000"/>
          <w:sz w:val="24"/>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Pr="00E254DC">
        <w:rPr>
          <w:rFonts w:ascii="Times New Roman" w:eastAsia="Times New Roman" w:hAnsi="Times New Roman" w:cs="Times New Roman"/>
          <w:color w:val="000000"/>
          <w:sz w:val="24"/>
          <w:szCs w:val="20"/>
          <w:lang w:val="lt-LT"/>
        </w:rPr>
        <w:t xml:space="preserve"> patalpas ekstremaliųjų situacijų ar karo metu galima pritaikyti gyventojų kolektyvinei apsaugai nuo atsiradusių gyvybei ar sveikatai pavojingų veiksnių. Įstaigoje esančių žmonių kolektyvinei apsaugai numatoma panaudoti aktų salės</w:t>
      </w:r>
      <w:r w:rsidR="0027767E">
        <w:rPr>
          <w:rFonts w:ascii="Times New Roman" w:eastAsia="Times New Roman" w:hAnsi="Times New Roman" w:cs="Times New Roman"/>
          <w:color w:val="000000"/>
          <w:sz w:val="24"/>
          <w:szCs w:val="20"/>
          <w:lang w:val="lt-LT"/>
        </w:rPr>
        <w:t>, grupių</w:t>
      </w:r>
      <w:r w:rsidRPr="00E254DC">
        <w:rPr>
          <w:rFonts w:ascii="Times New Roman" w:eastAsia="Times New Roman" w:hAnsi="Times New Roman" w:cs="Times New Roman"/>
          <w:color w:val="000000"/>
          <w:sz w:val="24"/>
          <w:szCs w:val="20"/>
          <w:lang w:val="lt-LT"/>
        </w:rPr>
        <w:t xml:space="preserve"> bei </w:t>
      </w:r>
      <w:r w:rsidR="00591E88">
        <w:rPr>
          <w:rFonts w:ascii="Times New Roman" w:eastAsia="Times New Roman" w:hAnsi="Times New Roman" w:cs="Times New Roman"/>
          <w:color w:val="000000"/>
          <w:sz w:val="24"/>
          <w:szCs w:val="20"/>
          <w:lang w:val="lt-LT"/>
        </w:rPr>
        <w:t>kabinetų</w:t>
      </w:r>
      <w:r w:rsidRPr="00E254DC">
        <w:rPr>
          <w:rFonts w:ascii="Times New Roman" w:eastAsia="Times New Roman" w:hAnsi="Times New Roman" w:cs="Times New Roman"/>
          <w:color w:val="000000"/>
          <w:sz w:val="24"/>
          <w:szCs w:val="20"/>
          <w:lang w:val="lt-LT"/>
        </w:rPr>
        <w:t xml:space="preserve"> patalpas, užsandarinant langus, duris, ventiliacijos angas ir kitas ertmes. Šios angos gali būti užtaisomos bet kokiomis turimomis medžiagomis: maišais su žemėmis, plytomis ir t.t.</w:t>
      </w:r>
    </w:p>
    <w:p w:rsidR="00D14DE4" w:rsidRDefault="00D14DE4" w:rsidP="00591E88">
      <w:pPr>
        <w:spacing w:after="0" w:line="360" w:lineRule="auto"/>
        <w:ind w:firstLine="851"/>
        <w:jc w:val="both"/>
        <w:rPr>
          <w:rFonts w:ascii="Times New Roman" w:eastAsia="Times New Roman" w:hAnsi="Times New Roman" w:cs="Times New Roman"/>
          <w:bCs/>
          <w:color w:val="000000"/>
          <w:sz w:val="24"/>
          <w:szCs w:val="20"/>
          <w:lang w:val="lt-LT"/>
        </w:rPr>
      </w:pPr>
    </w:p>
    <w:p w:rsidR="00E254DC" w:rsidRDefault="00E254DC" w:rsidP="00591E88">
      <w:pPr>
        <w:spacing w:after="0" w:line="360" w:lineRule="auto"/>
        <w:ind w:firstLine="851"/>
        <w:jc w:val="both"/>
        <w:rPr>
          <w:rFonts w:ascii="Times New Roman" w:eastAsia="Times New Roman" w:hAnsi="Times New Roman" w:cs="Times New Roman"/>
          <w:bCs/>
          <w:color w:val="000000"/>
          <w:sz w:val="24"/>
          <w:szCs w:val="20"/>
          <w:lang w:val="lt-LT"/>
        </w:rPr>
      </w:pPr>
      <w:r w:rsidRPr="00E254DC">
        <w:rPr>
          <w:rFonts w:ascii="Times New Roman" w:eastAsia="Times New Roman" w:hAnsi="Times New Roman" w:cs="Times New Roman"/>
          <w:bCs/>
          <w:color w:val="000000"/>
          <w:sz w:val="24"/>
          <w:szCs w:val="20"/>
          <w:lang w:val="lt-LT"/>
        </w:rPr>
        <w:t xml:space="preserve">Vilniaus lopšelio – darželio </w:t>
      </w:r>
      <w:r w:rsidR="00BD5D79" w:rsidRPr="00E254DC">
        <w:rPr>
          <w:rFonts w:ascii="Times New Roman" w:eastAsia="Times New Roman" w:hAnsi="Times New Roman" w:cs="Times New Roman"/>
          <w:color w:val="000000"/>
          <w:sz w:val="24"/>
          <w:szCs w:val="20"/>
          <w:lang w:val="lt-LT"/>
        </w:rPr>
        <w:t>„</w:t>
      </w:r>
      <w:r w:rsidR="00BD5D79">
        <w:rPr>
          <w:rFonts w:ascii="Times New Roman" w:eastAsia="Times New Roman" w:hAnsi="Times New Roman" w:cs="Times New Roman"/>
          <w:color w:val="000000"/>
          <w:sz w:val="24"/>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Pr="00E254DC">
        <w:rPr>
          <w:rFonts w:ascii="Times New Roman" w:eastAsia="Times New Roman" w:hAnsi="Times New Roman" w:cs="Times New Roman"/>
          <w:bCs/>
          <w:color w:val="000000"/>
          <w:sz w:val="24"/>
          <w:szCs w:val="20"/>
          <w:lang w:val="lt-LT"/>
        </w:rPr>
        <w:t>statinys yra pažymėtas šiuo specialiuoju kolektyvinės apsaugos s</w:t>
      </w:r>
      <w:r w:rsidR="00591E88">
        <w:rPr>
          <w:rFonts w:ascii="Times New Roman" w:eastAsia="Times New Roman" w:hAnsi="Times New Roman" w:cs="Times New Roman"/>
          <w:bCs/>
          <w:color w:val="000000"/>
          <w:sz w:val="24"/>
          <w:szCs w:val="20"/>
          <w:lang w:val="lt-LT"/>
        </w:rPr>
        <w:t>tatinio ženklu (priedas Nr. 5):</w:t>
      </w:r>
    </w:p>
    <w:p w:rsidR="00D14DE4" w:rsidRPr="00591E88" w:rsidRDefault="00D14DE4" w:rsidP="00591E88">
      <w:pPr>
        <w:spacing w:after="0" w:line="360" w:lineRule="auto"/>
        <w:ind w:firstLine="851"/>
        <w:jc w:val="both"/>
        <w:rPr>
          <w:rFonts w:ascii="Times New Roman" w:eastAsia="Times New Roman" w:hAnsi="Times New Roman" w:cs="Times New Roman"/>
          <w:bCs/>
          <w:color w:val="000000"/>
          <w:sz w:val="24"/>
          <w:szCs w:val="20"/>
          <w:lang w:val="lt-LT"/>
        </w:rPr>
      </w:pPr>
    </w:p>
    <w:p w:rsidR="00E254DC" w:rsidRPr="0029139E" w:rsidRDefault="00E254DC" w:rsidP="00E254DC">
      <w:pPr>
        <w:spacing w:after="0" w:line="360" w:lineRule="auto"/>
        <w:ind w:firstLine="851"/>
        <w:jc w:val="center"/>
        <w:rPr>
          <w:rFonts w:ascii="Times New Roman" w:eastAsia="Times New Roman" w:hAnsi="Times New Roman" w:cs="Times New Roman"/>
          <w:bCs/>
          <w:color w:val="000000"/>
          <w:sz w:val="24"/>
          <w:szCs w:val="20"/>
          <w:lang w:val="lt-LT"/>
        </w:rPr>
      </w:pPr>
    </w:p>
    <w:p w:rsidR="00E254DC" w:rsidRPr="00E254DC" w:rsidRDefault="00E254DC" w:rsidP="00E254DC">
      <w:pPr>
        <w:spacing w:after="0" w:line="360" w:lineRule="auto"/>
        <w:jc w:val="center"/>
        <w:rPr>
          <w:rFonts w:ascii="Times New Roman" w:eastAsia="Times New Roman" w:hAnsi="Times New Roman" w:cs="Times New Roman"/>
          <w:color w:val="000000"/>
          <w:sz w:val="24"/>
          <w:szCs w:val="20"/>
          <w:lang w:val="lt-LT"/>
        </w:rPr>
      </w:pPr>
      <w:bookmarkStart w:id="130" w:name="_Toc360646214"/>
      <w:bookmarkStart w:id="131" w:name="_Toc360646407"/>
      <w:bookmarkStart w:id="132" w:name="_Toc370147758"/>
      <w:r w:rsidRPr="00E254DC">
        <w:rPr>
          <w:rFonts w:ascii="Times New Roman" w:eastAsia="Times New Roman" w:hAnsi="Times New Roman" w:cs="Times New Roman"/>
          <w:noProof/>
          <w:color w:val="000000"/>
          <w:sz w:val="24"/>
          <w:szCs w:val="20"/>
          <w:lang w:val="lt-LT" w:eastAsia="lt-LT"/>
        </w:rPr>
        <mc:AlternateContent>
          <mc:Choice Requires="wpg">
            <w:drawing>
              <wp:inline distT="0" distB="0" distL="0" distR="0" wp14:anchorId="082DCD65" wp14:editId="602D5981">
                <wp:extent cx="1800225" cy="1823085"/>
                <wp:effectExtent l="19050" t="19050" r="28575" b="2476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823085"/>
                          <a:chOff x="5094" y="4167"/>
                          <a:chExt cx="2835" cy="2835"/>
                        </a:xfrm>
                      </wpg:grpSpPr>
                      <wps:wsp>
                        <wps:cNvPr id="2" name="Rectangle 3"/>
                        <wps:cNvSpPr>
                          <a:spLocks noChangeArrowheads="1"/>
                        </wps:cNvSpPr>
                        <wps:spPr bwMode="auto">
                          <a:xfrm>
                            <a:off x="5094" y="4167"/>
                            <a:ext cx="2835" cy="2835"/>
                          </a:xfrm>
                          <a:prstGeom prst="rect">
                            <a:avLst/>
                          </a:prstGeom>
                          <a:solidFill>
                            <a:srgbClr val="FF6600"/>
                          </a:solidFill>
                          <a:ln w="38100">
                            <a:solidFill>
                              <a:srgbClr val="0000FF"/>
                            </a:solidFill>
                            <a:miter lim="800000"/>
                            <a:headEnd/>
                            <a:tailEnd/>
                          </a:ln>
                        </wps:spPr>
                        <wps:bodyPr rot="0" vert="horz" wrap="square" lIns="91440" tIns="45720" rIns="91440" bIns="45720" anchor="t" anchorCtr="0" upright="1">
                          <a:noAutofit/>
                        </wps:bodyPr>
                      </wps:wsp>
                      <wps:wsp>
                        <wps:cNvPr id="3" name="AutoShape 4"/>
                        <wps:cNvSpPr>
                          <a:spLocks noChangeArrowheads="1"/>
                        </wps:cNvSpPr>
                        <wps:spPr bwMode="auto">
                          <a:xfrm>
                            <a:off x="5385" y="4498"/>
                            <a:ext cx="2268" cy="1956"/>
                          </a:xfrm>
                          <a:prstGeom prst="flowChartExtra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5"/>
                        <wps:cNvSpPr txBox="1">
                          <a:spLocks noChangeArrowheads="1"/>
                        </wps:cNvSpPr>
                        <wps:spPr bwMode="auto">
                          <a:xfrm>
                            <a:off x="5261" y="6454"/>
                            <a:ext cx="252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3E6" w:rsidRPr="00AF3C69" w:rsidRDefault="00EB43E6" w:rsidP="00E254DC">
                              <w:pPr>
                                <w:jc w:val="center"/>
                                <w:rPr>
                                  <w:szCs w:val="40"/>
                                </w:rPr>
                              </w:pPr>
                            </w:p>
                          </w:txbxContent>
                        </wps:txbx>
                        <wps:bodyPr rot="0" vert="horz" wrap="square" lIns="0" tIns="0" rIns="0" bIns="0" anchor="t" anchorCtr="0" upright="1">
                          <a:noAutofit/>
                        </wps:bodyPr>
                      </wps:wsp>
                    </wpg:wgp>
                  </a:graphicData>
                </a:graphic>
              </wp:inline>
            </w:drawing>
          </mc:Choice>
          <mc:Fallback>
            <w:pict>
              <v:group w14:anchorId="082DCD65" id="Group 1" o:spid="_x0000_s1026" style="width:141.75pt;height:143.55pt;mso-position-horizontal-relative:char;mso-position-vertical-relative:line" coordorigin="5094,4167"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">
                <v:rect id="Rectangle 3" o:spid="_x0000_s1027" style="position:absolute;left:5094;top:4167;width:283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SQL4A&#10;AADaAAAADwAAAGRycy9kb3ducmV2LnhtbESPzQrCMBCE74LvEFbwpqkeRKpRRFBEvPh7Xpu1LTab&#10;0qRafXojCB6HmfmGmc4bU4gHVS63rGDQj0AQJ1bnnCo4HVe9MQjnkTUWlknBixzMZ+3WFGNtn7yn&#10;x8GnIkDYxagg876MpXRJRgZd35bEwbvZyqAPskqlrvAZ4KaQwygaSYM5h4UMS1pmlNwPtVGQX6L3&#10;6LWr12t7dhu52F6u9cko1e00iwkIT43/h3/tjVYwhO+VcAPk7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rEkC+AAAA2gAAAA8AAAAAAAAAAAAAAAAAmAIAAGRycy9kb3ducmV2&#10;LnhtbFBLBQYAAAAABAAEAPUAAACDAwAAAAA=&#10;" fillcolor="#f60" strokecolor="blue" strokeweight="3pt"/>
                <v:shapetype id="_x0000_t127" coordsize="21600,21600" o:spt="127" path="m10800,l21600,21600,,21600xe">
                  <v:stroke joinstyle="miter"/>
                  <v:path gradientshapeok="t" o:connecttype="custom" o:connectlocs="10800,0;5400,10800;10800,21600;16200,10800" textboxrect="5400,10800,16200,21600"/>
                </v:shapetype>
                <v:shape id="AutoShape 4" o:spid="_x0000_s1028" type="#_x0000_t127" style="position:absolute;left:5385;top:4498;width:2268;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WHsMA&#10;AADaAAAADwAAAGRycy9kb3ducmV2LnhtbESPQWsCMRSE7wX/Q3hCbzVRaSlboxRFsIeC1V56e908&#10;k7Sbl3WT6vbfm0LB4zAz3zCzRR8acaIu+cgaxiMFgriOxrPV8L5f3z2CSBnZYBOZNPxSgsV8cDPD&#10;ysQzv9Fpl60oEE4VanA5t5WUqXYUMI1iS1y8Q+wC5iI7K02H5wIPjZwo9SADei4LDltaOqq/dz9B&#10;g3J7u7XHjxwP99arL9+uXj9ftL4d9s9PIDL1+Rr+b2+Mhin8XSk3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IWHsMAAADaAAAADwAAAAAAAAAAAAAAAACYAgAAZHJzL2Rv&#10;d25yZXYueG1sUEsFBgAAAAAEAAQA9QAAAIgDAAAAAA==&#10;" fillcolor="blue" stroked="f"/>
                <v:shapetype id="_x0000_t202" coordsize="21600,21600" o:spt="202" path="m,l,21600r21600,l21600,xe">
                  <v:stroke joinstyle="miter"/>
                  <v:path gradientshapeok="t" o:connecttype="rect"/>
                </v:shapetype>
                <v:shape id="Text Box 5" o:spid="_x0000_s1029" type="#_x0000_t202" style="position:absolute;left:5261;top:6454;width:25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B43E6" w:rsidRPr="00AF3C69" w:rsidRDefault="00EB43E6" w:rsidP="00E254DC">
                        <w:pPr>
                          <w:jc w:val="center"/>
                          <w:rPr>
                            <w:szCs w:val="40"/>
                          </w:rPr>
                        </w:pPr>
                      </w:p>
                    </w:txbxContent>
                  </v:textbox>
                </v:shape>
                <w10:anchorlock/>
              </v:group>
            </w:pict>
          </mc:Fallback>
        </mc:AlternateContent>
      </w:r>
    </w:p>
    <w:p w:rsidR="00E254DC" w:rsidRPr="00E254DC" w:rsidRDefault="00E254DC" w:rsidP="00E254DC">
      <w:pPr>
        <w:spacing w:after="0" w:line="360" w:lineRule="auto"/>
        <w:jc w:val="center"/>
        <w:rPr>
          <w:rFonts w:ascii="Times New Roman" w:eastAsia="Times New Roman" w:hAnsi="Times New Roman" w:cs="Times New Roman"/>
          <w:color w:val="000000"/>
          <w:sz w:val="24"/>
          <w:szCs w:val="20"/>
          <w:lang w:val="lt-LT"/>
        </w:rPr>
      </w:pPr>
    </w:p>
    <w:p w:rsidR="00E254DC" w:rsidRPr="00E254DC" w:rsidRDefault="00E254DC" w:rsidP="00E254DC">
      <w:pPr>
        <w:spacing w:line="360" w:lineRule="auto"/>
        <w:ind w:firstLine="851"/>
        <w:jc w:val="both"/>
        <w:rPr>
          <w:rFonts w:ascii="Times New Roman" w:eastAsia="Times New Roman" w:hAnsi="Times New Roman" w:cs="Times New Roman"/>
          <w:sz w:val="24"/>
          <w:szCs w:val="24"/>
          <w:lang w:val="lt-LT"/>
        </w:rPr>
      </w:pPr>
      <w:bookmarkStart w:id="133" w:name="_Toc377376978"/>
      <w:r w:rsidRPr="00E254DC">
        <w:rPr>
          <w:rFonts w:ascii="Times New Roman" w:eastAsia="Times New Roman" w:hAnsi="Times New Roman" w:cs="Times New Roman"/>
          <w:bCs/>
          <w:sz w:val="24"/>
          <w:szCs w:val="24"/>
          <w:lang w:val="lt-LT"/>
        </w:rPr>
        <w:t xml:space="preserve">Vilniaus lopšelio – darželio </w:t>
      </w:r>
      <w:r w:rsidR="00BD5D79" w:rsidRPr="00E254DC">
        <w:rPr>
          <w:rFonts w:ascii="Times New Roman" w:eastAsia="Times New Roman" w:hAnsi="Times New Roman" w:cs="Times New Roman"/>
          <w:color w:val="000000"/>
          <w:sz w:val="24"/>
          <w:szCs w:val="20"/>
          <w:lang w:val="lt-LT"/>
        </w:rPr>
        <w:t>„</w:t>
      </w:r>
      <w:r w:rsidR="00BD5D79">
        <w:rPr>
          <w:rFonts w:ascii="Times New Roman" w:eastAsia="Times New Roman" w:hAnsi="Times New Roman" w:cs="Times New Roman"/>
          <w:color w:val="000000"/>
          <w:sz w:val="24"/>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Pr="00E254DC">
        <w:rPr>
          <w:rFonts w:ascii="Times New Roman" w:eastAsia="Times New Roman" w:hAnsi="Times New Roman" w:cs="Times New Roman"/>
          <w:sz w:val="24"/>
          <w:szCs w:val="24"/>
          <w:lang w:val="lt-LT"/>
        </w:rPr>
        <w:t>statinio planas su</w:t>
      </w:r>
      <w:r w:rsidR="00E23C48">
        <w:rPr>
          <w:rFonts w:ascii="Times New Roman" w:eastAsia="Times New Roman" w:hAnsi="Times New Roman" w:cs="Times New Roman"/>
          <w:sz w:val="24"/>
          <w:szCs w:val="24"/>
          <w:lang w:val="lt-LT"/>
        </w:rPr>
        <w:t xml:space="preserve"> </w:t>
      </w:r>
      <w:r w:rsidRPr="00E254DC">
        <w:rPr>
          <w:rFonts w:ascii="Times New Roman" w:eastAsia="Times New Roman" w:hAnsi="Times New Roman" w:cs="Times New Roman"/>
          <w:sz w:val="24"/>
          <w:szCs w:val="24"/>
          <w:lang w:val="lt-LT"/>
        </w:rPr>
        <w:t xml:space="preserve">pažymėtomis gyvenamosiomis, sanitarinėmis, maitinimo, maisto paruošimo ir kitomis, esant galimybei ir poreikiui, patalpomis pateiktas </w:t>
      </w:r>
      <w:r w:rsidRPr="00E254DC">
        <w:rPr>
          <w:rFonts w:ascii="Times New Roman" w:eastAsia="Times New Roman" w:hAnsi="Times New Roman" w:cs="Times New Roman"/>
          <w:i/>
          <w:sz w:val="24"/>
          <w:szCs w:val="24"/>
          <w:lang w:val="lt-LT"/>
        </w:rPr>
        <w:t>14 priede</w:t>
      </w:r>
      <w:r w:rsidRPr="00E254DC">
        <w:rPr>
          <w:rFonts w:ascii="Times New Roman" w:eastAsia="Times New Roman" w:hAnsi="Times New Roman" w:cs="Times New Roman"/>
          <w:sz w:val="24"/>
          <w:szCs w:val="24"/>
          <w:lang w:val="lt-LT"/>
        </w:rPr>
        <w:t>. Direktorės įsakymu yra paskirtas įstaigos darbuotojas, kuris yra atsakingas už pata</w:t>
      </w:r>
      <w:r w:rsidR="00C95DD6">
        <w:rPr>
          <w:rFonts w:ascii="Times New Roman" w:eastAsia="Times New Roman" w:hAnsi="Times New Roman" w:cs="Times New Roman"/>
          <w:sz w:val="24"/>
          <w:szCs w:val="24"/>
          <w:lang w:val="lt-LT"/>
        </w:rPr>
        <w:t>lpų paruošimą gyventojų kolektyvi</w:t>
      </w:r>
      <w:r w:rsidRPr="00E254DC">
        <w:rPr>
          <w:rFonts w:ascii="Times New Roman" w:eastAsia="Times New Roman" w:hAnsi="Times New Roman" w:cs="Times New Roman"/>
          <w:sz w:val="24"/>
          <w:szCs w:val="24"/>
          <w:lang w:val="lt-LT"/>
        </w:rPr>
        <w:t>nei apsaugai (</w:t>
      </w:r>
      <w:r w:rsidRPr="0029139E">
        <w:rPr>
          <w:rFonts w:ascii="Times New Roman" w:eastAsia="Times New Roman" w:hAnsi="Times New Roman" w:cs="Times New Roman"/>
          <w:sz w:val="24"/>
          <w:szCs w:val="24"/>
          <w:lang w:val="lt-LT"/>
        </w:rPr>
        <w:t>8 priedas)</w:t>
      </w:r>
      <w:r w:rsidRPr="00E254DC">
        <w:rPr>
          <w:rFonts w:ascii="Times New Roman" w:eastAsia="Times New Roman" w:hAnsi="Times New Roman" w:cs="Times New Roman"/>
          <w:sz w:val="24"/>
          <w:szCs w:val="24"/>
          <w:lang w:val="lt-LT"/>
        </w:rPr>
        <w:t>.</w:t>
      </w:r>
    </w:p>
    <w:p w:rsidR="00E254DC" w:rsidRPr="00E254DC" w:rsidRDefault="00E254DC" w:rsidP="00E254DC">
      <w:pPr>
        <w:keepNext/>
        <w:keepLines/>
        <w:spacing w:before="480" w:after="0"/>
        <w:jc w:val="center"/>
        <w:outlineLvl w:val="0"/>
        <w:rPr>
          <w:rFonts w:ascii="Times New Roman" w:eastAsia="Times New Roman" w:hAnsi="Times New Roman" w:cs="Times New Roman"/>
          <w:b/>
          <w:bCs/>
          <w:sz w:val="20"/>
          <w:szCs w:val="20"/>
          <w:lang w:val="lt-LT"/>
        </w:rPr>
      </w:pPr>
      <w:r w:rsidRPr="00E254DC">
        <w:rPr>
          <w:rFonts w:ascii="Times New Roman" w:eastAsia="Times New Roman" w:hAnsi="Times New Roman" w:cs="Times New Roman"/>
          <w:b/>
          <w:bCs/>
          <w:sz w:val="20"/>
          <w:szCs w:val="20"/>
          <w:lang w:val="lt-LT"/>
        </w:rPr>
        <w:t>5.4. PIRMOSIOS MEDICINOS PAGALBOS TEIKIMO DARBUOTOJAMS, LANKYTOJAMS  IR AUKLĖTINIAMS, NUKENTĖJUSIEMS ĮVYKIŲ METU, ORGANIZAVIMAS</w:t>
      </w:r>
      <w:bookmarkEnd w:id="130"/>
      <w:bookmarkEnd w:id="131"/>
      <w:bookmarkEnd w:id="132"/>
      <w:bookmarkEnd w:id="133"/>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p>
    <w:p w:rsidR="00E254DC" w:rsidRPr="00E254DC" w:rsidRDefault="00E254DC" w:rsidP="00E254DC">
      <w:pPr>
        <w:spacing w:after="0" w:line="360" w:lineRule="auto"/>
        <w:ind w:firstLine="851"/>
        <w:jc w:val="both"/>
        <w:rPr>
          <w:rFonts w:ascii="Times New Roman" w:eastAsia="Times New Roman" w:hAnsi="Times New Roman" w:cs="Times New Roman"/>
          <w:color w:val="000000"/>
          <w:sz w:val="24"/>
          <w:szCs w:val="20"/>
          <w:lang w:val="lt-LT"/>
        </w:rPr>
      </w:pPr>
      <w:r w:rsidRPr="00E254DC">
        <w:rPr>
          <w:rFonts w:ascii="Times New Roman" w:eastAsia="Times New Roman" w:hAnsi="Times New Roman" w:cs="Times New Roman"/>
          <w:color w:val="000000"/>
          <w:sz w:val="24"/>
          <w:szCs w:val="20"/>
          <w:lang w:val="lt-LT"/>
        </w:rPr>
        <w:t>Įstaigos darbuotojams keliami reikalavimai, kad kasdieniniame darbo režime būtų pasirengę suteikti pirmąją medicinos pagalbą nukentėjusiems žmonėms. Visi įstaigos pedagoginiai darbuotojai yra išklausę privalomojo pirmosios pagalbos mokymo kursą</w:t>
      </w:r>
    </w:p>
    <w:p w:rsidR="0003087B"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color w:val="000000"/>
          <w:sz w:val="24"/>
          <w:szCs w:val="20"/>
          <w:lang w:val="lt-LT"/>
        </w:rPr>
        <w:t xml:space="preserve">Įvykus ekstremaliajam įvykiui įstaigoje yra paskirtas darbuotojas, atsakingas už pirmosios medicinos pagalbos teikimą, </w:t>
      </w:r>
      <w:proofErr w:type="spellStart"/>
      <w:r w:rsidRPr="00E254DC">
        <w:rPr>
          <w:rFonts w:ascii="Times New Roman" w:eastAsia="Times New Roman" w:hAnsi="Times New Roman" w:cs="Times New Roman"/>
          <w:color w:val="000000"/>
          <w:sz w:val="24"/>
          <w:szCs w:val="20"/>
          <w:lang w:val="lt-LT"/>
        </w:rPr>
        <w:t>t.y</w:t>
      </w:r>
      <w:proofErr w:type="spellEnd"/>
      <w:r w:rsidRPr="00E254DC">
        <w:rPr>
          <w:rFonts w:ascii="Times New Roman" w:eastAsia="Times New Roman" w:hAnsi="Times New Roman" w:cs="Times New Roman"/>
          <w:color w:val="000000"/>
          <w:sz w:val="24"/>
          <w:szCs w:val="20"/>
          <w:lang w:val="lt-LT"/>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bookmarkStart w:id="134" w:name="_GoBack"/>
      <w:bookmarkEnd w:id="134"/>
    </w:p>
    <w:p w:rsidR="00E254DC" w:rsidRPr="0029139E" w:rsidRDefault="00E254DC" w:rsidP="00775C26">
      <w:pPr>
        <w:spacing w:after="0" w:line="360" w:lineRule="auto"/>
        <w:ind w:firstLine="851"/>
        <w:jc w:val="both"/>
        <w:rPr>
          <w:rFonts w:ascii="Times New Roman" w:eastAsia="Times New Roman" w:hAnsi="Times New Roman" w:cs="Times New Roman"/>
          <w:b/>
          <w:bCs/>
          <w:color w:val="000000"/>
          <w:sz w:val="24"/>
          <w:szCs w:val="20"/>
          <w:lang w:val="lt-LT"/>
        </w:rPr>
      </w:pPr>
      <w:r w:rsidRPr="00BD5D79">
        <w:rPr>
          <w:rFonts w:ascii="Times New Roman" w:eastAsia="Times New Roman" w:hAnsi="Times New Roman" w:cs="Times New Roman"/>
          <w:color w:val="FF0000"/>
          <w:sz w:val="24"/>
          <w:szCs w:val="20"/>
          <w:lang w:val="lt-LT"/>
        </w:rPr>
        <w:t xml:space="preserve"> </w:t>
      </w:r>
      <w:r w:rsidRPr="00E254DC">
        <w:rPr>
          <w:rFonts w:ascii="Times New Roman" w:eastAsia="Times New Roman" w:hAnsi="Times New Roman" w:cs="Times New Roman"/>
          <w:color w:val="000000"/>
          <w:sz w:val="24"/>
          <w:szCs w:val="20"/>
          <w:lang w:val="lt-LT"/>
        </w:rPr>
        <w:t xml:space="preserve">Įsakymai pateikti </w:t>
      </w:r>
      <w:r w:rsidRPr="00E254DC">
        <w:rPr>
          <w:rFonts w:ascii="Times New Roman" w:eastAsia="Times New Roman" w:hAnsi="Times New Roman" w:cs="Times New Roman"/>
          <w:i/>
          <w:color w:val="000000"/>
          <w:sz w:val="24"/>
          <w:szCs w:val="20"/>
          <w:lang w:val="lt-LT"/>
        </w:rPr>
        <w:t>8 priede</w:t>
      </w:r>
      <w:r w:rsidRPr="00E254DC">
        <w:rPr>
          <w:rFonts w:ascii="Times New Roman" w:eastAsia="Times New Roman" w:hAnsi="Times New Roman" w:cs="Times New Roman"/>
          <w:color w:val="000000"/>
          <w:sz w:val="24"/>
          <w:szCs w:val="20"/>
          <w:lang w:val="lt-LT"/>
        </w:rPr>
        <w:t xml:space="preserve">, kontaktai – </w:t>
      </w:r>
      <w:r w:rsidRPr="00E254DC">
        <w:rPr>
          <w:rFonts w:ascii="Times New Roman" w:eastAsia="Times New Roman" w:hAnsi="Times New Roman" w:cs="Times New Roman"/>
          <w:i/>
          <w:color w:val="000000"/>
          <w:sz w:val="24"/>
          <w:szCs w:val="20"/>
          <w:lang w:val="lt-LT"/>
        </w:rPr>
        <w:t>9 priede</w:t>
      </w:r>
      <w:r w:rsidRPr="00E254DC">
        <w:rPr>
          <w:rFonts w:ascii="Times New Roman" w:eastAsia="Times New Roman" w:hAnsi="Times New Roman" w:cs="Times New Roman"/>
          <w:color w:val="000000"/>
          <w:sz w:val="24"/>
          <w:szCs w:val="20"/>
          <w:lang w:val="lt-LT"/>
        </w:rPr>
        <w:t xml:space="preserve">. </w:t>
      </w:r>
    </w:p>
    <w:p w:rsidR="0003087B"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color w:val="000000"/>
          <w:sz w:val="24"/>
          <w:szCs w:val="20"/>
          <w:lang w:val="lt-LT"/>
        </w:rPr>
        <w:lastRenderedPageBreak/>
        <w:t xml:space="preserve">Pirmoji pagalba teikiama iki GMP atvykimo. Pagalbos suteikimui lopšelio-darželio  </w:t>
      </w:r>
      <w:r w:rsidR="00BD5D79" w:rsidRPr="00E254DC">
        <w:rPr>
          <w:rFonts w:ascii="Times New Roman" w:eastAsia="Times New Roman" w:hAnsi="Times New Roman" w:cs="Times New Roman"/>
          <w:color w:val="000000"/>
          <w:sz w:val="24"/>
          <w:szCs w:val="20"/>
          <w:lang w:val="lt-LT"/>
        </w:rPr>
        <w:t>„</w:t>
      </w:r>
      <w:r w:rsidR="00BD5D79">
        <w:rPr>
          <w:rFonts w:ascii="Times New Roman" w:eastAsia="Times New Roman" w:hAnsi="Times New Roman" w:cs="Times New Roman"/>
          <w:color w:val="000000"/>
          <w:sz w:val="24"/>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Pr="00E254DC">
        <w:rPr>
          <w:rFonts w:ascii="Times New Roman" w:eastAsia="Times New Roman" w:hAnsi="Times New Roman" w:cs="Times New Roman"/>
          <w:color w:val="000000"/>
          <w:sz w:val="24"/>
          <w:szCs w:val="20"/>
          <w:lang w:val="lt-LT"/>
        </w:rPr>
        <w:t xml:space="preserve">medicininiame kabinete ir grupėse yra pirmosios  medicininės pagalbos vaistinėlės, už kurių papildymą yra atsakinga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03087B" w:rsidRDefault="00AD2A13"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color w:val="000000"/>
          <w:sz w:val="24"/>
          <w:szCs w:val="20"/>
          <w:lang w:val="lt-LT"/>
        </w:rPr>
        <w:t xml:space="preserve"> </w:t>
      </w:r>
      <w:r w:rsidR="00221DB8">
        <w:rPr>
          <w:rFonts w:ascii="Times New Roman" w:eastAsia="Times New Roman" w:hAnsi="Times New Roman" w:cs="Times New Roman"/>
          <w:color w:val="000000"/>
          <w:sz w:val="24"/>
          <w:szCs w:val="20"/>
          <w:lang w:val="lt-LT"/>
        </w:rPr>
        <w:t>Į</w:t>
      </w:r>
      <w:r w:rsidR="00775C26">
        <w:rPr>
          <w:rFonts w:ascii="Times New Roman" w:eastAsia="Times New Roman" w:hAnsi="Times New Roman" w:cs="Times New Roman"/>
          <w:color w:val="000000"/>
          <w:sz w:val="24"/>
          <w:szCs w:val="20"/>
          <w:lang w:val="lt-LT"/>
        </w:rPr>
        <w:t>staigoje yra 8</w:t>
      </w:r>
      <w:r w:rsidR="00E254DC" w:rsidRPr="00E254DC">
        <w:rPr>
          <w:rFonts w:ascii="Times New Roman" w:eastAsia="Times New Roman" w:hAnsi="Times New Roman" w:cs="Times New Roman"/>
          <w:color w:val="000000"/>
          <w:sz w:val="24"/>
          <w:szCs w:val="20"/>
          <w:lang w:val="lt-LT"/>
        </w:rPr>
        <w:t xml:space="preserve"> pirmosio</w:t>
      </w:r>
      <w:r w:rsidR="00775C26">
        <w:rPr>
          <w:rFonts w:ascii="Times New Roman" w:eastAsia="Times New Roman" w:hAnsi="Times New Roman" w:cs="Times New Roman"/>
          <w:color w:val="000000"/>
          <w:sz w:val="24"/>
          <w:szCs w:val="20"/>
          <w:lang w:val="lt-LT"/>
        </w:rPr>
        <w:t>s pagalbos medicinos vaistinėlės</w:t>
      </w:r>
      <w:r w:rsidR="00E254DC" w:rsidRPr="00E254DC">
        <w:rPr>
          <w:rFonts w:ascii="Times New Roman" w:eastAsia="Times New Roman" w:hAnsi="Times New Roman" w:cs="Times New Roman"/>
          <w:color w:val="000000"/>
          <w:sz w:val="24"/>
          <w:szCs w:val="20"/>
          <w:lang w:val="lt-LT"/>
        </w:rPr>
        <w:t xml:space="preserve">. Kitos medicininės pagalbos </w:t>
      </w:r>
      <w:r w:rsidRPr="00AD2A13">
        <w:rPr>
          <w:rFonts w:ascii="Times New Roman" w:eastAsia="Times New Roman" w:hAnsi="Times New Roman" w:cs="Times New Roman"/>
          <w:b/>
          <w:bCs/>
          <w:sz w:val="24"/>
          <w:szCs w:val="20"/>
          <w:lang w:val="lt-LT"/>
        </w:rPr>
        <w:t xml:space="preserve">Teresa </w:t>
      </w:r>
      <w:proofErr w:type="spellStart"/>
      <w:r w:rsidRPr="00AD2A13">
        <w:rPr>
          <w:rFonts w:ascii="Times New Roman" w:eastAsia="Times New Roman" w:hAnsi="Times New Roman" w:cs="Times New Roman"/>
          <w:b/>
          <w:bCs/>
          <w:sz w:val="24"/>
          <w:szCs w:val="20"/>
          <w:lang w:val="lt-LT"/>
        </w:rPr>
        <w:t>Lukašenko</w:t>
      </w:r>
      <w:proofErr w:type="spellEnd"/>
      <w:r w:rsidRPr="00E254DC">
        <w:rPr>
          <w:rFonts w:ascii="Times New Roman" w:eastAsia="Times New Roman" w:hAnsi="Times New Roman" w:cs="Times New Roman"/>
          <w:color w:val="000000"/>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 xml:space="preserve"> </w:t>
      </w:r>
      <w:r w:rsidR="00E254DC" w:rsidRPr="00E254DC">
        <w:rPr>
          <w:rFonts w:ascii="Times New Roman" w:eastAsia="Times New Roman" w:hAnsi="Times New Roman" w:cs="Times New Roman"/>
          <w:color w:val="000000"/>
          <w:sz w:val="24"/>
          <w:szCs w:val="20"/>
          <w:lang w:val="lt-LT"/>
        </w:rPr>
        <w:t xml:space="preserve">teikti neturi teisės.     </w:t>
      </w:r>
    </w:p>
    <w:p w:rsidR="00E254DC" w:rsidRPr="00E254DC" w:rsidRDefault="00E254DC" w:rsidP="00E254DC">
      <w:pPr>
        <w:spacing w:after="0" w:line="360" w:lineRule="auto"/>
        <w:jc w:val="both"/>
        <w:rPr>
          <w:rFonts w:ascii="Times New Roman" w:eastAsia="Times New Roman" w:hAnsi="Times New Roman" w:cs="Times New Roman"/>
          <w:b/>
          <w:color w:val="000000"/>
          <w:sz w:val="24"/>
          <w:szCs w:val="20"/>
          <w:lang w:val="lt-LT"/>
        </w:rPr>
      </w:pPr>
    </w:p>
    <w:p w:rsidR="00E254DC" w:rsidRPr="00E254DC" w:rsidRDefault="00E254DC" w:rsidP="00E254DC">
      <w:pPr>
        <w:keepNext/>
        <w:keepLines/>
        <w:spacing w:after="0"/>
        <w:jc w:val="center"/>
        <w:outlineLvl w:val="0"/>
        <w:rPr>
          <w:rFonts w:ascii="Times New Roman" w:eastAsia="Times New Roman" w:hAnsi="Times New Roman" w:cs="Times New Roman"/>
          <w:b/>
          <w:bCs/>
          <w:sz w:val="24"/>
          <w:szCs w:val="24"/>
          <w:lang w:val="lt-LT" w:eastAsia="bn-IN" w:bidi="bn-IN"/>
        </w:rPr>
      </w:pPr>
      <w:bookmarkStart w:id="135" w:name="_Toc360646215"/>
      <w:bookmarkStart w:id="136" w:name="_Toc360646408"/>
      <w:bookmarkStart w:id="137" w:name="_Toc370147759"/>
      <w:bookmarkStart w:id="138" w:name="_Toc377376979"/>
      <w:r w:rsidRPr="00E254DC">
        <w:rPr>
          <w:rFonts w:ascii="Times New Roman" w:eastAsia="Times New Roman" w:hAnsi="Times New Roman" w:cs="Times New Roman"/>
          <w:b/>
          <w:bCs/>
          <w:sz w:val="24"/>
          <w:szCs w:val="24"/>
          <w:lang w:val="lt-LT" w:eastAsia="bn-IN" w:bidi="bn-IN"/>
        </w:rPr>
        <w:t>6. GRESIANČIŲ AR ĮVYKUSIŲ ĮVYKIŲ LIKVIDAVIMO IR JŲ PADARINIŲ ŠALINIMO ORGANIZAVIMAS IR KOORDINAVIMAS</w:t>
      </w:r>
      <w:bookmarkEnd w:id="135"/>
      <w:bookmarkEnd w:id="136"/>
      <w:bookmarkEnd w:id="137"/>
      <w:bookmarkEnd w:id="138"/>
      <w:r w:rsidRPr="00E254DC">
        <w:rPr>
          <w:rFonts w:ascii="Times New Roman" w:eastAsia="Times New Roman" w:hAnsi="Times New Roman" w:cs="Times New Roman"/>
          <w:b/>
          <w:bCs/>
          <w:sz w:val="24"/>
          <w:szCs w:val="24"/>
          <w:lang w:val="lt-LT" w:eastAsia="bn-IN" w:bidi="bn-IN"/>
        </w:rPr>
        <w:t xml:space="preserve"> </w:t>
      </w:r>
    </w:p>
    <w:p w:rsidR="00E254DC" w:rsidRPr="00E254DC" w:rsidRDefault="00E254DC" w:rsidP="00E254DC">
      <w:pPr>
        <w:suppressAutoHyphens/>
        <w:spacing w:after="0" w:line="240" w:lineRule="auto"/>
        <w:ind w:firstLine="840"/>
        <w:rPr>
          <w:rFonts w:ascii="Times New Roman" w:eastAsia="Times New Roman" w:hAnsi="Times New Roman" w:cs="Times New Roman"/>
          <w:b/>
          <w:bCs/>
          <w:smallCaps/>
          <w:color w:val="000000"/>
          <w:sz w:val="24"/>
          <w:szCs w:val="20"/>
          <w:lang w:val="lt-LT" w:eastAsia="ar-SA"/>
        </w:rPr>
      </w:pPr>
      <w:bookmarkStart w:id="139" w:name="__RefHeading__41_1335971527"/>
      <w:bookmarkEnd w:id="139"/>
    </w:p>
    <w:p w:rsidR="00E254DC" w:rsidRDefault="00E254DC" w:rsidP="00D55F66">
      <w:pPr>
        <w:keepNext/>
        <w:keepLines/>
        <w:spacing w:after="0"/>
        <w:jc w:val="center"/>
        <w:outlineLvl w:val="0"/>
        <w:rPr>
          <w:rFonts w:ascii="Times New Roman" w:eastAsia="Times New Roman" w:hAnsi="Times New Roman" w:cs="Times New Roman"/>
          <w:b/>
          <w:bCs/>
          <w:sz w:val="20"/>
          <w:szCs w:val="20"/>
          <w:lang w:val="lt-LT" w:eastAsia="ar-SA"/>
        </w:rPr>
      </w:pPr>
      <w:bookmarkStart w:id="140" w:name="_Toc360646216"/>
      <w:bookmarkStart w:id="141" w:name="_Toc360646409"/>
      <w:bookmarkStart w:id="142" w:name="_Toc370147760"/>
      <w:bookmarkStart w:id="143" w:name="_Toc377376980"/>
      <w:r w:rsidRPr="00E254DC">
        <w:rPr>
          <w:rFonts w:ascii="Times New Roman" w:eastAsia="Times New Roman" w:hAnsi="Times New Roman" w:cs="Times New Roman"/>
          <w:b/>
          <w:bCs/>
          <w:sz w:val="20"/>
          <w:szCs w:val="20"/>
          <w:lang w:val="lt-LT" w:eastAsia="ar-SA"/>
        </w:rPr>
        <w:t xml:space="preserve">6.1. </w:t>
      </w:r>
      <w:bookmarkStart w:id="144" w:name="__RefHeading__43_1335971527"/>
      <w:bookmarkStart w:id="145" w:name="_Toc373683111"/>
      <w:bookmarkEnd w:id="140"/>
      <w:bookmarkEnd w:id="141"/>
      <w:bookmarkEnd w:id="142"/>
      <w:bookmarkEnd w:id="143"/>
      <w:bookmarkEnd w:id="144"/>
      <w:r w:rsidRPr="00E254DC">
        <w:rPr>
          <w:rFonts w:ascii="Times New Roman" w:eastAsia="Times New Roman" w:hAnsi="Times New Roman" w:cs="Times New Roman"/>
          <w:b/>
          <w:bCs/>
          <w:sz w:val="20"/>
          <w:szCs w:val="20"/>
          <w:lang w:val="lt-LT" w:eastAsia="ar-SA"/>
        </w:rPr>
        <w:t>DIDELIO ARBA LABAI DIDELIO PAVOJAUS LIKVIDAVIMAS IR PADARINIŲ ŠALINIMO ORGANIZAVIMAS IR KOORDINAVIMAS</w:t>
      </w:r>
      <w:bookmarkEnd w:id="145"/>
    </w:p>
    <w:p w:rsidR="00D55F66" w:rsidRPr="00E254DC" w:rsidRDefault="00D55F66" w:rsidP="00D55F66">
      <w:pPr>
        <w:keepNext/>
        <w:keepLines/>
        <w:spacing w:after="0"/>
        <w:jc w:val="center"/>
        <w:outlineLvl w:val="0"/>
        <w:rPr>
          <w:rFonts w:ascii="Times New Roman" w:eastAsia="Times New Roman" w:hAnsi="Times New Roman" w:cs="Times New Roman"/>
          <w:b/>
          <w:bCs/>
          <w:sz w:val="20"/>
          <w:szCs w:val="20"/>
          <w:lang w:val="lt-LT" w:eastAsia="ar-SA"/>
        </w:rPr>
      </w:pPr>
    </w:p>
    <w:p w:rsidR="00E254DC" w:rsidRPr="00E254DC" w:rsidRDefault="00E254DC" w:rsidP="00E254DC">
      <w:pPr>
        <w:suppressAutoHyphens/>
        <w:spacing w:after="0" w:line="360" w:lineRule="auto"/>
        <w:ind w:right="-82" w:firstLine="900"/>
        <w:jc w:val="both"/>
        <w:rPr>
          <w:rFonts w:ascii="Times New Roman" w:eastAsia="Times New Roman" w:hAnsi="Times New Roman" w:cs="Times New Roman"/>
          <w:bCs/>
          <w:i/>
          <w:iCs/>
          <w:sz w:val="24"/>
          <w:szCs w:val="20"/>
          <w:lang w:val="lt-LT" w:eastAsia="ar-SA"/>
        </w:rPr>
      </w:pPr>
      <w:r w:rsidRPr="00E254DC">
        <w:rPr>
          <w:rFonts w:ascii="Times New Roman" w:eastAsia="Times New Roman" w:hAnsi="Times New Roman" w:cs="Times New Roman"/>
          <w:bCs/>
          <w:caps/>
          <w:sz w:val="24"/>
          <w:szCs w:val="20"/>
          <w:lang w:val="lt-LT" w:eastAsia="ar-SA"/>
        </w:rPr>
        <w:t>A</w:t>
      </w:r>
      <w:r w:rsidRPr="00E254DC">
        <w:rPr>
          <w:rFonts w:ascii="Times New Roman" w:eastAsia="Times New Roman" w:hAnsi="Times New Roman" w:cs="Times New Roman"/>
          <w:bCs/>
          <w:sz w:val="24"/>
          <w:szCs w:val="20"/>
          <w:lang w:val="lt-LT" w:eastAsia="ar-SA"/>
        </w:rPr>
        <w:t xml:space="preserve">tlikus Vilniaus </w:t>
      </w:r>
      <w:r w:rsidR="00591E88">
        <w:rPr>
          <w:rFonts w:ascii="Times New Roman" w:eastAsia="Times New Roman" w:hAnsi="Times New Roman" w:cs="Times New Roman"/>
          <w:sz w:val="24"/>
          <w:szCs w:val="20"/>
          <w:lang w:val="lt-LT" w:eastAsia="ar-SA"/>
        </w:rPr>
        <w:t xml:space="preserve">lopšelio – darželio </w:t>
      </w:r>
      <w:r w:rsidR="00BD5D79" w:rsidRPr="00E254DC">
        <w:rPr>
          <w:rFonts w:ascii="Times New Roman" w:eastAsia="Times New Roman" w:hAnsi="Times New Roman" w:cs="Times New Roman"/>
          <w:color w:val="000000"/>
          <w:sz w:val="24"/>
          <w:szCs w:val="20"/>
          <w:lang w:val="lt-LT"/>
        </w:rPr>
        <w:t>„</w:t>
      </w:r>
      <w:r w:rsidR="00BD5D79">
        <w:rPr>
          <w:rFonts w:ascii="Times New Roman" w:eastAsia="Times New Roman" w:hAnsi="Times New Roman" w:cs="Times New Roman"/>
          <w:color w:val="000000"/>
          <w:sz w:val="24"/>
          <w:szCs w:val="20"/>
          <w:lang w:val="lt-LT"/>
        </w:rPr>
        <w:t>Žuvėdra</w:t>
      </w:r>
      <w:r w:rsidR="00BD5D79" w:rsidRPr="00E254DC">
        <w:rPr>
          <w:rFonts w:ascii="Times New Roman" w:eastAsia="Times New Roman" w:hAnsi="Times New Roman" w:cs="Times New Roman"/>
          <w:color w:val="000000"/>
          <w:sz w:val="24"/>
          <w:szCs w:val="20"/>
          <w:lang w:val="lt-LT"/>
        </w:rPr>
        <w:t xml:space="preserve">“ </w:t>
      </w:r>
      <w:r w:rsidRPr="00E254DC">
        <w:rPr>
          <w:rFonts w:ascii="Times New Roman" w:eastAsia="Times New Roman" w:hAnsi="Times New Roman" w:cs="Times New Roman"/>
          <w:sz w:val="24"/>
          <w:szCs w:val="20"/>
          <w:lang w:val="lt-LT" w:eastAsia="ar-SA"/>
        </w:rPr>
        <w:t>g</w:t>
      </w:r>
      <w:r w:rsidRPr="00E254DC">
        <w:rPr>
          <w:rFonts w:ascii="Times New Roman" w:eastAsia="Times New Roman" w:hAnsi="Times New Roman" w:cs="Times New Roman"/>
          <w:bCs/>
          <w:sz w:val="24"/>
          <w:szCs w:val="20"/>
          <w:lang w:val="lt-LT" w:eastAsia="ar-SA"/>
        </w:rPr>
        <w:t>alimų pavojų ir ekstremaliųjų situacijų rizikos analizę (</w:t>
      </w:r>
      <w:r w:rsidRPr="00E254DC">
        <w:rPr>
          <w:rFonts w:ascii="Times New Roman" w:eastAsia="Times New Roman" w:hAnsi="Times New Roman" w:cs="Times New Roman"/>
          <w:bCs/>
          <w:i/>
          <w:sz w:val="24"/>
          <w:szCs w:val="20"/>
          <w:lang w:val="lt-LT" w:eastAsia="ar-SA"/>
        </w:rPr>
        <w:t>1</w:t>
      </w:r>
      <w:r w:rsidRPr="00E254DC">
        <w:rPr>
          <w:rFonts w:ascii="Times New Roman" w:eastAsia="Times New Roman" w:hAnsi="Times New Roman" w:cs="Times New Roman"/>
          <w:bCs/>
          <w:i/>
          <w:iCs/>
          <w:sz w:val="24"/>
          <w:szCs w:val="20"/>
          <w:lang w:val="lt-LT" w:eastAsia="ar-SA"/>
        </w:rPr>
        <w:t xml:space="preserve"> priedas),</w:t>
      </w:r>
      <w:r w:rsidRPr="00E254DC">
        <w:rPr>
          <w:rFonts w:ascii="Times New Roman" w:eastAsia="Times New Roman" w:hAnsi="Times New Roman" w:cs="Times New Roman"/>
          <w:bCs/>
          <w:sz w:val="24"/>
          <w:szCs w:val="20"/>
          <w:lang w:val="lt-LT" w:eastAsia="ar-SA"/>
        </w:rPr>
        <w:t xml:space="preserve"> nustatyti penki galimi pavojai, kurių rizikos lygis yra </w:t>
      </w:r>
      <w:r w:rsidRPr="00E254DC">
        <w:rPr>
          <w:rFonts w:ascii="Times New Roman" w:eastAsia="Times New Roman" w:hAnsi="Times New Roman" w:cs="Times New Roman"/>
          <w:bCs/>
          <w:i/>
          <w:iCs/>
          <w:sz w:val="24"/>
          <w:szCs w:val="20"/>
          <w:lang w:val="lt-LT" w:eastAsia="ar-SA"/>
        </w:rPr>
        <w:t>didelis arba labai didelis.</w:t>
      </w:r>
    </w:p>
    <w:p w:rsidR="00E254DC" w:rsidRPr="00E254DC" w:rsidRDefault="00E254DC" w:rsidP="00E254DC">
      <w:pPr>
        <w:suppressAutoHyphens/>
        <w:spacing w:after="0" w:line="360" w:lineRule="auto"/>
        <w:ind w:right="-82" w:firstLine="900"/>
        <w:jc w:val="both"/>
        <w:rPr>
          <w:rFonts w:ascii="Times New Roman" w:eastAsia="Times New Roman" w:hAnsi="Times New Roman" w:cs="Times New Roman"/>
          <w:bCs/>
          <w:sz w:val="24"/>
          <w:szCs w:val="20"/>
          <w:lang w:val="lt-LT" w:eastAsia="ar-SA"/>
        </w:rPr>
      </w:pPr>
      <w:r w:rsidRPr="00E254DC">
        <w:rPr>
          <w:rFonts w:ascii="Times New Roman" w:eastAsia="Times New Roman" w:hAnsi="Times New Roman" w:cs="Times New Roman"/>
          <w:bCs/>
          <w:iCs/>
          <w:sz w:val="24"/>
          <w:szCs w:val="20"/>
          <w:lang w:val="lt-LT" w:eastAsia="ar-SA"/>
        </w:rPr>
        <w:t>Atlikus galimų pavojų ir ekstremaliųjų situacijų rizikos analizę, galimų pavojų, kurių valdymas toliau aprašomas įstaigos Ekstremaliųjų situacijų valdymo plane, sąrašas:</w:t>
      </w:r>
    </w:p>
    <w:tbl>
      <w:tblPr>
        <w:tblW w:w="9795" w:type="dxa"/>
        <w:tblInd w:w="108" w:type="dxa"/>
        <w:tblLayout w:type="fixed"/>
        <w:tblLook w:val="04A0" w:firstRow="1" w:lastRow="0" w:firstColumn="1" w:lastColumn="0" w:noHBand="0" w:noVBand="1"/>
      </w:tblPr>
      <w:tblGrid>
        <w:gridCol w:w="5850"/>
        <w:gridCol w:w="2434"/>
        <w:gridCol w:w="1511"/>
      </w:tblGrid>
      <w:tr w:rsidR="00E254DC" w:rsidRPr="00E254DC" w:rsidTr="000828D6">
        <w:trPr>
          <w:trHeight w:val="615"/>
        </w:trPr>
        <w:tc>
          <w:tcPr>
            <w:tcW w:w="5850" w:type="dxa"/>
            <w:vMerge w:val="restart"/>
            <w:tcBorders>
              <w:top w:val="single" w:sz="8" w:space="0" w:color="000000"/>
              <w:left w:val="single" w:sz="8" w:space="0" w:color="000000"/>
              <w:bottom w:val="single" w:sz="8" w:space="0" w:color="000000"/>
              <w:right w:val="nil"/>
            </w:tcBorders>
            <w:vAlign w:val="center"/>
            <w:hideMark/>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
                <w:bCs/>
                <w:sz w:val="24"/>
                <w:szCs w:val="20"/>
                <w:lang w:val="lt-LT" w:eastAsia="ar-SA"/>
              </w:rPr>
            </w:pPr>
            <w:r w:rsidRPr="00E254DC">
              <w:rPr>
                <w:rFonts w:ascii="Times New Roman" w:eastAsia="Times New Roman" w:hAnsi="Times New Roman" w:cs="Times New Roman"/>
                <w:b/>
                <w:bCs/>
                <w:sz w:val="24"/>
                <w:szCs w:val="20"/>
                <w:lang w:val="lt-LT" w:eastAsia="ar-SA"/>
              </w:rPr>
              <w:t>Galimi pavojai</w:t>
            </w:r>
          </w:p>
        </w:tc>
        <w:tc>
          <w:tcPr>
            <w:tcW w:w="3945" w:type="dxa"/>
            <w:gridSpan w:val="2"/>
            <w:tcBorders>
              <w:top w:val="single" w:sz="8" w:space="0" w:color="000000"/>
              <w:left w:val="single" w:sz="8" w:space="0" w:color="000000"/>
              <w:bottom w:val="single" w:sz="8" w:space="0" w:color="000000"/>
              <w:right w:val="single" w:sz="8" w:space="0" w:color="000000"/>
            </w:tcBorders>
            <w:vAlign w:val="center"/>
            <w:hideMark/>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
                <w:bCs/>
                <w:sz w:val="24"/>
                <w:szCs w:val="20"/>
                <w:lang w:val="lt-LT" w:eastAsia="ar-SA"/>
              </w:rPr>
            </w:pPr>
            <w:r w:rsidRPr="00E254DC">
              <w:rPr>
                <w:rFonts w:ascii="Times New Roman" w:eastAsia="Times New Roman" w:hAnsi="Times New Roman" w:cs="Times New Roman"/>
                <w:b/>
                <w:bCs/>
                <w:sz w:val="24"/>
                <w:szCs w:val="20"/>
                <w:lang w:val="lt-LT" w:eastAsia="ar-SA"/>
              </w:rPr>
              <w:t>Bendros rizikos</w:t>
            </w:r>
          </w:p>
        </w:tc>
      </w:tr>
      <w:tr w:rsidR="00E254DC" w:rsidRPr="00E254DC" w:rsidTr="000828D6">
        <w:trPr>
          <w:trHeight w:val="480"/>
        </w:trPr>
        <w:tc>
          <w:tcPr>
            <w:tcW w:w="5850" w:type="dxa"/>
            <w:vMerge/>
            <w:tcBorders>
              <w:top w:val="single" w:sz="8" w:space="0" w:color="000000"/>
              <w:left w:val="single" w:sz="8" w:space="0" w:color="000000"/>
              <w:bottom w:val="single" w:sz="8" w:space="0" w:color="000000"/>
              <w:right w:val="nil"/>
            </w:tcBorders>
            <w:vAlign w:val="center"/>
            <w:hideMark/>
          </w:tcPr>
          <w:p w:rsidR="00E254DC" w:rsidRPr="00E254DC" w:rsidRDefault="00E254DC" w:rsidP="00E254DC">
            <w:pPr>
              <w:spacing w:after="0" w:line="240" w:lineRule="auto"/>
              <w:rPr>
                <w:rFonts w:ascii="Times New Roman" w:eastAsia="Times New Roman" w:hAnsi="Times New Roman" w:cs="Times New Roman"/>
                <w:bCs/>
                <w:sz w:val="24"/>
                <w:szCs w:val="20"/>
                <w:lang w:val="lt-LT" w:eastAsia="ar-SA"/>
              </w:rPr>
            </w:pPr>
          </w:p>
        </w:tc>
        <w:tc>
          <w:tcPr>
            <w:tcW w:w="2434" w:type="dxa"/>
            <w:tcBorders>
              <w:top w:val="single" w:sz="8" w:space="0" w:color="000000"/>
              <w:left w:val="single" w:sz="8" w:space="0" w:color="000000"/>
              <w:bottom w:val="single" w:sz="8" w:space="0" w:color="000000"/>
              <w:right w:val="nil"/>
            </w:tcBorders>
            <w:vAlign w:val="center"/>
            <w:hideMark/>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
                <w:bCs/>
                <w:sz w:val="24"/>
                <w:szCs w:val="20"/>
                <w:lang w:val="lt-LT" w:eastAsia="ar-SA"/>
              </w:rPr>
            </w:pPr>
            <w:r w:rsidRPr="00E254DC">
              <w:rPr>
                <w:rFonts w:ascii="Times New Roman" w:eastAsia="Times New Roman" w:hAnsi="Times New Roman" w:cs="Times New Roman"/>
                <w:b/>
                <w:bCs/>
                <w:sz w:val="24"/>
                <w:szCs w:val="20"/>
                <w:lang w:val="lt-LT" w:eastAsia="ar-SA"/>
              </w:rPr>
              <w:t>Vertinimo balai</w:t>
            </w:r>
          </w:p>
        </w:tc>
        <w:tc>
          <w:tcPr>
            <w:tcW w:w="1511" w:type="dxa"/>
            <w:tcBorders>
              <w:top w:val="single" w:sz="8" w:space="0" w:color="000000"/>
              <w:left w:val="single" w:sz="8" w:space="0" w:color="000000"/>
              <w:bottom w:val="single" w:sz="8" w:space="0" w:color="000000"/>
              <w:right w:val="single" w:sz="8" w:space="0" w:color="000000"/>
            </w:tcBorders>
            <w:vAlign w:val="center"/>
            <w:hideMark/>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
                <w:bCs/>
                <w:sz w:val="24"/>
                <w:szCs w:val="20"/>
                <w:lang w:val="lt-LT" w:eastAsia="ar-SA"/>
              </w:rPr>
            </w:pPr>
            <w:r w:rsidRPr="00E254DC">
              <w:rPr>
                <w:rFonts w:ascii="Times New Roman" w:eastAsia="Times New Roman" w:hAnsi="Times New Roman" w:cs="Times New Roman"/>
                <w:b/>
                <w:iCs/>
                <w:sz w:val="24"/>
                <w:szCs w:val="24"/>
                <w:lang w:val="lt-LT" w:eastAsia="ar-SA"/>
              </w:rPr>
              <w:t xml:space="preserve">Galimo pavojaus </w:t>
            </w:r>
            <w:r w:rsidRPr="00E254DC">
              <w:rPr>
                <w:rFonts w:ascii="Times New Roman" w:eastAsia="Times New Roman" w:hAnsi="Times New Roman" w:cs="Times New Roman"/>
                <w:b/>
                <w:sz w:val="24"/>
                <w:szCs w:val="24"/>
                <w:lang w:val="lt-LT" w:eastAsia="ar-SA"/>
              </w:rPr>
              <w:t>tikimybės lygis</w:t>
            </w:r>
          </w:p>
        </w:tc>
      </w:tr>
      <w:tr w:rsidR="00E254DC" w:rsidRPr="00E254DC" w:rsidTr="000828D6">
        <w:tc>
          <w:tcPr>
            <w:tcW w:w="5850" w:type="dxa"/>
            <w:tcBorders>
              <w:top w:val="single" w:sz="8" w:space="0" w:color="000000"/>
              <w:left w:val="single" w:sz="8" w:space="0" w:color="000000"/>
              <w:bottom w:val="single" w:sz="8" w:space="0" w:color="000000"/>
              <w:right w:val="nil"/>
            </w:tcBorders>
            <w:hideMark/>
          </w:tcPr>
          <w:p w:rsidR="00E254DC" w:rsidRPr="00E254DC" w:rsidRDefault="00E254DC" w:rsidP="00E254DC">
            <w:pPr>
              <w:suppressAutoHyphens/>
              <w:snapToGrid w:val="0"/>
              <w:spacing w:after="0" w:line="240" w:lineRule="auto"/>
              <w:rPr>
                <w:rFonts w:ascii="Times New Roman" w:eastAsia="Times New Roman" w:hAnsi="Times New Roman" w:cs="Times New Roman"/>
                <w:sz w:val="24"/>
                <w:szCs w:val="20"/>
                <w:lang w:val="lt-LT" w:eastAsia="ar-SA"/>
              </w:rPr>
            </w:pPr>
            <w:r w:rsidRPr="00E254DC">
              <w:rPr>
                <w:rFonts w:ascii="Times New Roman" w:eastAsia="Times New Roman" w:hAnsi="Times New Roman" w:cs="Times New Roman"/>
                <w:sz w:val="24"/>
                <w:szCs w:val="20"/>
                <w:lang w:val="lt-LT" w:eastAsia="ar-SA"/>
              </w:rPr>
              <w:t>Gaisras įstaigoje</w:t>
            </w:r>
          </w:p>
        </w:tc>
        <w:tc>
          <w:tcPr>
            <w:tcW w:w="2434" w:type="dxa"/>
            <w:tcBorders>
              <w:top w:val="single" w:sz="8" w:space="0" w:color="000000"/>
              <w:left w:val="single" w:sz="8" w:space="0" w:color="000000"/>
              <w:bottom w:val="single" w:sz="8" w:space="0" w:color="000000"/>
              <w:right w:val="nil"/>
            </w:tcBorders>
            <w:hideMark/>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Cs/>
                <w:color w:val="000000"/>
                <w:sz w:val="24"/>
                <w:szCs w:val="20"/>
                <w:lang w:val="lt-LT" w:eastAsia="ar-SA"/>
              </w:rPr>
            </w:pPr>
            <w:r w:rsidRPr="00E254DC">
              <w:rPr>
                <w:rFonts w:ascii="Times New Roman" w:eastAsia="Times New Roman" w:hAnsi="Times New Roman" w:cs="Times New Roman"/>
                <w:bCs/>
                <w:color w:val="000000"/>
                <w:sz w:val="24"/>
                <w:szCs w:val="20"/>
                <w:lang w:val="lt-LT" w:eastAsia="ar-SA"/>
              </w:rPr>
              <w:t>45</w:t>
            </w:r>
          </w:p>
        </w:tc>
        <w:tc>
          <w:tcPr>
            <w:tcW w:w="1511" w:type="dxa"/>
            <w:tcBorders>
              <w:top w:val="single" w:sz="8" w:space="0" w:color="000000"/>
              <w:left w:val="single" w:sz="8" w:space="0" w:color="000000"/>
              <w:bottom w:val="single" w:sz="8" w:space="0" w:color="000000"/>
              <w:right w:val="single" w:sz="8" w:space="0" w:color="000000"/>
            </w:tcBorders>
            <w:hideMark/>
          </w:tcPr>
          <w:p w:rsidR="00E254DC" w:rsidRPr="00E254DC" w:rsidRDefault="00E254DC" w:rsidP="00E254DC">
            <w:pPr>
              <w:suppressAutoHyphens/>
              <w:snapToGrid w:val="0"/>
              <w:spacing w:after="0" w:line="240" w:lineRule="auto"/>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Cs/>
                <w:sz w:val="24"/>
                <w:szCs w:val="20"/>
                <w:lang w:val="lt-LT" w:eastAsia="ar-SA"/>
              </w:rPr>
              <w:t xml:space="preserve"> </w:t>
            </w:r>
            <w:r w:rsidRPr="00E254DC">
              <w:rPr>
                <w:rFonts w:ascii="Times New Roman" w:eastAsia="Times New Roman" w:hAnsi="Times New Roman" w:cs="Times New Roman"/>
                <w:sz w:val="24"/>
                <w:szCs w:val="24"/>
                <w:lang w:val="lt-LT" w:eastAsia="ar-SA"/>
              </w:rPr>
              <w:t xml:space="preserve">labai didelis </w:t>
            </w:r>
          </w:p>
        </w:tc>
      </w:tr>
      <w:tr w:rsidR="00E254DC" w:rsidRPr="00E254DC" w:rsidTr="000828D6">
        <w:tc>
          <w:tcPr>
            <w:tcW w:w="5850" w:type="dxa"/>
            <w:tcBorders>
              <w:top w:val="single" w:sz="8" w:space="0" w:color="000000"/>
              <w:left w:val="single" w:sz="8" w:space="0" w:color="000000"/>
              <w:bottom w:val="single" w:sz="8" w:space="0" w:color="000000"/>
              <w:right w:val="nil"/>
            </w:tcBorders>
            <w:hideMark/>
          </w:tcPr>
          <w:p w:rsidR="00E254DC" w:rsidRPr="00E254DC" w:rsidRDefault="00E254DC" w:rsidP="00E254DC">
            <w:pPr>
              <w:suppressAutoHyphens/>
              <w:snapToGrid w:val="0"/>
              <w:spacing w:after="0" w:line="240" w:lineRule="auto"/>
              <w:rPr>
                <w:rFonts w:ascii="Times New Roman" w:eastAsia="Times New Roman" w:hAnsi="Times New Roman" w:cs="Times New Roman"/>
                <w:bCs/>
                <w:sz w:val="24"/>
                <w:szCs w:val="20"/>
                <w:lang w:val="lt-LT" w:eastAsia="ar-SA"/>
              </w:rPr>
            </w:pPr>
            <w:r w:rsidRPr="00E254DC">
              <w:rPr>
                <w:rFonts w:ascii="Times New Roman" w:eastAsia="Times New Roman" w:hAnsi="Times New Roman" w:cs="Times New Roman"/>
                <w:color w:val="000000"/>
                <w:sz w:val="24"/>
                <w:szCs w:val="20"/>
                <w:lang w:val="lt-LT" w:eastAsia="ar-SA"/>
              </w:rPr>
              <w:t>Pavojingos užkrečiamosios ligos</w:t>
            </w:r>
            <w:r w:rsidRPr="00E254DC">
              <w:rPr>
                <w:rFonts w:ascii="Times New Roman" w:eastAsia="Times New Roman" w:hAnsi="Times New Roman" w:cs="Times New Roman"/>
                <w:bCs/>
                <w:sz w:val="24"/>
                <w:szCs w:val="20"/>
                <w:lang w:val="lt-LT" w:eastAsia="ar-SA"/>
              </w:rPr>
              <w:t xml:space="preserve"> </w:t>
            </w:r>
          </w:p>
        </w:tc>
        <w:tc>
          <w:tcPr>
            <w:tcW w:w="2434" w:type="dxa"/>
            <w:tcBorders>
              <w:top w:val="single" w:sz="8" w:space="0" w:color="000000"/>
              <w:left w:val="single" w:sz="8" w:space="0" w:color="000000"/>
              <w:bottom w:val="single" w:sz="8" w:space="0" w:color="000000"/>
              <w:right w:val="nil"/>
            </w:tcBorders>
            <w:hideMark/>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Cs/>
                <w:color w:val="000000"/>
                <w:sz w:val="24"/>
                <w:szCs w:val="20"/>
                <w:lang w:val="lt-LT" w:eastAsia="ar-SA"/>
              </w:rPr>
            </w:pPr>
            <w:r w:rsidRPr="00E254DC">
              <w:rPr>
                <w:rFonts w:ascii="Times New Roman" w:eastAsia="Times New Roman" w:hAnsi="Times New Roman" w:cs="Times New Roman"/>
                <w:bCs/>
                <w:color w:val="000000"/>
                <w:sz w:val="24"/>
                <w:szCs w:val="20"/>
                <w:lang w:val="lt-LT" w:eastAsia="ar-SA"/>
              </w:rPr>
              <w:t>36</w:t>
            </w:r>
          </w:p>
        </w:tc>
        <w:tc>
          <w:tcPr>
            <w:tcW w:w="1511" w:type="dxa"/>
            <w:tcBorders>
              <w:top w:val="single" w:sz="8" w:space="0" w:color="000000"/>
              <w:left w:val="single" w:sz="8" w:space="0" w:color="000000"/>
              <w:bottom w:val="single" w:sz="8" w:space="0" w:color="000000"/>
              <w:right w:val="single" w:sz="8" w:space="0" w:color="000000"/>
            </w:tcBorders>
            <w:hideMark/>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Cs/>
                <w:sz w:val="24"/>
                <w:szCs w:val="20"/>
                <w:lang w:val="lt-LT" w:eastAsia="ar-SA"/>
              </w:rPr>
            </w:pPr>
            <w:r w:rsidRPr="00E254DC">
              <w:rPr>
                <w:rFonts w:ascii="Times New Roman" w:eastAsia="Times New Roman" w:hAnsi="Times New Roman" w:cs="Times New Roman"/>
                <w:sz w:val="24"/>
                <w:szCs w:val="24"/>
                <w:lang w:val="lt-LT" w:eastAsia="ar-SA"/>
              </w:rPr>
              <w:t xml:space="preserve">labai didelis </w:t>
            </w:r>
          </w:p>
        </w:tc>
      </w:tr>
      <w:tr w:rsidR="00E254DC" w:rsidRPr="00E254DC" w:rsidTr="000828D6">
        <w:tc>
          <w:tcPr>
            <w:tcW w:w="5850" w:type="dxa"/>
            <w:tcBorders>
              <w:top w:val="single" w:sz="8" w:space="0" w:color="000000"/>
              <w:left w:val="single" w:sz="8" w:space="0" w:color="000000"/>
              <w:bottom w:val="single" w:sz="8" w:space="0" w:color="000000"/>
              <w:right w:val="nil"/>
            </w:tcBorders>
            <w:hideMark/>
          </w:tcPr>
          <w:p w:rsidR="00E254DC" w:rsidRPr="00E254DC" w:rsidRDefault="00E254DC" w:rsidP="00E254DC">
            <w:pPr>
              <w:suppressAutoHyphens/>
              <w:snapToGrid w:val="0"/>
              <w:spacing w:after="0" w:line="240" w:lineRule="auto"/>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Maisto tarša</w:t>
            </w:r>
          </w:p>
        </w:tc>
        <w:tc>
          <w:tcPr>
            <w:tcW w:w="2434" w:type="dxa"/>
            <w:tcBorders>
              <w:top w:val="single" w:sz="8" w:space="0" w:color="000000"/>
              <w:left w:val="single" w:sz="8" w:space="0" w:color="000000"/>
              <w:bottom w:val="single" w:sz="8" w:space="0" w:color="000000"/>
              <w:right w:val="nil"/>
            </w:tcBorders>
            <w:hideMark/>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Cs/>
                <w:color w:val="000000"/>
                <w:sz w:val="24"/>
                <w:szCs w:val="20"/>
                <w:lang w:val="lt-LT" w:eastAsia="ar-SA"/>
              </w:rPr>
            </w:pPr>
            <w:r w:rsidRPr="00E254DC">
              <w:rPr>
                <w:rFonts w:ascii="Times New Roman" w:eastAsia="Times New Roman" w:hAnsi="Times New Roman" w:cs="Times New Roman"/>
                <w:bCs/>
                <w:color w:val="000000"/>
                <w:sz w:val="24"/>
                <w:szCs w:val="20"/>
                <w:lang w:val="lt-LT" w:eastAsia="ar-SA"/>
              </w:rPr>
              <w:t>32</w:t>
            </w:r>
          </w:p>
        </w:tc>
        <w:tc>
          <w:tcPr>
            <w:tcW w:w="1511" w:type="dxa"/>
            <w:tcBorders>
              <w:top w:val="single" w:sz="8" w:space="0" w:color="000000"/>
              <w:left w:val="single" w:sz="8" w:space="0" w:color="000000"/>
              <w:bottom w:val="single" w:sz="8" w:space="0" w:color="000000"/>
              <w:right w:val="single" w:sz="8" w:space="0" w:color="000000"/>
            </w:tcBorders>
            <w:hideMark/>
          </w:tcPr>
          <w:p w:rsidR="00E254DC" w:rsidRPr="00E254DC" w:rsidRDefault="00E254DC" w:rsidP="00E254DC">
            <w:pPr>
              <w:suppressAutoHyphens/>
              <w:spacing w:after="0" w:line="240" w:lineRule="auto"/>
              <w:jc w:val="center"/>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labai didelis </w:t>
            </w:r>
          </w:p>
        </w:tc>
      </w:tr>
      <w:tr w:rsidR="00E254DC" w:rsidRPr="00E254DC" w:rsidTr="000828D6">
        <w:tc>
          <w:tcPr>
            <w:tcW w:w="5850" w:type="dxa"/>
            <w:tcBorders>
              <w:top w:val="single" w:sz="8" w:space="0" w:color="000000"/>
              <w:left w:val="single" w:sz="8" w:space="0" w:color="000000"/>
              <w:bottom w:val="single" w:sz="8" w:space="0" w:color="000000"/>
              <w:right w:val="nil"/>
            </w:tcBorders>
          </w:tcPr>
          <w:p w:rsidR="00E254DC" w:rsidRPr="00E254DC" w:rsidRDefault="00E254DC" w:rsidP="00E254DC">
            <w:pPr>
              <w:suppressAutoHyphens/>
              <w:snapToGrid w:val="0"/>
              <w:spacing w:after="0" w:line="240" w:lineRule="auto"/>
              <w:rPr>
                <w:rFonts w:ascii="Times New Roman" w:eastAsia="Times New Roman" w:hAnsi="Times New Roman" w:cs="Times New Roman"/>
                <w:bCs/>
                <w:sz w:val="24"/>
                <w:szCs w:val="20"/>
                <w:lang w:val="lt-LT" w:eastAsia="ar-SA"/>
              </w:rPr>
            </w:pPr>
            <w:r w:rsidRPr="00E254DC">
              <w:rPr>
                <w:rFonts w:ascii="Times New Roman" w:eastAsia="Times New Roman" w:hAnsi="Times New Roman" w:cs="Times New Roman"/>
                <w:sz w:val="24"/>
                <w:szCs w:val="20"/>
                <w:lang w:val="lt-LT" w:eastAsia="ar-SA"/>
              </w:rPr>
              <w:t>Uraganas</w:t>
            </w:r>
          </w:p>
        </w:tc>
        <w:tc>
          <w:tcPr>
            <w:tcW w:w="2434" w:type="dxa"/>
            <w:tcBorders>
              <w:top w:val="single" w:sz="8" w:space="0" w:color="000000"/>
              <w:left w:val="single" w:sz="8" w:space="0" w:color="000000"/>
              <w:bottom w:val="single" w:sz="8" w:space="0" w:color="000000"/>
              <w:right w:val="nil"/>
            </w:tcBorders>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Cs/>
                <w:sz w:val="24"/>
                <w:szCs w:val="20"/>
                <w:lang w:val="lt-LT" w:eastAsia="ar-SA"/>
              </w:rPr>
            </w:pPr>
            <w:r w:rsidRPr="00E254DC">
              <w:rPr>
                <w:rFonts w:ascii="Times New Roman" w:eastAsia="Times New Roman" w:hAnsi="Times New Roman" w:cs="Times New Roman"/>
                <w:bCs/>
                <w:sz w:val="24"/>
                <w:szCs w:val="20"/>
                <w:lang w:val="lt-LT" w:eastAsia="ar-SA"/>
              </w:rPr>
              <w:t>28</w:t>
            </w:r>
          </w:p>
        </w:tc>
        <w:tc>
          <w:tcPr>
            <w:tcW w:w="1511" w:type="dxa"/>
            <w:tcBorders>
              <w:top w:val="single" w:sz="8" w:space="0" w:color="000000"/>
              <w:left w:val="single" w:sz="8" w:space="0" w:color="000000"/>
              <w:bottom w:val="single" w:sz="8" w:space="0" w:color="000000"/>
              <w:right w:val="single" w:sz="8" w:space="0" w:color="000000"/>
            </w:tcBorders>
          </w:tcPr>
          <w:p w:rsidR="00E254DC" w:rsidRPr="00E254DC" w:rsidRDefault="00E254DC" w:rsidP="00E254DC">
            <w:pPr>
              <w:suppressAutoHyphens/>
              <w:snapToGrid w:val="0"/>
              <w:spacing w:after="0" w:line="240" w:lineRule="auto"/>
              <w:jc w:val="center"/>
              <w:rPr>
                <w:rFonts w:ascii="Times New Roman" w:eastAsia="Times New Roman" w:hAnsi="Times New Roman" w:cs="Times New Roman"/>
                <w:bCs/>
                <w:sz w:val="24"/>
                <w:szCs w:val="20"/>
                <w:lang w:val="lt-LT" w:eastAsia="ar-SA"/>
              </w:rPr>
            </w:pPr>
            <w:r w:rsidRPr="00E254DC">
              <w:rPr>
                <w:rFonts w:ascii="Times New Roman" w:eastAsia="Times New Roman" w:hAnsi="Times New Roman" w:cs="Times New Roman"/>
                <w:sz w:val="24"/>
                <w:szCs w:val="24"/>
                <w:lang w:val="lt-LT" w:eastAsia="ar-SA"/>
              </w:rPr>
              <w:t>didelis</w:t>
            </w:r>
          </w:p>
        </w:tc>
      </w:tr>
      <w:tr w:rsidR="00E254DC" w:rsidRPr="00E254DC" w:rsidTr="000828D6">
        <w:tc>
          <w:tcPr>
            <w:tcW w:w="5850" w:type="dxa"/>
            <w:tcBorders>
              <w:top w:val="single" w:sz="8" w:space="0" w:color="000000"/>
              <w:left w:val="single" w:sz="8" w:space="0" w:color="000000"/>
              <w:bottom w:val="single" w:sz="8" w:space="0" w:color="000000"/>
              <w:right w:val="nil"/>
            </w:tcBorders>
            <w:hideMark/>
          </w:tcPr>
          <w:p w:rsidR="00E254DC" w:rsidRPr="00E254DC" w:rsidRDefault="00E254DC" w:rsidP="00E254DC">
            <w:pPr>
              <w:tabs>
                <w:tab w:val="left" w:pos="4527"/>
              </w:tabs>
              <w:suppressAutoHyphens/>
              <w:snapToGrid w:val="0"/>
              <w:spacing w:after="0" w:line="240" w:lineRule="auto"/>
              <w:rPr>
                <w:rFonts w:ascii="Times New Roman" w:eastAsia="Times New Roman" w:hAnsi="Times New Roman" w:cs="Times New Roman"/>
                <w:sz w:val="24"/>
                <w:szCs w:val="20"/>
                <w:lang w:val="lt-LT" w:eastAsia="ar-SA"/>
              </w:rPr>
            </w:pPr>
            <w:r w:rsidRPr="00E254DC">
              <w:rPr>
                <w:rFonts w:ascii="Times New Roman" w:eastAsia="Times New Roman" w:hAnsi="Times New Roman" w:cs="Times New Roman"/>
                <w:sz w:val="24"/>
                <w:szCs w:val="20"/>
                <w:lang w:val="lt-LT" w:eastAsia="ar-SA"/>
              </w:rPr>
              <w:t>Teroristiniai išpuoliai</w:t>
            </w:r>
          </w:p>
        </w:tc>
        <w:tc>
          <w:tcPr>
            <w:tcW w:w="2434" w:type="dxa"/>
            <w:tcBorders>
              <w:top w:val="single" w:sz="8" w:space="0" w:color="000000"/>
              <w:left w:val="single" w:sz="8" w:space="0" w:color="000000"/>
              <w:bottom w:val="single" w:sz="8" w:space="0" w:color="000000"/>
              <w:right w:val="nil"/>
            </w:tcBorders>
            <w:hideMark/>
          </w:tcPr>
          <w:p w:rsidR="00E254DC" w:rsidRPr="00E254DC" w:rsidRDefault="00E254DC" w:rsidP="00E254DC">
            <w:pPr>
              <w:tabs>
                <w:tab w:val="left" w:pos="4527"/>
              </w:tabs>
              <w:suppressAutoHyphens/>
              <w:snapToGrid w:val="0"/>
              <w:spacing w:after="0" w:line="240" w:lineRule="auto"/>
              <w:jc w:val="center"/>
              <w:rPr>
                <w:rFonts w:ascii="Times New Roman" w:eastAsia="Times New Roman" w:hAnsi="Times New Roman" w:cs="Times New Roman"/>
                <w:bCs/>
                <w:color w:val="000000"/>
                <w:sz w:val="24"/>
                <w:szCs w:val="20"/>
                <w:lang w:val="lt-LT" w:eastAsia="ar-SA"/>
              </w:rPr>
            </w:pPr>
            <w:r w:rsidRPr="00E254DC">
              <w:rPr>
                <w:rFonts w:ascii="Times New Roman" w:eastAsia="Times New Roman" w:hAnsi="Times New Roman" w:cs="Times New Roman"/>
                <w:bCs/>
                <w:color w:val="000000"/>
                <w:sz w:val="24"/>
                <w:szCs w:val="20"/>
                <w:lang w:val="lt-LT" w:eastAsia="ar-SA"/>
              </w:rPr>
              <w:t>24</w:t>
            </w:r>
          </w:p>
        </w:tc>
        <w:tc>
          <w:tcPr>
            <w:tcW w:w="1511" w:type="dxa"/>
            <w:tcBorders>
              <w:top w:val="single" w:sz="8" w:space="0" w:color="000000"/>
              <w:left w:val="single" w:sz="8" w:space="0" w:color="000000"/>
              <w:bottom w:val="single" w:sz="8" w:space="0" w:color="000000"/>
              <w:right w:val="single" w:sz="8" w:space="0" w:color="000000"/>
            </w:tcBorders>
            <w:hideMark/>
          </w:tcPr>
          <w:p w:rsidR="00E254DC" w:rsidRPr="00E254DC" w:rsidRDefault="00E254DC" w:rsidP="00E254DC">
            <w:pPr>
              <w:suppressAutoHyphens/>
              <w:spacing w:after="0" w:line="240" w:lineRule="auto"/>
              <w:jc w:val="center"/>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didelis</w:t>
            </w:r>
          </w:p>
        </w:tc>
      </w:tr>
    </w:tbl>
    <w:p w:rsidR="00E254DC" w:rsidRPr="00E254DC" w:rsidRDefault="00E254DC" w:rsidP="00E254DC">
      <w:pPr>
        <w:suppressAutoHyphens/>
        <w:spacing w:after="0" w:line="360" w:lineRule="auto"/>
        <w:ind w:right="-82" w:firstLine="900"/>
        <w:jc w:val="both"/>
        <w:rPr>
          <w:rFonts w:ascii="Times New Roman" w:eastAsia="Times New Roman" w:hAnsi="Times New Roman" w:cs="Times New Roman"/>
          <w:sz w:val="24"/>
          <w:szCs w:val="20"/>
          <w:lang w:val="lt-LT" w:eastAsia="ar-SA"/>
        </w:rPr>
      </w:pPr>
    </w:p>
    <w:p w:rsidR="00E254DC" w:rsidRPr="00E254DC" w:rsidRDefault="00E254DC" w:rsidP="00E254DC">
      <w:pPr>
        <w:suppressAutoHyphens/>
        <w:spacing w:after="0" w:line="360" w:lineRule="auto"/>
        <w:ind w:right="-82" w:firstLine="900"/>
        <w:jc w:val="both"/>
        <w:rPr>
          <w:rFonts w:ascii="Times New Roman" w:eastAsia="Times New Roman" w:hAnsi="Times New Roman" w:cs="Times New Roman"/>
          <w:bCs/>
          <w:sz w:val="24"/>
          <w:szCs w:val="20"/>
          <w:lang w:val="lt-LT" w:eastAsia="ar-SA"/>
        </w:rPr>
      </w:pPr>
      <w:r w:rsidRPr="00E254DC">
        <w:rPr>
          <w:rFonts w:ascii="Times New Roman" w:eastAsia="Times New Roman" w:hAnsi="Times New Roman" w:cs="Times New Roman"/>
          <w:bCs/>
          <w:sz w:val="24"/>
          <w:szCs w:val="20"/>
          <w:lang w:val="lt-LT" w:eastAsia="ar-SA"/>
        </w:rPr>
        <w:t xml:space="preserve">Šių galimų išvardintų pavojų mažinimui parengtas </w:t>
      </w:r>
      <w:r w:rsidRPr="00E254DC">
        <w:rPr>
          <w:rFonts w:ascii="Times New Roman" w:eastAsia="Times New Roman" w:hAnsi="Times New Roman" w:cs="Times New Roman"/>
          <w:color w:val="000000"/>
          <w:spacing w:val="-6"/>
          <w:sz w:val="24"/>
          <w:szCs w:val="24"/>
          <w:lang w:val="lt-LT" w:eastAsia="ar-SA"/>
        </w:rPr>
        <w:t>įstaigos</w:t>
      </w:r>
      <w:r w:rsidRPr="00E254DC">
        <w:rPr>
          <w:rFonts w:ascii="Times New Roman" w:eastAsia="Times New Roman" w:hAnsi="Times New Roman" w:cs="Times New Roman"/>
          <w:bCs/>
          <w:sz w:val="24"/>
          <w:szCs w:val="20"/>
          <w:lang w:val="lt-LT" w:eastAsia="ar-SA"/>
        </w:rPr>
        <w:t xml:space="preserve"> Ekstremaliųjų situacijų prevencijos priemonių planas </w:t>
      </w:r>
      <w:r w:rsidRPr="00E254DC">
        <w:rPr>
          <w:rFonts w:ascii="Times New Roman" w:eastAsia="Times New Roman" w:hAnsi="Times New Roman" w:cs="Times New Roman"/>
          <w:bCs/>
          <w:i/>
          <w:sz w:val="24"/>
          <w:szCs w:val="20"/>
          <w:lang w:val="lt-LT" w:eastAsia="ar-SA"/>
        </w:rPr>
        <w:t>(1 priedas)</w:t>
      </w:r>
      <w:r w:rsidRPr="00E254DC">
        <w:rPr>
          <w:rFonts w:ascii="Times New Roman" w:eastAsia="Times New Roman" w:hAnsi="Times New Roman" w:cs="Times New Roman"/>
          <w:bCs/>
          <w:sz w:val="24"/>
          <w:szCs w:val="20"/>
          <w:lang w:val="lt-LT" w:eastAsia="ar-SA"/>
        </w:rPr>
        <w:t>.</w:t>
      </w:r>
    </w:p>
    <w:p w:rsidR="00E254DC" w:rsidRPr="00E254DC" w:rsidRDefault="00E254DC" w:rsidP="00E254DC">
      <w:pPr>
        <w:keepNext/>
        <w:keepLines/>
        <w:spacing w:before="480" w:after="0"/>
        <w:jc w:val="center"/>
        <w:outlineLvl w:val="0"/>
        <w:rPr>
          <w:rFonts w:ascii="Times New Roman" w:eastAsia="Times New Roman" w:hAnsi="Times New Roman" w:cs="Times New Roman"/>
          <w:b/>
          <w:bCs/>
          <w:smallCaps/>
          <w:sz w:val="20"/>
          <w:szCs w:val="20"/>
          <w:lang w:val="lt-LT" w:eastAsia="ar-SA"/>
        </w:rPr>
      </w:pPr>
      <w:bookmarkStart w:id="146" w:name="__RefHeading__47_1335971527"/>
      <w:bookmarkStart w:id="147" w:name="_Toc360646218"/>
      <w:bookmarkStart w:id="148" w:name="_Toc360646411"/>
      <w:bookmarkStart w:id="149" w:name="_Toc377376982"/>
      <w:bookmarkEnd w:id="146"/>
      <w:r w:rsidRPr="00E254DC">
        <w:rPr>
          <w:rFonts w:ascii="Times New Roman" w:eastAsia="Times New Roman" w:hAnsi="Times New Roman" w:cs="Times New Roman"/>
          <w:b/>
          <w:bCs/>
          <w:smallCaps/>
          <w:sz w:val="20"/>
          <w:szCs w:val="20"/>
          <w:lang w:val="lt-LT" w:eastAsia="ar-SA"/>
        </w:rPr>
        <w:t>6.1.1. VILNIAUS LOPŠELIO – DARŽELIO „</w:t>
      </w:r>
      <w:r w:rsidR="00BD5D79">
        <w:rPr>
          <w:rFonts w:ascii="Times New Roman" w:eastAsia="Times New Roman" w:hAnsi="Times New Roman" w:cs="Times New Roman"/>
          <w:b/>
          <w:bCs/>
          <w:smallCaps/>
          <w:sz w:val="20"/>
          <w:szCs w:val="20"/>
          <w:lang w:val="lt-LT" w:eastAsia="ar-SA"/>
        </w:rPr>
        <w:t>ŽUVĖDRA</w:t>
      </w:r>
      <w:r w:rsidRPr="00E254DC">
        <w:rPr>
          <w:rFonts w:ascii="Times New Roman" w:eastAsia="Times New Roman" w:hAnsi="Times New Roman" w:cs="Times New Roman"/>
          <w:b/>
          <w:bCs/>
          <w:smallCaps/>
          <w:sz w:val="20"/>
          <w:szCs w:val="20"/>
          <w:lang w:val="lt-LT" w:eastAsia="ar-SA"/>
        </w:rPr>
        <w:t>“  VEIKSMAI GAISRO ATVEJ</w:t>
      </w:r>
      <w:bookmarkEnd w:id="147"/>
      <w:bookmarkEnd w:id="148"/>
      <w:r w:rsidRPr="00E254DC">
        <w:rPr>
          <w:rFonts w:ascii="Times New Roman" w:eastAsia="Times New Roman" w:hAnsi="Times New Roman" w:cs="Times New Roman"/>
          <w:b/>
          <w:bCs/>
          <w:smallCaps/>
          <w:sz w:val="20"/>
          <w:szCs w:val="20"/>
          <w:lang w:val="lt-LT" w:eastAsia="ar-SA"/>
        </w:rPr>
        <w:t>U</w:t>
      </w:r>
      <w:bookmarkEnd w:id="149"/>
    </w:p>
    <w:p w:rsidR="00E254DC" w:rsidRPr="00E254DC" w:rsidRDefault="00E254DC" w:rsidP="00E254DC">
      <w:pPr>
        <w:tabs>
          <w:tab w:val="left" w:pos="1260"/>
        </w:tabs>
        <w:suppressAutoHyphens/>
        <w:spacing w:after="0" w:line="360" w:lineRule="auto"/>
        <w:ind w:firstLine="900"/>
        <w:jc w:val="both"/>
        <w:rPr>
          <w:rFonts w:ascii="Times New Roman" w:eastAsia="Times New Roman" w:hAnsi="Times New Roman" w:cs="Times New Roman"/>
          <w:b/>
          <w:color w:val="000000"/>
          <w:sz w:val="24"/>
          <w:szCs w:val="20"/>
          <w:u w:val="single"/>
          <w:lang w:val="lt-LT" w:eastAsia="ar-SA"/>
        </w:rPr>
      </w:pPr>
    </w:p>
    <w:p w:rsidR="00E254DC" w:rsidRPr="00E254DC" w:rsidRDefault="00E254DC" w:rsidP="00E254DC">
      <w:pPr>
        <w:tabs>
          <w:tab w:val="left" w:pos="1320"/>
        </w:tabs>
        <w:suppressAutoHyphens/>
        <w:spacing w:after="0" w:line="360" w:lineRule="auto"/>
        <w:jc w:val="both"/>
        <w:rPr>
          <w:rFonts w:ascii="Times New Roman" w:eastAsia="Times New Roman" w:hAnsi="Times New Roman" w:cs="Times New Roman"/>
          <w:b/>
          <w:sz w:val="24"/>
          <w:szCs w:val="20"/>
          <w:lang w:val="lt-LT" w:eastAsia="ar-SA"/>
        </w:rPr>
      </w:pPr>
      <w:r w:rsidRPr="00E254DC">
        <w:rPr>
          <w:rFonts w:ascii="Times New Roman" w:eastAsia="Times New Roman" w:hAnsi="Times New Roman" w:cs="Times New Roman"/>
          <w:sz w:val="24"/>
          <w:szCs w:val="20"/>
          <w:lang w:val="lt-LT" w:eastAsia="ar-SA"/>
        </w:rPr>
        <w:t xml:space="preserve">              </w:t>
      </w:r>
      <w:r w:rsidRPr="00E254DC">
        <w:rPr>
          <w:rFonts w:ascii="Times New Roman" w:eastAsia="Times New Roman" w:hAnsi="Times New Roman" w:cs="Times New Roman"/>
          <w:b/>
          <w:sz w:val="24"/>
          <w:szCs w:val="20"/>
          <w:lang w:val="lt-LT" w:eastAsia="ar-SA"/>
        </w:rPr>
        <w:t>Siekiant išvengti gaisrų įstaigoje, gaisrų prevencijai skiriamas pagrindinis dėmesys:</w:t>
      </w:r>
    </w:p>
    <w:p w:rsidR="00221DB8" w:rsidRPr="00221DB8" w:rsidRDefault="00E254DC" w:rsidP="00E254DC">
      <w:pPr>
        <w:numPr>
          <w:ilvl w:val="0"/>
          <w:numId w:val="6"/>
        </w:numPr>
        <w:tabs>
          <w:tab w:val="left" w:pos="1320"/>
        </w:tabs>
        <w:suppressAutoHyphens/>
        <w:spacing w:after="0" w:line="360" w:lineRule="auto"/>
        <w:ind w:left="720" w:firstLine="180"/>
        <w:contextualSpacing/>
        <w:jc w:val="both"/>
        <w:outlineLvl w:val="0"/>
        <w:rPr>
          <w:rFonts w:ascii="Times New Roman" w:eastAsia="Times New Roman" w:hAnsi="Times New Roman" w:cs="Times New Roman"/>
          <w:b/>
          <w:sz w:val="24"/>
          <w:szCs w:val="24"/>
          <w:u w:val="single"/>
          <w:lang w:val="lt-LT" w:eastAsia="ar-SA"/>
        </w:rPr>
      </w:pPr>
      <w:r w:rsidRPr="00221DB8">
        <w:rPr>
          <w:rFonts w:ascii="Times New Roman" w:eastAsia="Times New Roman" w:hAnsi="Times New Roman" w:cs="Times New Roman"/>
          <w:sz w:val="24"/>
          <w:szCs w:val="20"/>
          <w:lang w:val="lt-LT" w:eastAsia="ar-SA"/>
        </w:rPr>
        <w:t>apsirūpinta pirminėmis gaisro gesinimo priemo</w:t>
      </w:r>
      <w:r w:rsidR="00591E88" w:rsidRPr="00221DB8">
        <w:rPr>
          <w:rFonts w:ascii="Times New Roman" w:eastAsia="Times New Roman" w:hAnsi="Times New Roman" w:cs="Times New Roman"/>
          <w:sz w:val="24"/>
          <w:szCs w:val="20"/>
          <w:lang w:val="lt-LT" w:eastAsia="ar-SA"/>
        </w:rPr>
        <w:t>n</w:t>
      </w:r>
      <w:bookmarkStart w:id="150" w:name="_Toc359491488"/>
      <w:bookmarkStart w:id="151" w:name="_Toc360644736"/>
      <w:bookmarkStart w:id="152" w:name="_Toc360645732"/>
      <w:bookmarkStart w:id="153" w:name="_Toc360646223"/>
      <w:bookmarkStart w:id="154" w:name="_Toc360646416"/>
      <w:bookmarkStart w:id="155" w:name="_Toc364767256"/>
      <w:bookmarkStart w:id="156" w:name="_Toc364767431"/>
      <w:bookmarkStart w:id="157" w:name="_Toc367368424"/>
      <w:bookmarkStart w:id="158" w:name="_Toc370145423"/>
      <w:bookmarkStart w:id="159" w:name="_Toc370147763"/>
      <w:bookmarkStart w:id="160" w:name="_Toc373683113"/>
      <w:bookmarkStart w:id="161" w:name="_Toc377376983"/>
      <w:r w:rsidR="00221DB8">
        <w:rPr>
          <w:rFonts w:ascii="Times New Roman" w:eastAsia="Times New Roman" w:hAnsi="Times New Roman" w:cs="Times New Roman"/>
          <w:sz w:val="24"/>
          <w:szCs w:val="20"/>
          <w:lang w:val="lt-LT" w:eastAsia="ar-SA"/>
        </w:rPr>
        <w:t>ėmis: milteliniais gesintuvais.</w:t>
      </w:r>
    </w:p>
    <w:p w:rsidR="00E254DC" w:rsidRPr="00221DB8" w:rsidRDefault="00E254DC" w:rsidP="00221DB8">
      <w:pPr>
        <w:tabs>
          <w:tab w:val="left" w:pos="1320"/>
        </w:tabs>
        <w:suppressAutoHyphens/>
        <w:spacing w:after="0" w:line="360" w:lineRule="auto"/>
        <w:ind w:left="900"/>
        <w:contextualSpacing/>
        <w:jc w:val="both"/>
        <w:outlineLvl w:val="0"/>
        <w:rPr>
          <w:rFonts w:ascii="Times New Roman" w:eastAsia="Times New Roman" w:hAnsi="Times New Roman" w:cs="Times New Roman"/>
          <w:b/>
          <w:sz w:val="24"/>
          <w:szCs w:val="24"/>
          <w:u w:val="single"/>
          <w:lang w:val="lt-LT" w:eastAsia="ar-SA"/>
        </w:rPr>
      </w:pPr>
      <w:r w:rsidRPr="00221DB8">
        <w:rPr>
          <w:rFonts w:ascii="Times New Roman" w:eastAsia="Times New Roman" w:hAnsi="Times New Roman" w:cs="Times New Roman"/>
          <w:b/>
          <w:i/>
          <w:sz w:val="24"/>
          <w:szCs w:val="24"/>
          <w:u w:val="single"/>
          <w:lang w:val="lt-LT" w:eastAsia="ar-SA"/>
        </w:rPr>
        <w:t>Kilus gaisrui patalpose ar teritorijoje</w:t>
      </w:r>
      <w:r w:rsidRPr="00221DB8">
        <w:rPr>
          <w:rFonts w:ascii="Times New Roman" w:eastAsia="Times New Roman" w:hAnsi="Times New Roman" w:cs="Times New Roman"/>
          <w:b/>
          <w:sz w:val="24"/>
          <w:szCs w:val="24"/>
          <w:u w:val="single"/>
          <w:lang w:val="lt-LT" w:eastAsia="ar-SA"/>
        </w:rPr>
        <w:t>:</w:t>
      </w:r>
      <w:bookmarkEnd w:id="150"/>
      <w:bookmarkEnd w:id="151"/>
      <w:bookmarkEnd w:id="152"/>
      <w:bookmarkEnd w:id="153"/>
      <w:bookmarkEnd w:id="154"/>
      <w:bookmarkEnd w:id="155"/>
      <w:bookmarkEnd w:id="156"/>
      <w:bookmarkEnd w:id="157"/>
      <w:bookmarkEnd w:id="158"/>
      <w:bookmarkEnd w:id="159"/>
      <w:bookmarkEnd w:id="160"/>
      <w:bookmarkEnd w:id="161"/>
    </w:p>
    <w:p w:rsidR="00E254DC" w:rsidRPr="00E254DC" w:rsidRDefault="00E254DC" w:rsidP="00FA74C7">
      <w:pPr>
        <w:numPr>
          <w:ilvl w:val="0"/>
          <w:numId w:val="5"/>
        </w:numPr>
        <w:tabs>
          <w:tab w:val="left" w:pos="0"/>
          <w:tab w:val="left" w:pos="1440"/>
          <w:tab w:val="left" w:pos="1710"/>
        </w:tabs>
        <w:suppressAutoHyphens/>
        <w:spacing w:after="0" w:line="360" w:lineRule="auto"/>
        <w:ind w:hanging="630"/>
        <w:contextualSpacing/>
        <w:jc w:val="both"/>
        <w:outlineLvl w:val="0"/>
        <w:rPr>
          <w:rFonts w:ascii="Times New Roman" w:eastAsia="Times New Roman" w:hAnsi="Times New Roman" w:cs="Times New Roman"/>
          <w:b/>
          <w:sz w:val="24"/>
          <w:szCs w:val="24"/>
          <w:u w:val="single"/>
          <w:lang w:val="lt-LT" w:eastAsia="ar-SA"/>
        </w:rPr>
      </w:pPr>
      <w:bookmarkStart w:id="162" w:name="_Toc359491489"/>
      <w:bookmarkStart w:id="163" w:name="_Toc360644737"/>
      <w:bookmarkStart w:id="164" w:name="_Toc360645733"/>
      <w:bookmarkStart w:id="165" w:name="_Toc360646224"/>
      <w:bookmarkStart w:id="166" w:name="_Toc360646417"/>
      <w:bookmarkStart w:id="167" w:name="_Toc364767257"/>
      <w:bookmarkStart w:id="168" w:name="_Toc364767432"/>
      <w:bookmarkStart w:id="169" w:name="_Toc367368425"/>
      <w:bookmarkStart w:id="170" w:name="_Toc370145424"/>
      <w:bookmarkStart w:id="171" w:name="_Toc370147764"/>
      <w:bookmarkStart w:id="172" w:name="_Toc373683114"/>
      <w:bookmarkStart w:id="173" w:name="_Toc377376984"/>
      <w:r w:rsidRPr="00E254DC">
        <w:rPr>
          <w:rFonts w:ascii="Times New Roman" w:eastAsia="Times New Roman" w:hAnsi="Times New Roman" w:cs="Times New Roman"/>
          <w:sz w:val="24"/>
          <w:szCs w:val="24"/>
          <w:lang w:val="lt-LT" w:eastAsia="ar-SA"/>
        </w:rPr>
        <w:t xml:space="preserve">nedelsiant pranešti </w:t>
      </w:r>
      <w:r w:rsidRPr="00E254DC">
        <w:rPr>
          <w:rFonts w:ascii="Times New Roman" w:eastAsia="Times New Roman" w:hAnsi="Times New Roman" w:cs="Times New Roman"/>
          <w:b/>
          <w:sz w:val="24"/>
          <w:szCs w:val="24"/>
          <w:lang w:val="lt-LT" w:eastAsia="ar-SA"/>
        </w:rPr>
        <w:t>Bendrajam pagalbos centrui</w:t>
      </w:r>
      <w:r w:rsidRPr="00E254DC">
        <w:rPr>
          <w:rFonts w:ascii="Times New Roman" w:eastAsia="Times New Roman" w:hAnsi="Times New Roman" w:cs="Times New Roman"/>
          <w:sz w:val="24"/>
          <w:szCs w:val="24"/>
          <w:lang w:val="lt-LT" w:eastAsia="ar-SA"/>
        </w:rPr>
        <w:t xml:space="preserve"> </w:t>
      </w:r>
      <w:r w:rsidRPr="00E254DC">
        <w:rPr>
          <w:rFonts w:ascii="Times New Roman" w:eastAsia="Times New Roman" w:hAnsi="Times New Roman" w:cs="Times New Roman"/>
          <w:b/>
          <w:sz w:val="24"/>
          <w:szCs w:val="24"/>
          <w:lang w:val="lt-LT" w:eastAsia="ar-SA"/>
        </w:rPr>
        <w:t>(tel. 112)</w:t>
      </w:r>
      <w:bookmarkEnd w:id="162"/>
      <w:bookmarkEnd w:id="163"/>
      <w:bookmarkEnd w:id="164"/>
      <w:bookmarkEnd w:id="165"/>
      <w:bookmarkEnd w:id="166"/>
      <w:r w:rsidRPr="00E254DC">
        <w:rPr>
          <w:rFonts w:ascii="Times New Roman" w:eastAsia="Times New Roman" w:hAnsi="Times New Roman" w:cs="Times New Roman"/>
          <w:b/>
          <w:sz w:val="24"/>
          <w:szCs w:val="24"/>
          <w:lang w:val="lt-LT" w:eastAsia="ar-SA"/>
        </w:rPr>
        <w:t>;</w:t>
      </w:r>
      <w:bookmarkEnd w:id="167"/>
      <w:bookmarkEnd w:id="168"/>
      <w:bookmarkEnd w:id="169"/>
      <w:bookmarkEnd w:id="170"/>
      <w:bookmarkEnd w:id="171"/>
      <w:bookmarkEnd w:id="172"/>
      <w:bookmarkEnd w:id="173"/>
    </w:p>
    <w:p w:rsidR="00E254DC" w:rsidRPr="00E254DC" w:rsidRDefault="00E254DC" w:rsidP="00FA74C7">
      <w:pPr>
        <w:numPr>
          <w:ilvl w:val="0"/>
          <w:numId w:val="5"/>
        </w:numPr>
        <w:tabs>
          <w:tab w:val="left" w:pos="0"/>
          <w:tab w:val="left" w:pos="1440"/>
          <w:tab w:val="left" w:pos="1710"/>
        </w:tabs>
        <w:suppressAutoHyphens/>
        <w:spacing w:after="0" w:line="360" w:lineRule="auto"/>
        <w:ind w:hanging="630"/>
        <w:contextualSpacing/>
        <w:jc w:val="both"/>
        <w:outlineLvl w:val="0"/>
        <w:rPr>
          <w:rFonts w:ascii="Times New Roman" w:eastAsia="Times New Roman" w:hAnsi="Times New Roman" w:cs="Times New Roman"/>
          <w:b/>
          <w:sz w:val="24"/>
          <w:szCs w:val="24"/>
          <w:u w:val="single"/>
          <w:lang w:val="lt-LT" w:eastAsia="ar-SA"/>
        </w:rPr>
      </w:pPr>
      <w:bookmarkStart w:id="174" w:name="_Toc359491490"/>
      <w:bookmarkStart w:id="175" w:name="_Toc360644738"/>
      <w:bookmarkStart w:id="176" w:name="_Toc360645734"/>
      <w:bookmarkStart w:id="177" w:name="_Toc360646225"/>
      <w:bookmarkStart w:id="178" w:name="_Toc360646418"/>
      <w:bookmarkStart w:id="179" w:name="_Toc364767258"/>
      <w:bookmarkStart w:id="180" w:name="_Toc364767433"/>
      <w:bookmarkStart w:id="181" w:name="_Toc367368426"/>
      <w:bookmarkStart w:id="182" w:name="_Toc370145425"/>
      <w:bookmarkStart w:id="183" w:name="_Toc370147765"/>
      <w:bookmarkStart w:id="184" w:name="_Toc373683115"/>
      <w:bookmarkStart w:id="185" w:name="_Toc377376985"/>
      <w:r w:rsidRPr="00E254DC">
        <w:rPr>
          <w:rFonts w:ascii="Times New Roman" w:eastAsia="Times New Roman" w:hAnsi="Times New Roman" w:cs="Times New Roman"/>
          <w:sz w:val="24"/>
          <w:szCs w:val="24"/>
          <w:lang w:val="lt-LT" w:eastAsia="ar-SA"/>
        </w:rPr>
        <w:lastRenderedPageBreak/>
        <w:t>vadovautis „Darbuotojų veiksmų, kilus gaisrui, planu“</w:t>
      </w:r>
      <w:r w:rsidR="00DF1D66">
        <w:rPr>
          <w:rFonts w:ascii="Times New Roman" w:eastAsia="Times New Roman" w:hAnsi="Times New Roman" w:cs="Times New Roman"/>
          <w:sz w:val="24"/>
          <w:szCs w:val="24"/>
          <w:lang w:val="lt-LT" w:eastAsia="ar-SA"/>
        </w:rPr>
        <w:t xml:space="preserve"> (</w:t>
      </w:r>
      <w:r w:rsidR="00DF1D66" w:rsidRPr="00DF1D66">
        <w:rPr>
          <w:rFonts w:ascii="Times New Roman" w:eastAsia="Times New Roman" w:hAnsi="Times New Roman" w:cs="Times New Roman"/>
          <w:i/>
          <w:sz w:val="24"/>
          <w:szCs w:val="24"/>
          <w:lang w:val="lt-LT" w:eastAsia="ar-SA"/>
        </w:rPr>
        <w:t>13 priedas</w:t>
      </w:r>
      <w:r w:rsidR="00DF1D66">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sz w:val="24"/>
          <w:szCs w:val="24"/>
          <w:lang w:val="lt-LT" w:eastAsia="ar-SA"/>
        </w:rPr>
        <w:t>;</w:t>
      </w:r>
      <w:bookmarkEnd w:id="174"/>
      <w:bookmarkEnd w:id="175"/>
      <w:bookmarkEnd w:id="176"/>
      <w:bookmarkEnd w:id="177"/>
      <w:bookmarkEnd w:id="178"/>
      <w:bookmarkEnd w:id="179"/>
      <w:bookmarkEnd w:id="180"/>
      <w:bookmarkEnd w:id="181"/>
      <w:bookmarkEnd w:id="182"/>
      <w:bookmarkEnd w:id="183"/>
      <w:bookmarkEnd w:id="184"/>
      <w:bookmarkEnd w:id="185"/>
    </w:p>
    <w:p w:rsidR="00E254DC" w:rsidRPr="00E254DC" w:rsidRDefault="00E254DC" w:rsidP="00FA74C7">
      <w:pPr>
        <w:numPr>
          <w:ilvl w:val="0"/>
          <w:numId w:val="5"/>
        </w:numPr>
        <w:tabs>
          <w:tab w:val="left" w:pos="0"/>
          <w:tab w:val="left" w:pos="1440"/>
          <w:tab w:val="left" w:pos="1710"/>
        </w:tabs>
        <w:suppressAutoHyphens/>
        <w:spacing w:after="0" w:line="360" w:lineRule="auto"/>
        <w:ind w:left="90" w:firstLine="900"/>
        <w:contextualSpacing/>
        <w:jc w:val="both"/>
        <w:outlineLvl w:val="0"/>
        <w:rPr>
          <w:rFonts w:ascii="Times New Roman" w:eastAsia="Times New Roman" w:hAnsi="Times New Roman" w:cs="Times New Roman"/>
          <w:b/>
          <w:sz w:val="24"/>
          <w:szCs w:val="24"/>
          <w:u w:val="single"/>
          <w:lang w:val="lt-LT" w:eastAsia="ar-SA"/>
        </w:rPr>
      </w:pPr>
      <w:bookmarkStart w:id="186" w:name="_Toc359491491"/>
      <w:bookmarkStart w:id="187" w:name="_Toc360644739"/>
      <w:bookmarkStart w:id="188" w:name="_Toc360645735"/>
      <w:bookmarkStart w:id="189" w:name="_Toc360646226"/>
      <w:bookmarkStart w:id="190" w:name="_Toc360646419"/>
      <w:bookmarkStart w:id="191" w:name="_Toc364767259"/>
      <w:bookmarkStart w:id="192" w:name="_Toc364767434"/>
      <w:bookmarkStart w:id="193" w:name="_Toc367368427"/>
      <w:bookmarkStart w:id="194" w:name="_Toc370145426"/>
      <w:bookmarkStart w:id="195" w:name="_Toc370147766"/>
      <w:bookmarkStart w:id="196" w:name="_Toc373683116"/>
      <w:bookmarkStart w:id="197" w:name="_Toc377376986"/>
      <w:r w:rsidRPr="00E254DC">
        <w:rPr>
          <w:rFonts w:ascii="Times New Roman" w:eastAsia="Times New Roman" w:hAnsi="Times New Roman" w:cs="Times New Roman"/>
          <w:sz w:val="24"/>
          <w:szCs w:val="20"/>
          <w:lang w:val="lt-LT" w:eastAsia="ar-SA"/>
        </w:rPr>
        <w:t xml:space="preserve">gesinti gaisro židinį turimomis gaisro gesinimo priemonėmis pagal </w:t>
      </w:r>
      <w:r w:rsidRPr="00E254DC">
        <w:rPr>
          <w:rFonts w:ascii="Times New Roman" w:eastAsia="Times New Roman" w:hAnsi="Times New Roman" w:cs="Times New Roman"/>
          <w:color w:val="000000"/>
          <w:spacing w:val="-1"/>
          <w:sz w:val="24"/>
          <w:szCs w:val="24"/>
          <w:lang w:val="lt-LT" w:eastAsia="ar-SA"/>
        </w:rPr>
        <w:t>įstaigos</w:t>
      </w:r>
      <w:r w:rsidRPr="00E254DC">
        <w:rPr>
          <w:rFonts w:ascii="Times New Roman" w:eastAsia="Times New Roman" w:hAnsi="Times New Roman" w:cs="Times New Roman"/>
          <w:sz w:val="24"/>
          <w:szCs w:val="20"/>
          <w:lang w:val="lt-LT" w:eastAsia="ar-SA"/>
        </w:rPr>
        <w:t xml:space="preserve"> gaisrinės saugos instrukciją</w:t>
      </w:r>
      <w:bookmarkStart w:id="198" w:name="_Toc359491492"/>
      <w:bookmarkStart w:id="199" w:name="_Toc360644740"/>
      <w:bookmarkStart w:id="200" w:name="_Toc360645736"/>
      <w:bookmarkStart w:id="201" w:name="_Toc360646227"/>
      <w:bookmarkStart w:id="202" w:name="_Toc360646420"/>
      <w:bookmarkStart w:id="203" w:name="_Toc364767260"/>
      <w:bookmarkStart w:id="204" w:name="_Toc364767435"/>
      <w:bookmarkStart w:id="205" w:name="_Toc367368428"/>
      <w:bookmarkStart w:id="206" w:name="_Toc370145427"/>
      <w:bookmarkStart w:id="207" w:name="_Toc370147767"/>
      <w:bookmarkEnd w:id="186"/>
      <w:bookmarkEnd w:id="187"/>
      <w:bookmarkEnd w:id="188"/>
      <w:bookmarkEnd w:id="189"/>
      <w:bookmarkEnd w:id="190"/>
      <w:bookmarkEnd w:id="191"/>
      <w:bookmarkEnd w:id="192"/>
      <w:bookmarkEnd w:id="193"/>
      <w:bookmarkEnd w:id="194"/>
      <w:bookmarkEnd w:id="195"/>
      <w:r w:rsidRPr="00E254DC">
        <w:rPr>
          <w:rFonts w:ascii="Times New Roman" w:eastAsia="Times New Roman" w:hAnsi="Times New Roman" w:cs="Times New Roman"/>
          <w:sz w:val="24"/>
          <w:szCs w:val="20"/>
          <w:lang w:val="lt-LT" w:eastAsia="ar-SA"/>
        </w:rPr>
        <w:t>;</w:t>
      </w:r>
      <w:bookmarkEnd w:id="196"/>
      <w:bookmarkEnd w:id="197"/>
    </w:p>
    <w:p w:rsidR="00E254DC" w:rsidRPr="00E254DC" w:rsidRDefault="00E254DC" w:rsidP="00FA74C7">
      <w:pPr>
        <w:numPr>
          <w:ilvl w:val="0"/>
          <w:numId w:val="5"/>
        </w:numPr>
        <w:tabs>
          <w:tab w:val="left" w:pos="0"/>
          <w:tab w:val="left" w:pos="1440"/>
          <w:tab w:val="left" w:pos="1710"/>
        </w:tabs>
        <w:suppressAutoHyphens/>
        <w:spacing w:after="0" w:line="360" w:lineRule="auto"/>
        <w:ind w:left="90" w:firstLine="900"/>
        <w:contextualSpacing/>
        <w:jc w:val="both"/>
        <w:outlineLvl w:val="0"/>
        <w:rPr>
          <w:rFonts w:ascii="Times New Roman" w:eastAsia="Times New Roman" w:hAnsi="Times New Roman" w:cs="Times New Roman"/>
          <w:b/>
          <w:sz w:val="24"/>
          <w:szCs w:val="24"/>
          <w:u w:val="single"/>
          <w:lang w:val="lt-LT" w:eastAsia="ar-SA"/>
        </w:rPr>
      </w:pPr>
      <w:bookmarkStart w:id="208" w:name="_Toc373683117"/>
      <w:bookmarkStart w:id="209" w:name="_Toc377376987"/>
      <w:r w:rsidRPr="00E254DC">
        <w:rPr>
          <w:rFonts w:ascii="Times New Roman" w:eastAsia="Times New Roman" w:hAnsi="Times New Roman" w:cs="Times New Roman"/>
          <w:sz w:val="24"/>
          <w:szCs w:val="20"/>
          <w:lang w:val="lt-LT" w:eastAsia="ar-SA"/>
        </w:rPr>
        <w:t>vadovauti žmonių evakavimui ir gaisro gesinimui iki atvyks ugniagesiai – gelbėtojai;</w:t>
      </w:r>
      <w:bookmarkEnd w:id="198"/>
      <w:bookmarkEnd w:id="199"/>
      <w:bookmarkEnd w:id="200"/>
      <w:bookmarkEnd w:id="201"/>
      <w:bookmarkEnd w:id="202"/>
      <w:bookmarkEnd w:id="203"/>
      <w:bookmarkEnd w:id="204"/>
      <w:bookmarkEnd w:id="205"/>
      <w:bookmarkEnd w:id="206"/>
      <w:bookmarkEnd w:id="207"/>
      <w:bookmarkEnd w:id="208"/>
      <w:bookmarkEnd w:id="209"/>
    </w:p>
    <w:p w:rsidR="00E254DC" w:rsidRPr="00E254DC" w:rsidRDefault="00E254DC" w:rsidP="00FA74C7">
      <w:pPr>
        <w:numPr>
          <w:ilvl w:val="0"/>
          <w:numId w:val="5"/>
        </w:numPr>
        <w:tabs>
          <w:tab w:val="left" w:pos="0"/>
          <w:tab w:val="left" w:pos="1440"/>
          <w:tab w:val="left" w:pos="1710"/>
        </w:tabs>
        <w:suppressAutoHyphens/>
        <w:spacing w:after="0" w:line="360" w:lineRule="auto"/>
        <w:ind w:hanging="630"/>
        <w:contextualSpacing/>
        <w:jc w:val="both"/>
        <w:outlineLvl w:val="0"/>
        <w:rPr>
          <w:rFonts w:ascii="Times New Roman" w:eastAsia="Times New Roman" w:hAnsi="Times New Roman" w:cs="Times New Roman"/>
          <w:b/>
          <w:sz w:val="24"/>
          <w:szCs w:val="24"/>
          <w:u w:val="single"/>
          <w:lang w:val="lt-LT" w:eastAsia="ar-SA"/>
        </w:rPr>
      </w:pPr>
      <w:bookmarkStart w:id="210" w:name="_Toc359491493"/>
      <w:bookmarkStart w:id="211" w:name="_Toc360644741"/>
      <w:bookmarkStart w:id="212" w:name="_Toc360645737"/>
      <w:bookmarkStart w:id="213" w:name="_Toc360646228"/>
      <w:bookmarkStart w:id="214" w:name="_Toc360646421"/>
      <w:bookmarkStart w:id="215" w:name="_Toc364767261"/>
      <w:bookmarkStart w:id="216" w:name="_Toc364767436"/>
      <w:bookmarkStart w:id="217" w:name="_Toc367368429"/>
      <w:bookmarkStart w:id="218" w:name="_Toc370145428"/>
      <w:bookmarkStart w:id="219" w:name="_Toc370147768"/>
      <w:bookmarkStart w:id="220" w:name="_Toc373683118"/>
      <w:bookmarkStart w:id="221" w:name="_Toc377376988"/>
      <w:r w:rsidRPr="00E254DC">
        <w:rPr>
          <w:rFonts w:ascii="Times New Roman" w:eastAsia="Times New Roman" w:hAnsi="Times New Roman" w:cs="Times New Roman"/>
          <w:sz w:val="24"/>
          <w:szCs w:val="20"/>
          <w:lang w:val="lt-LT" w:eastAsia="ar-SA"/>
        </w:rPr>
        <w:t>organizuoti ir vadovauti materialių vertybių gelbėjimui;</w:t>
      </w:r>
      <w:bookmarkEnd w:id="210"/>
      <w:bookmarkEnd w:id="211"/>
      <w:bookmarkEnd w:id="212"/>
      <w:bookmarkEnd w:id="213"/>
      <w:bookmarkEnd w:id="214"/>
      <w:bookmarkEnd w:id="215"/>
      <w:bookmarkEnd w:id="216"/>
      <w:bookmarkEnd w:id="217"/>
      <w:bookmarkEnd w:id="218"/>
      <w:bookmarkEnd w:id="219"/>
      <w:bookmarkEnd w:id="220"/>
      <w:bookmarkEnd w:id="221"/>
    </w:p>
    <w:p w:rsidR="00E254DC" w:rsidRPr="00E254DC" w:rsidRDefault="00E254DC" w:rsidP="00FA74C7">
      <w:pPr>
        <w:numPr>
          <w:ilvl w:val="0"/>
          <w:numId w:val="5"/>
        </w:numPr>
        <w:tabs>
          <w:tab w:val="left" w:pos="0"/>
          <w:tab w:val="left" w:pos="1440"/>
          <w:tab w:val="left" w:pos="1710"/>
        </w:tabs>
        <w:suppressAutoHyphens/>
        <w:spacing w:after="0" w:line="360" w:lineRule="auto"/>
        <w:ind w:left="90" w:firstLine="900"/>
        <w:contextualSpacing/>
        <w:jc w:val="both"/>
        <w:outlineLvl w:val="0"/>
        <w:rPr>
          <w:rFonts w:ascii="Times New Roman" w:eastAsia="Times New Roman" w:hAnsi="Times New Roman" w:cs="Times New Roman"/>
          <w:b/>
          <w:sz w:val="24"/>
          <w:szCs w:val="24"/>
          <w:u w:val="single"/>
          <w:lang w:val="lt-LT" w:eastAsia="ar-SA"/>
        </w:rPr>
      </w:pPr>
      <w:bookmarkStart w:id="222" w:name="_Toc359491494"/>
      <w:bookmarkStart w:id="223" w:name="_Toc360644742"/>
      <w:bookmarkStart w:id="224" w:name="_Toc360645738"/>
      <w:bookmarkStart w:id="225" w:name="_Toc360646229"/>
      <w:bookmarkStart w:id="226" w:name="_Toc360646422"/>
      <w:bookmarkStart w:id="227" w:name="_Toc364767262"/>
      <w:bookmarkStart w:id="228" w:name="_Toc364767437"/>
      <w:bookmarkStart w:id="229" w:name="_Toc367368430"/>
      <w:bookmarkStart w:id="230" w:name="_Toc370145429"/>
      <w:bookmarkStart w:id="231" w:name="_Toc370147769"/>
      <w:bookmarkStart w:id="232" w:name="_Toc373683119"/>
      <w:bookmarkStart w:id="233" w:name="_Toc377376989"/>
      <w:r w:rsidRPr="00E254DC">
        <w:rPr>
          <w:rFonts w:ascii="Times New Roman" w:eastAsia="Times New Roman" w:hAnsi="Times New Roman" w:cs="Times New Roman"/>
          <w:sz w:val="24"/>
          <w:szCs w:val="20"/>
          <w:lang w:val="lt-LT" w:eastAsia="ar-SA"/>
        </w:rPr>
        <w:t>prireikus išjungti agregatus, elektros tiekimą, vėdinimo ir kitas sistemas (jei nesuveikia automatika);</w:t>
      </w:r>
      <w:bookmarkEnd w:id="222"/>
      <w:bookmarkEnd w:id="223"/>
      <w:bookmarkEnd w:id="224"/>
      <w:bookmarkEnd w:id="225"/>
      <w:bookmarkEnd w:id="226"/>
      <w:bookmarkEnd w:id="227"/>
      <w:bookmarkEnd w:id="228"/>
      <w:bookmarkEnd w:id="229"/>
      <w:bookmarkEnd w:id="230"/>
      <w:bookmarkEnd w:id="231"/>
      <w:bookmarkEnd w:id="232"/>
      <w:bookmarkEnd w:id="233"/>
    </w:p>
    <w:p w:rsidR="00E254DC" w:rsidRPr="00E254DC" w:rsidRDefault="00E254DC" w:rsidP="00FA74C7">
      <w:pPr>
        <w:numPr>
          <w:ilvl w:val="0"/>
          <w:numId w:val="5"/>
        </w:numPr>
        <w:tabs>
          <w:tab w:val="left" w:pos="0"/>
          <w:tab w:val="left" w:pos="1440"/>
          <w:tab w:val="left" w:pos="1710"/>
        </w:tabs>
        <w:suppressAutoHyphens/>
        <w:spacing w:after="0" w:line="360" w:lineRule="auto"/>
        <w:ind w:left="90" w:firstLine="900"/>
        <w:contextualSpacing/>
        <w:jc w:val="both"/>
        <w:outlineLvl w:val="0"/>
        <w:rPr>
          <w:rFonts w:ascii="Times New Roman" w:eastAsia="Times New Roman" w:hAnsi="Times New Roman" w:cs="Times New Roman"/>
          <w:b/>
          <w:sz w:val="24"/>
          <w:szCs w:val="24"/>
          <w:u w:val="single"/>
          <w:lang w:val="lt-LT" w:eastAsia="ar-SA"/>
        </w:rPr>
      </w:pPr>
      <w:bookmarkStart w:id="234" w:name="_Toc359491495"/>
      <w:bookmarkStart w:id="235" w:name="_Toc360644743"/>
      <w:bookmarkStart w:id="236" w:name="_Toc360645739"/>
      <w:bookmarkStart w:id="237" w:name="_Toc360646230"/>
      <w:bookmarkStart w:id="238" w:name="_Toc360646423"/>
      <w:bookmarkStart w:id="239" w:name="_Toc364767263"/>
      <w:bookmarkStart w:id="240" w:name="_Toc364767438"/>
      <w:bookmarkStart w:id="241" w:name="_Toc367368431"/>
      <w:bookmarkStart w:id="242" w:name="_Toc370145430"/>
      <w:bookmarkStart w:id="243" w:name="_Toc370147770"/>
      <w:bookmarkStart w:id="244" w:name="_Toc373683120"/>
      <w:bookmarkStart w:id="245" w:name="_Toc377376990"/>
      <w:r w:rsidRPr="00E254DC">
        <w:rPr>
          <w:rFonts w:ascii="Times New Roman" w:eastAsia="Times New Roman" w:hAnsi="Times New Roman" w:cs="Times New Roman"/>
          <w:sz w:val="24"/>
          <w:szCs w:val="20"/>
          <w:lang w:val="lt-LT" w:eastAsia="ar-SA"/>
        </w:rPr>
        <w:t>imtis priemonių apsaugoti gesinančius gaisrą žmones nuo galinčių griūti konstrukcijų, elektros srovės poveikio, apsinuodijimų ir apdegimų.</w:t>
      </w:r>
      <w:bookmarkEnd w:id="234"/>
      <w:bookmarkEnd w:id="235"/>
      <w:bookmarkEnd w:id="236"/>
      <w:bookmarkEnd w:id="237"/>
      <w:bookmarkEnd w:id="238"/>
      <w:bookmarkEnd w:id="239"/>
      <w:bookmarkEnd w:id="240"/>
      <w:bookmarkEnd w:id="241"/>
      <w:bookmarkEnd w:id="242"/>
      <w:bookmarkEnd w:id="243"/>
      <w:bookmarkEnd w:id="244"/>
      <w:bookmarkEnd w:id="245"/>
    </w:p>
    <w:p w:rsidR="00E254DC" w:rsidRPr="00E254DC" w:rsidRDefault="00E254DC" w:rsidP="00E254DC">
      <w:pPr>
        <w:suppressAutoHyphens/>
        <w:spacing w:after="0" w:line="360" w:lineRule="auto"/>
        <w:jc w:val="both"/>
        <w:rPr>
          <w:rFonts w:ascii="Times New Roman" w:eastAsia="Times New Roman" w:hAnsi="Times New Roman" w:cs="Times New Roman"/>
          <w:b/>
          <w:color w:val="000000"/>
          <w:sz w:val="24"/>
          <w:szCs w:val="20"/>
          <w:u w:val="single"/>
          <w:lang w:val="lt-LT" w:eastAsia="ar-SA"/>
        </w:rPr>
      </w:pPr>
    </w:p>
    <w:p w:rsidR="00E254DC" w:rsidRPr="00E254DC" w:rsidRDefault="00E254DC" w:rsidP="00E254DC">
      <w:pPr>
        <w:suppressAutoHyphens/>
        <w:spacing w:after="0" w:line="360" w:lineRule="auto"/>
        <w:ind w:firstLine="960"/>
        <w:jc w:val="both"/>
        <w:outlineLvl w:val="0"/>
        <w:rPr>
          <w:rFonts w:ascii="Times New Roman" w:eastAsia="Times New Roman" w:hAnsi="Times New Roman" w:cs="Times New Roman"/>
          <w:b/>
          <w:color w:val="000000"/>
          <w:sz w:val="24"/>
          <w:szCs w:val="20"/>
          <w:u w:val="single"/>
          <w:lang w:val="lt-LT" w:eastAsia="ar-SA"/>
        </w:rPr>
      </w:pPr>
      <w:bookmarkStart w:id="246" w:name="_Toc359491496"/>
      <w:bookmarkStart w:id="247" w:name="_Toc360644744"/>
      <w:bookmarkStart w:id="248" w:name="_Toc360645740"/>
      <w:bookmarkStart w:id="249" w:name="_Toc360646231"/>
      <w:bookmarkStart w:id="250" w:name="_Toc360646424"/>
      <w:bookmarkStart w:id="251" w:name="_Toc364767264"/>
      <w:bookmarkStart w:id="252" w:name="_Toc364767439"/>
      <w:bookmarkStart w:id="253" w:name="_Toc367368432"/>
      <w:bookmarkStart w:id="254" w:name="_Toc370145431"/>
      <w:bookmarkStart w:id="255" w:name="_Toc370147771"/>
      <w:bookmarkStart w:id="256" w:name="_Toc373683121"/>
      <w:bookmarkStart w:id="257" w:name="_Toc377376991"/>
      <w:r w:rsidRPr="00E254DC">
        <w:rPr>
          <w:rFonts w:ascii="Times New Roman" w:eastAsia="Times New Roman" w:hAnsi="Times New Roman" w:cs="Times New Roman"/>
          <w:b/>
          <w:color w:val="000000"/>
          <w:sz w:val="24"/>
          <w:szCs w:val="20"/>
          <w:u w:val="single"/>
          <w:lang w:val="lt-LT" w:eastAsia="ar-SA"/>
        </w:rPr>
        <w:t>Darbuotojų, atsakingų už gelbėjimo darbų organizavimą veiksmai:</w:t>
      </w:r>
      <w:bookmarkEnd w:id="246"/>
      <w:bookmarkEnd w:id="247"/>
      <w:bookmarkEnd w:id="248"/>
      <w:bookmarkEnd w:id="249"/>
      <w:bookmarkEnd w:id="250"/>
      <w:bookmarkEnd w:id="251"/>
      <w:bookmarkEnd w:id="252"/>
      <w:bookmarkEnd w:id="253"/>
      <w:bookmarkEnd w:id="254"/>
      <w:bookmarkEnd w:id="255"/>
      <w:bookmarkEnd w:id="256"/>
      <w:bookmarkEnd w:id="257"/>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1. Apie įvykį pranešti </w:t>
      </w:r>
      <w:r w:rsidRPr="00E254DC">
        <w:rPr>
          <w:rFonts w:ascii="Times New Roman" w:eastAsia="Times New Roman" w:hAnsi="Times New Roman" w:cs="Times New Roman"/>
          <w:b/>
          <w:sz w:val="24"/>
          <w:szCs w:val="24"/>
          <w:lang w:val="lt-LT" w:eastAsia="ar-SA"/>
        </w:rPr>
        <w:t>Bendrajam pagalbos centrui tel. Nr.: 112</w:t>
      </w:r>
      <w:r w:rsidRPr="00E254DC">
        <w:rPr>
          <w:rFonts w:ascii="Times New Roman" w:eastAsia="Times New Roman" w:hAnsi="Times New Roman" w:cs="Times New Roman"/>
          <w:sz w:val="24"/>
          <w:szCs w:val="24"/>
          <w:lang w:val="lt-LT" w:eastAsia="ar-SA"/>
        </w:rPr>
        <w:t xml:space="preserve">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 xml:space="preserve">. </w:t>
      </w:r>
      <w:r w:rsidR="00221DB8" w:rsidRPr="00221DB8">
        <w:rPr>
          <w:rFonts w:ascii="Times New Roman" w:eastAsia="Times New Roman" w:hAnsi="Times New Roman" w:cs="Times New Roman"/>
          <w:b/>
          <w:iCs/>
          <w:sz w:val="24"/>
          <w:szCs w:val="24"/>
          <w:lang w:val="lt-LT" w:eastAsia="ar-SA"/>
        </w:rPr>
        <w:t xml:space="preserve">direktorės pavaduotoja </w:t>
      </w:r>
      <w:r w:rsidR="00775C26">
        <w:rPr>
          <w:rFonts w:ascii="Times New Roman" w:eastAsia="Times New Roman" w:hAnsi="Times New Roman" w:cs="Times New Roman"/>
          <w:b/>
          <w:iCs/>
          <w:sz w:val="24"/>
          <w:szCs w:val="24"/>
          <w:lang w:val="lt-LT" w:eastAsia="ar-SA"/>
        </w:rPr>
        <w:t xml:space="preserve">ugdymui </w:t>
      </w:r>
      <w:r w:rsidR="00BD5D79">
        <w:rPr>
          <w:rFonts w:ascii="Times New Roman" w:eastAsia="Times New Roman" w:hAnsi="Times New Roman" w:cs="Times New Roman"/>
          <w:b/>
          <w:iCs/>
          <w:sz w:val="24"/>
          <w:szCs w:val="24"/>
          <w:lang w:val="lt-LT" w:eastAsia="ar-SA"/>
        </w:rPr>
        <w:t xml:space="preserve">Liudmila </w:t>
      </w:r>
      <w:proofErr w:type="spellStart"/>
      <w:r w:rsidR="00BD5D79">
        <w:rPr>
          <w:rFonts w:ascii="Times New Roman" w:eastAsia="Times New Roman" w:hAnsi="Times New Roman" w:cs="Times New Roman"/>
          <w:b/>
          <w:iCs/>
          <w:sz w:val="24"/>
          <w:szCs w:val="24"/>
          <w:lang w:val="lt-LT" w:eastAsia="ar-SA"/>
        </w:rPr>
        <w:t>Maklecova</w:t>
      </w:r>
      <w:proofErr w:type="spellEnd"/>
      <w:r w:rsidR="005E4EC5">
        <w:rPr>
          <w:rFonts w:ascii="Times New Roman" w:eastAsia="Times New Roman" w:hAnsi="Times New Roman" w:cs="Times New Roman"/>
          <w:b/>
          <w:sz w:val="24"/>
          <w:szCs w:val="24"/>
          <w:lang w:val="lt-LT" w:eastAsia="ar-SA"/>
        </w:rPr>
        <w:t>).</w:t>
      </w:r>
    </w:p>
    <w:p w:rsidR="00E254DC" w:rsidRPr="00591E88" w:rsidRDefault="00E254DC" w:rsidP="00591E88">
      <w:pPr>
        <w:suppressAutoHyphens/>
        <w:spacing w:after="0" w:line="360" w:lineRule="auto"/>
        <w:ind w:firstLine="960"/>
        <w:jc w:val="both"/>
        <w:rPr>
          <w:rFonts w:ascii="Times New Roman" w:eastAsia="Times New Roman" w:hAnsi="Times New Roman" w:cs="Times New Roman"/>
          <w:b/>
          <w:sz w:val="24"/>
          <w:szCs w:val="24"/>
          <w:lang w:val="lt-LT" w:eastAsia="ar-SA"/>
        </w:rPr>
      </w:pPr>
      <w:r w:rsidRPr="00E254DC">
        <w:rPr>
          <w:rFonts w:ascii="Times New Roman" w:eastAsia="Times New Roman" w:hAnsi="Times New Roman" w:cs="Times New Roman"/>
          <w:sz w:val="24"/>
          <w:szCs w:val="24"/>
          <w:lang w:val="lt-LT" w:eastAsia="ar-SA"/>
        </w:rPr>
        <w:t xml:space="preserve">2. Nedelsiant sukviesti atsakingų darbuotojų už gelbėjimo darbų organizavimą ekstremaliosios situacijos atveju pasitarimą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 xml:space="preserve">. </w:t>
      </w:r>
      <w:r w:rsidR="00BD5D79">
        <w:rPr>
          <w:rFonts w:ascii="Times New Roman" w:eastAsia="Times New Roman" w:hAnsi="Times New Roman" w:cs="Times New Roman"/>
          <w:b/>
          <w:iCs/>
          <w:sz w:val="24"/>
          <w:szCs w:val="24"/>
          <w:lang w:val="lt-LT" w:eastAsia="ar-SA"/>
        </w:rPr>
        <w:t xml:space="preserve">direktorės pavaduotoja ugdymui Liudmila </w:t>
      </w:r>
      <w:proofErr w:type="spellStart"/>
      <w:r w:rsidR="00BD5D79">
        <w:rPr>
          <w:rFonts w:ascii="Times New Roman" w:eastAsia="Times New Roman" w:hAnsi="Times New Roman" w:cs="Times New Roman"/>
          <w:b/>
          <w:iCs/>
          <w:sz w:val="24"/>
          <w:szCs w:val="24"/>
          <w:lang w:val="lt-LT" w:eastAsia="ar-SA"/>
        </w:rPr>
        <w:t>Maklecova</w:t>
      </w:r>
      <w:proofErr w:type="spellEnd"/>
      <w:r w:rsidRPr="00E254DC">
        <w:rPr>
          <w:rFonts w:ascii="Times New Roman" w:eastAsia="Times New Roman" w:hAnsi="Times New Roman" w:cs="Times New Roman"/>
          <w:sz w:val="24"/>
          <w:szCs w:val="24"/>
          <w:lang w:val="lt-LT" w:eastAsia="ar-SA"/>
        </w:rPr>
        <w:t>).</w:t>
      </w:r>
    </w:p>
    <w:p w:rsidR="00E254DC" w:rsidRPr="00E254DC" w:rsidRDefault="00E254DC" w:rsidP="00591E88">
      <w:pPr>
        <w:suppressAutoHyphens/>
        <w:spacing w:after="0" w:line="360" w:lineRule="auto"/>
        <w:ind w:firstLine="960"/>
        <w:jc w:val="both"/>
        <w:rPr>
          <w:rFonts w:ascii="Times New Roman" w:eastAsia="Times New Roman" w:hAnsi="Times New Roman" w:cs="Times New Roman"/>
          <w:b/>
          <w:color w:val="000000"/>
          <w:sz w:val="24"/>
          <w:szCs w:val="24"/>
          <w:lang w:val="lt-LT" w:eastAsia="ar-SA"/>
        </w:rPr>
      </w:pPr>
      <w:r w:rsidRPr="00E254DC">
        <w:rPr>
          <w:rFonts w:ascii="Times New Roman" w:eastAsia="Times New Roman" w:hAnsi="Times New Roman" w:cs="Times New Roman"/>
          <w:sz w:val="24"/>
          <w:szCs w:val="24"/>
          <w:lang w:val="lt-LT" w:eastAsia="ar-SA"/>
        </w:rPr>
        <w:t xml:space="preserve">3. Skubiai iš </w:t>
      </w:r>
      <w:r w:rsidRPr="00E254DC">
        <w:rPr>
          <w:rFonts w:ascii="Times New Roman" w:eastAsia="Times New Roman" w:hAnsi="Times New Roman" w:cs="Times New Roman"/>
          <w:color w:val="000000"/>
          <w:spacing w:val="-1"/>
          <w:sz w:val="24"/>
          <w:szCs w:val="24"/>
          <w:lang w:val="lt-LT" w:eastAsia="ar-SA"/>
        </w:rPr>
        <w:t>įstaigos teritorijos</w:t>
      </w:r>
      <w:r w:rsidRPr="00E254DC">
        <w:rPr>
          <w:rFonts w:ascii="Times New Roman" w:eastAsia="Times New Roman" w:hAnsi="Times New Roman" w:cs="Times New Roman"/>
          <w:sz w:val="24"/>
          <w:szCs w:val="24"/>
          <w:lang w:val="lt-LT" w:eastAsia="ar-SA"/>
        </w:rPr>
        <w:t xml:space="preserve"> evakuoti </w:t>
      </w:r>
      <w:r w:rsidRPr="00E254DC">
        <w:rPr>
          <w:rFonts w:ascii="Times New Roman" w:eastAsia="Times New Roman" w:hAnsi="Times New Roman" w:cs="Times New Roman"/>
          <w:color w:val="000000"/>
          <w:sz w:val="24"/>
          <w:szCs w:val="24"/>
          <w:lang w:val="lt-LT" w:eastAsia="ar-SA"/>
        </w:rPr>
        <w:t xml:space="preserve">žmones (atsakingas: darbuotojas, atsakingas už viešosios tvarkos palaikymą bei žmonių evakavimą, </w:t>
      </w:r>
      <w:proofErr w:type="spellStart"/>
      <w:r w:rsidRPr="00E254DC">
        <w:rPr>
          <w:rFonts w:ascii="Times New Roman" w:eastAsia="Times New Roman" w:hAnsi="Times New Roman" w:cs="Times New Roman"/>
          <w:color w:val="000000"/>
          <w:sz w:val="24"/>
          <w:szCs w:val="24"/>
          <w:lang w:val="lt-LT" w:eastAsia="ar-SA"/>
        </w:rPr>
        <w:t>t.y</w:t>
      </w:r>
      <w:proofErr w:type="spellEnd"/>
      <w:r w:rsidRPr="00E254DC">
        <w:rPr>
          <w:rFonts w:ascii="Times New Roman" w:eastAsia="Times New Roman" w:hAnsi="Times New Roman" w:cs="Times New Roman"/>
          <w:color w:val="000000"/>
          <w:sz w:val="24"/>
          <w:szCs w:val="24"/>
          <w:lang w:val="lt-LT" w:eastAsia="ar-SA"/>
        </w:rPr>
        <w:t xml:space="preserve">. </w:t>
      </w:r>
      <w:r w:rsidR="0089681B" w:rsidRPr="0089681B">
        <w:rPr>
          <w:rFonts w:ascii="Times New Roman" w:eastAsia="Times New Roman" w:hAnsi="Times New Roman" w:cs="Times New Roman"/>
          <w:b/>
          <w:iCs/>
          <w:color w:val="000000"/>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Pr="00E254DC">
        <w:rPr>
          <w:rFonts w:ascii="Times New Roman" w:eastAsia="Times New Roman" w:hAnsi="Times New Roman" w:cs="Times New Roman"/>
          <w:color w:val="000000"/>
          <w:sz w:val="24"/>
          <w:szCs w:val="24"/>
          <w:lang w:val="lt-LT" w:eastAsia="ar-SA"/>
        </w:rPr>
        <w:t>).</w:t>
      </w:r>
    </w:p>
    <w:p w:rsidR="00E254DC" w:rsidRPr="00AD2A13"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4. Pradėti pirminius gaisro gesinimo darbus (atsakingas: darbuotojas, atsakingas už priešgaisrinę saugą,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 xml:space="preserve">. </w:t>
      </w:r>
      <w:r w:rsidR="00221DB8"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03087B"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5. Sužeistiesiems suteikti pirmąją medicinos pagalbą ir, esant būtinybei, iškviesti medikus </w:t>
      </w:r>
      <w:bookmarkStart w:id="258" w:name="_Toc360646241"/>
      <w:bookmarkStart w:id="259" w:name="_Toc360646434"/>
      <w:bookmarkStart w:id="260" w:name="_Toc364767265"/>
      <w:bookmarkStart w:id="261" w:name="_Toc377376992"/>
      <w:r w:rsidRPr="00E254DC">
        <w:rPr>
          <w:rFonts w:ascii="Times New Roman" w:eastAsia="Times New Roman" w:hAnsi="Times New Roman" w:cs="Times New Roman"/>
          <w:sz w:val="24"/>
          <w:szCs w:val="24"/>
          <w:lang w:val="lt-LT" w:eastAsia="ar-SA"/>
        </w:rPr>
        <w:t>(atsakingas: darbuotojas, atsakingas už priešgaisrinę saugą</w:t>
      </w:r>
      <w:r w:rsidR="00221DB8">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sz w:val="24"/>
          <w:szCs w:val="24"/>
          <w:lang w:val="lt-LT" w:eastAsia="ar-SA"/>
        </w:rPr>
        <w:t xml:space="preserve"> </w:t>
      </w:r>
      <w:proofErr w:type="spellStart"/>
      <w:r w:rsidR="00591E88" w:rsidRPr="00591E88">
        <w:rPr>
          <w:rFonts w:ascii="Times New Roman" w:eastAsia="Times New Roman" w:hAnsi="Times New Roman" w:cs="Times New Roman"/>
          <w:b/>
          <w:sz w:val="24"/>
          <w:szCs w:val="24"/>
          <w:lang w:val="lt-LT" w:eastAsia="ar-SA"/>
        </w:rPr>
        <w:t>t.y</w:t>
      </w:r>
      <w:proofErr w:type="spellEnd"/>
      <w:r w:rsidR="00591E88" w:rsidRPr="00591E88">
        <w:rPr>
          <w:rFonts w:ascii="Times New Roman" w:eastAsia="Times New Roman" w:hAnsi="Times New Roman" w:cs="Times New Roman"/>
          <w:b/>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Default="00E254DC" w:rsidP="00E254DC">
      <w:pPr>
        <w:suppressAutoHyphens/>
        <w:spacing w:after="0" w:line="360" w:lineRule="auto"/>
        <w:ind w:firstLine="960"/>
        <w:jc w:val="both"/>
        <w:rPr>
          <w:rFonts w:ascii="Times New Roman" w:eastAsia="Times New Roman" w:hAnsi="Times New Roman" w:cs="Times New Roman"/>
          <w:b/>
          <w:bCs/>
          <w:sz w:val="24"/>
          <w:szCs w:val="20"/>
          <w:lang w:val="lt-LT"/>
        </w:rPr>
      </w:pPr>
    </w:p>
    <w:p w:rsidR="00AD2A13" w:rsidRPr="00E254DC" w:rsidRDefault="00AD2A13" w:rsidP="00E254DC">
      <w:pPr>
        <w:suppressAutoHyphens/>
        <w:spacing w:after="0" w:line="360" w:lineRule="auto"/>
        <w:ind w:firstLine="960"/>
        <w:jc w:val="both"/>
        <w:rPr>
          <w:rFonts w:ascii="Times New Roman" w:eastAsia="Times New Roman" w:hAnsi="Times New Roman" w:cs="Times New Roman"/>
          <w:sz w:val="24"/>
          <w:szCs w:val="24"/>
          <w:lang w:val="lt-LT" w:eastAsia="ar-SA"/>
        </w:rPr>
      </w:pPr>
    </w:p>
    <w:p w:rsidR="000C0F9E" w:rsidRDefault="000C0F9E" w:rsidP="00E254DC">
      <w:pPr>
        <w:suppressAutoHyphens/>
        <w:spacing w:after="0" w:line="360" w:lineRule="auto"/>
        <w:ind w:firstLine="960"/>
        <w:jc w:val="both"/>
        <w:rPr>
          <w:rFonts w:ascii="Times New Roman" w:eastAsia="Times New Roman" w:hAnsi="Times New Roman" w:cs="Times New Roman"/>
          <w:b/>
          <w:bCs/>
          <w:sz w:val="20"/>
          <w:szCs w:val="20"/>
          <w:lang w:val="lt-LT" w:eastAsia="ar-SA"/>
        </w:rPr>
      </w:pPr>
    </w:p>
    <w:p w:rsidR="000C0F9E" w:rsidRDefault="000C0F9E" w:rsidP="00E254DC">
      <w:pPr>
        <w:suppressAutoHyphens/>
        <w:spacing w:after="0" w:line="360" w:lineRule="auto"/>
        <w:ind w:firstLine="960"/>
        <w:jc w:val="both"/>
        <w:rPr>
          <w:rFonts w:ascii="Times New Roman" w:eastAsia="Times New Roman" w:hAnsi="Times New Roman" w:cs="Times New Roman"/>
          <w:b/>
          <w:bCs/>
          <w:sz w:val="20"/>
          <w:szCs w:val="20"/>
          <w:lang w:val="lt-LT" w:eastAsia="ar-SA"/>
        </w:rPr>
      </w:pPr>
    </w:p>
    <w:p w:rsidR="000C0F9E" w:rsidRDefault="000C0F9E" w:rsidP="00E254DC">
      <w:pPr>
        <w:suppressAutoHyphens/>
        <w:spacing w:after="0" w:line="360" w:lineRule="auto"/>
        <w:ind w:firstLine="960"/>
        <w:jc w:val="both"/>
        <w:rPr>
          <w:rFonts w:ascii="Times New Roman" w:eastAsia="Times New Roman" w:hAnsi="Times New Roman" w:cs="Times New Roman"/>
          <w:b/>
          <w:bCs/>
          <w:sz w:val="20"/>
          <w:szCs w:val="20"/>
          <w:lang w:val="lt-LT" w:eastAsia="ar-SA"/>
        </w:rPr>
      </w:pPr>
    </w:p>
    <w:p w:rsidR="00C447D5" w:rsidRDefault="00C447D5" w:rsidP="00E254DC">
      <w:pPr>
        <w:suppressAutoHyphens/>
        <w:spacing w:after="0" w:line="360" w:lineRule="auto"/>
        <w:ind w:firstLine="960"/>
        <w:jc w:val="both"/>
        <w:rPr>
          <w:rFonts w:ascii="Times New Roman" w:eastAsia="Times New Roman" w:hAnsi="Times New Roman" w:cs="Times New Roman"/>
          <w:b/>
          <w:bCs/>
          <w:sz w:val="20"/>
          <w:szCs w:val="20"/>
          <w:lang w:val="lt-LT" w:eastAsia="ar-SA"/>
        </w:rPr>
      </w:pPr>
    </w:p>
    <w:p w:rsidR="000C0F9E" w:rsidRDefault="000C0F9E" w:rsidP="00E254DC">
      <w:pPr>
        <w:suppressAutoHyphens/>
        <w:spacing w:after="0" w:line="360" w:lineRule="auto"/>
        <w:ind w:firstLine="960"/>
        <w:jc w:val="both"/>
        <w:rPr>
          <w:rFonts w:ascii="Times New Roman" w:eastAsia="Times New Roman" w:hAnsi="Times New Roman" w:cs="Times New Roman"/>
          <w:b/>
          <w:bCs/>
          <w:sz w:val="20"/>
          <w:szCs w:val="20"/>
          <w:lang w:val="lt-LT" w:eastAsia="ar-SA"/>
        </w:rPr>
      </w:pPr>
    </w:p>
    <w:p w:rsidR="00E254DC" w:rsidRPr="00E254DC" w:rsidRDefault="00E254DC" w:rsidP="00E254DC">
      <w:pPr>
        <w:suppressAutoHyphens/>
        <w:spacing w:after="0" w:line="360" w:lineRule="auto"/>
        <w:ind w:firstLine="960"/>
        <w:jc w:val="both"/>
        <w:rPr>
          <w:rFonts w:ascii="Times New Roman" w:eastAsia="Times New Roman" w:hAnsi="Times New Roman" w:cs="Times New Roman"/>
          <w:b/>
          <w:bCs/>
          <w:sz w:val="20"/>
          <w:szCs w:val="20"/>
          <w:lang w:val="lt-LT" w:eastAsia="ar-SA"/>
        </w:rPr>
      </w:pPr>
      <w:r w:rsidRPr="00E254DC">
        <w:rPr>
          <w:rFonts w:ascii="Times New Roman" w:eastAsia="Times New Roman" w:hAnsi="Times New Roman" w:cs="Times New Roman"/>
          <w:b/>
          <w:bCs/>
          <w:sz w:val="20"/>
          <w:szCs w:val="20"/>
          <w:lang w:val="lt-LT" w:eastAsia="ar-SA"/>
        </w:rPr>
        <w:t>6.1.2. VILNIAUS LOPŠELIO – DARŽELIO „</w:t>
      </w:r>
      <w:r w:rsidR="00BD5D79">
        <w:rPr>
          <w:rFonts w:ascii="Times New Roman" w:eastAsia="Times New Roman" w:hAnsi="Times New Roman" w:cs="Times New Roman"/>
          <w:b/>
          <w:bCs/>
          <w:sz w:val="20"/>
          <w:szCs w:val="20"/>
          <w:lang w:val="lt-LT" w:eastAsia="ar-SA"/>
        </w:rPr>
        <w:t>ŽUVĖDRA</w:t>
      </w:r>
      <w:r w:rsidRPr="00E254DC">
        <w:rPr>
          <w:rFonts w:ascii="Times New Roman" w:eastAsia="Times New Roman" w:hAnsi="Times New Roman" w:cs="Times New Roman"/>
          <w:b/>
          <w:bCs/>
          <w:sz w:val="20"/>
          <w:szCs w:val="20"/>
          <w:lang w:val="lt-LT" w:eastAsia="ar-SA"/>
        </w:rPr>
        <w:t>“ VEIKSMAI PAVOJINGŲ AR YPAČ UŽKREČIAMŲ LIGŲ BEI KITŲ EKSTREMALIŲJŲ SVEIKATAI SITUACIJŲ ATVEJU</w:t>
      </w:r>
      <w:bookmarkEnd w:id="258"/>
      <w:bookmarkEnd w:id="259"/>
      <w:bookmarkEnd w:id="260"/>
      <w:bookmarkEnd w:id="261"/>
    </w:p>
    <w:p w:rsidR="00E254DC" w:rsidRPr="00E254DC" w:rsidRDefault="00E254DC" w:rsidP="00E254DC">
      <w:pPr>
        <w:rPr>
          <w:lang w:val="lt-LT" w:eastAsia="ar-SA"/>
        </w:rPr>
      </w:pP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Ekstremalioji sveikatai situacija, kai nesulaikomai plinta užkrečiama liga, vadinama epidemija. Lietuvos medikai užkrečiamąsias (infekcines) ligas skirsto į 5 grupes:</w:t>
      </w:r>
    </w:p>
    <w:p w:rsidR="00D55F66" w:rsidRDefault="00E254DC" w:rsidP="00FA74C7">
      <w:pPr>
        <w:numPr>
          <w:ilvl w:val="0"/>
          <w:numId w:val="9"/>
        </w:numPr>
        <w:tabs>
          <w:tab w:val="left" w:pos="1710"/>
        </w:tabs>
        <w:suppressAutoHyphens/>
        <w:spacing w:after="0" w:line="360" w:lineRule="auto"/>
        <w:ind w:left="-90" w:firstLine="1350"/>
        <w:contextualSpacing/>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užkrečiamosios kraujo ir invazinės ligos (</w:t>
      </w:r>
      <w:proofErr w:type="spellStart"/>
      <w:r w:rsidRPr="00E254DC">
        <w:rPr>
          <w:rFonts w:ascii="Times New Roman" w:eastAsia="Times New Roman" w:hAnsi="Times New Roman" w:cs="Times New Roman"/>
          <w:sz w:val="24"/>
          <w:szCs w:val="24"/>
          <w:lang w:val="lt-LT" w:eastAsia="ar-SA"/>
        </w:rPr>
        <w:t>riketsiozės</w:t>
      </w:r>
      <w:proofErr w:type="spellEnd"/>
      <w:r w:rsidRPr="00E254DC">
        <w:rPr>
          <w:rFonts w:ascii="Times New Roman" w:eastAsia="Times New Roman" w:hAnsi="Times New Roman" w:cs="Times New Roman"/>
          <w:sz w:val="24"/>
          <w:szCs w:val="24"/>
          <w:lang w:val="lt-LT" w:eastAsia="ar-SA"/>
        </w:rPr>
        <w:t>, dėmėtoji šiltinė, geltonoji karštligė, grįžtamoji šiltinė, maliarija ir kt.);</w:t>
      </w:r>
    </w:p>
    <w:p w:rsidR="00E254DC" w:rsidRPr="00D55F66" w:rsidRDefault="00E254DC" w:rsidP="00FA74C7">
      <w:pPr>
        <w:numPr>
          <w:ilvl w:val="0"/>
          <w:numId w:val="9"/>
        </w:numPr>
        <w:tabs>
          <w:tab w:val="left" w:pos="1710"/>
        </w:tabs>
        <w:suppressAutoHyphens/>
        <w:spacing w:after="0" w:line="360" w:lineRule="auto"/>
        <w:ind w:left="-90" w:firstLine="1350"/>
        <w:contextualSpacing/>
        <w:jc w:val="both"/>
        <w:rPr>
          <w:rFonts w:ascii="Times New Roman" w:eastAsia="Times New Roman" w:hAnsi="Times New Roman" w:cs="Times New Roman"/>
          <w:sz w:val="24"/>
          <w:szCs w:val="24"/>
          <w:lang w:val="lt-LT" w:eastAsia="ar-SA"/>
        </w:rPr>
      </w:pPr>
      <w:proofErr w:type="spellStart"/>
      <w:r w:rsidRPr="00D55F66">
        <w:rPr>
          <w:rFonts w:ascii="Times New Roman" w:eastAsia="Times New Roman" w:hAnsi="Times New Roman" w:cs="Times New Roman"/>
          <w:sz w:val="24"/>
          <w:szCs w:val="24"/>
          <w:lang w:val="lt-LT" w:eastAsia="ar-SA"/>
        </w:rPr>
        <w:t>zooantroponozės</w:t>
      </w:r>
      <w:proofErr w:type="spellEnd"/>
      <w:r w:rsidRPr="00D55F66">
        <w:rPr>
          <w:rFonts w:ascii="Times New Roman" w:eastAsia="Times New Roman" w:hAnsi="Times New Roman" w:cs="Times New Roman"/>
          <w:sz w:val="24"/>
          <w:szCs w:val="24"/>
          <w:lang w:val="lt-LT" w:eastAsia="ar-SA"/>
        </w:rPr>
        <w:t xml:space="preserve"> (ligos, kurių užkrato šaltinis - įvairus gyvūnai. Tai maras juodligė, pasiutligė, leptospirozė, </w:t>
      </w:r>
      <w:proofErr w:type="spellStart"/>
      <w:r w:rsidRPr="00D55F66">
        <w:rPr>
          <w:rFonts w:ascii="Times New Roman" w:eastAsia="Times New Roman" w:hAnsi="Times New Roman" w:cs="Times New Roman"/>
          <w:sz w:val="24"/>
          <w:szCs w:val="24"/>
          <w:lang w:val="lt-LT" w:eastAsia="ar-SA"/>
        </w:rPr>
        <w:t>pseudotuberkuliozė</w:t>
      </w:r>
      <w:proofErr w:type="spellEnd"/>
      <w:r w:rsidRPr="00D55F66">
        <w:rPr>
          <w:rFonts w:ascii="Times New Roman" w:eastAsia="Times New Roman" w:hAnsi="Times New Roman" w:cs="Times New Roman"/>
          <w:sz w:val="24"/>
          <w:szCs w:val="24"/>
          <w:lang w:val="lt-LT" w:eastAsia="ar-SA"/>
        </w:rPr>
        <w:t xml:space="preserve">, </w:t>
      </w:r>
      <w:proofErr w:type="spellStart"/>
      <w:r w:rsidRPr="00D55F66">
        <w:rPr>
          <w:rFonts w:ascii="Times New Roman" w:eastAsia="Times New Roman" w:hAnsi="Times New Roman" w:cs="Times New Roman"/>
          <w:sz w:val="24"/>
          <w:szCs w:val="24"/>
          <w:lang w:val="lt-LT" w:eastAsia="ar-SA"/>
        </w:rPr>
        <w:t>jersiniozė</w:t>
      </w:r>
      <w:proofErr w:type="spellEnd"/>
      <w:r w:rsidRPr="00D55F66">
        <w:rPr>
          <w:rFonts w:ascii="Times New Roman" w:eastAsia="Times New Roman" w:hAnsi="Times New Roman" w:cs="Times New Roman"/>
          <w:sz w:val="24"/>
          <w:szCs w:val="24"/>
          <w:lang w:val="lt-LT" w:eastAsia="ar-SA"/>
        </w:rPr>
        <w:t xml:space="preserve"> ir kt.);</w:t>
      </w:r>
    </w:p>
    <w:p w:rsidR="00E254DC" w:rsidRPr="00E254DC" w:rsidRDefault="00E254DC" w:rsidP="00FA74C7">
      <w:pPr>
        <w:numPr>
          <w:ilvl w:val="0"/>
          <w:numId w:val="9"/>
        </w:numPr>
        <w:tabs>
          <w:tab w:val="left" w:pos="1710"/>
        </w:tabs>
        <w:suppressAutoHyphens/>
        <w:spacing w:after="0" w:line="360" w:lineRule="auto"/>
        <w:ind w:hanging="420"/>
        <w:contextualSpacing/>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kūno dangų ligos (stabligė, rožė, sepsis ir kt.);</w:t>
      </w:r>
    </w:p>
    <w:p w:rsidR="00E254DC" w:rsidRPr="00E254DC" w:rsidRDefault="00E254DC" w:rsidP="00FA74C7">
      <w:pPr>
        <w:numPr>
          <w:ilvl w:val="0"/>
          <w:numId w:val="9"/>
        </w:numPr>
        <w:tabs>
          <w:tab w:val="left" w:pos="1710"/>
        </w:tabs>
        <w:suppressAutoHyphens/>
        <w:spacing w:after="0" w:line="360" w:lineRule="auto"/>
        <w:ind w:hanging="420"/>
        <w:contextualSpacing/>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kvėpavimo takų ligos (gripas, difterija, raupai, poliomielitas);</w:t>
      </w:r>
    </w:p>
    <w:p w:rsidR="00E254DC" w:rsidRPr="00E254DC" w:rsidRDefault="00E254DC" w:rsidP="00FA74C7">
      <w:pPr>
        <w:numPr>
          <w:ilvl w:val="0"/>
          <w:numId w:val="9"/>
        </w:numPr>
        <w:tabs>
          <w:tab w:val="left" w:pos="1710"/>
        </w:tabs>
        <w:suppressAutoHyphens/>
        <w:spacing w:after="0" w:line="360" w:lineRule="auto"/>
        <w:ind w:left="-90" w:firstLine="1350"/>
        <w:contextualSpacing/>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 užkrečiamosios žarnyno ir parazitinės ligos (vidurių šiltinė, paratifas, salmoneliozė, </w:t>
      </w:r>
      <w:proofErr w:type="spellStart"/>
      <w:r w:rsidRPr="00E254DC">
        <w:rPr>
          <w:rFonts w:ascii="Times New Roman" w:eastAsia="Times New Roman" w:hAnsi="Times New Roman" w:cs="Times New Roman"/>
          <w:sz w:val="24"/>
          <w:szCs w:val="24"/>
          <w:lang w:val="lt-LT" w:eastAsia="ar-SA"/>
        </w:rPr>
        <w:t>botulizmas</w:t>
      </w:r>
      <w:proofErr w:type="spellEnd"/>
      <w:r w:rsidRPr="00E254DC">
        <w:rPr>
          <w:rFonts w:ascii="Times New Roman" w:eastAsia="Times New Roman" w:hAnsi="Times New Roman" w:cs="Times New Roman"/>
          <w:sz w:val="24"/>
          <w:szCs w:val="24"/>
          <w:lang w:val="lt-LT" w:eastAsia="ar-SA"/>
        </w:rPr>
        <w:t xml:space="preserve">, cholera, </w:t>
      </w:r>
      <w:proofErr w:type="spellStart"/>
      <w:r w:rsidRPr="00E254DC">
        <w:rPr>
          <w:rFonts w:ascii="Times New Roman" w:eastAsia="Times New Roman" w:hAnsi="Times New Roman" w:cs="Times New Roman"/>
          <w:sz w:val="24"/>
          <w:szCs w:val="24"/>
          <w:lang w:val="lt-LT" w:eastAsia="ar-SA"/>
        </w:rPr>
        <w:t>šigeliozė</w:t>
      </w:r>
      <w:proofErr w:type="spellEnd"/>
      <w:r w:rsidRPr="00E254DC">
        <w:rPr>
          <w:rFonts w:ascii="Times New Roman" w:eastAsia="Times New Roman" w:hAnsi="Times New Roman" w:cs="Times New Roman"/>
          <w:sz w:val="24"/>
          <w:szCs w:val="24"/>
          <w:lang w:val="lt-LT" w:eastAsia="ar-SA"/>
        </w:rPr>
        <w:t>, dizenterija, trichineliozė ir kt.).</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b/>
          <w:i/>
          <w:sz w:val="24"/>
          <w:szCs w:val="24"/>
          <w:lang w:val="lt-LT" w:eastAsia="ar-SA"/>
        </w:rPr>
      </w:pPr>
      <w:r w:rsidRPr="00E254DC">
        <w:rPr>
          <w:rFonts w:ascii="Times New Roman" w:eastAsia="Times New Roman" w:hAnsi="Times New Roman" w:cs="Times New Roman"/>
          <w:b/>
          <w:i/>
          <w:sz w:val="24"/>
          <w:szCs w:val="24"/>
          <w:lang w:val="lt-LT" w:eastAsia="ar-SA"/>
        </w:rPr>
        <w:t>Įstaigos veiksmai masinių infekcinių susirgimų atveju</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Masiškus infekcinius susirgimus gali sukelti vandentiekio avarijos, sanitarinių reikalavimų nesilaikymas, infekciniai užkrėtimai ir kt. </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Susirgę darbuotojai, auklėtiniai atleidžiami nuo darbo, užsiėmimų, izoliuojami nuo sveikų, jiems suteikiama medicinos pagalba. Susirgę auklėtiniai atleidžiami nuo užsiėmimų. Tikrinama vandens kokybė, tualetai, vykdomi kiti sanitariniai - higieniniai ir prieš epideminiai reikalavimai. Patalpos išpurškiamos dezinfekuojančiu skysčiu. Laikomasi higienos taisyklių, naikinamos muses, graužikai ir visur palaikoma švara. Kai tik nustatomas ligos sukėlėjas - atliekama skubi specifinė profilaktika: vartojami specialūs tam susirgimui preparatai.</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Uždraudžiama naudoti nevirintą vandenį, žalumynus, vaisius. Paruošiamos priemonės vandeniui užvirinti ir saugoti. Tai ypatingai pavojingi ekstremalūs įvykiai galintys turėti milžiniškų pasekmių įstaigai, nes jame dirba darbuotojai, kurie bendrauja su įvairiais žmonėmis, todėl efektyviai nesureagavus galima tikėtis didelio masto ekstremalaus įvykio išplitimo.</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Iškilus grėsmei įvykti ekstremaliajai sveikatai situacijai būtina vadovautis medikų teikiamomis rekomendacijomis.</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b/>
          <w:sz w:val="24"/>
          <w:szCs w:val="24"/>
          <w:u w:val="single"/>
          <w:lang w:val="lt-LT" w:eastAsia="ar-SA"/>
        </w:rPr>
      </w:pPr>
      <w:r w:rsidRPr="00E254DC">
        <w:rPr>
          <w:rFonts w:ascii="Times New Roman" w:eastAsia="Times New Roman" w:hAnsi="Times New Roman" w:cs="Times New Roman"/>
          <w:b/>
          <w:sz w:val="24"/>
          <w:szCs w:val="24"/>
          <w:u w:val="single"/>
          <w:lang w:val="lt-LT" w:eastAsia="ar-SA"/>
        </w:rPr>
        <w:t>Darbuotojų, atsakingų už gelbėjimo darbų organizavimą veiksmai:</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1. Apie įvykį pranešti </w:t>
      </w:r>
      <w:r w:rsidRPr="00E254DC">
        <w:rPr>
          <w:rFonts w:ascii="Times New Roman" w:eastAsia="Times New Roman" w:hAnsi="Times New Roman" w:cs="Times New Roman"/>
          <w:b/>
          <w:sz w:val="24"/>
          <w:szCs w:val="24"/>
          <w:lang w:val="lt-LT" w:eastAsia="ar-SA"/>
        </w:rPr>
        <w:t>Vilniaus</w:t>
      </w:r>
      <w:r w:rsidRPr="00E254DC">
        <w:rPr>
          <w:rFonts w:ascii="Times New Roman" w:eastAsia="Times New Roman" w:hAnsi="Times New Roman" w:cs="Times New Roman"/>
          <w:sz w:val="24"/>
          <w:szCs w:val="24"/>
          <w:lang w:val="lt-LT" w:eastAsia="ar-SA"/>
        </w:rPr>
        <w:t xml:space="preserve"> </w:t>
      </w:r>
      <w:r w:rsidRPr="00E254DC">
        <w:rPr>
          <w:rFonts w:ascii="Times New Roman" w:eastAsia="Times New Roman" w:hAnsi="Times New Roman" w:cs="Times New Roman"/>
          <w:b/>
          <w:sz w:val="24"/>
          <w:szCs w:val="24"/>
          <w:lang w:val="lt-LT" w:eastAsia="ar-SA"/>
        </w:rPr>
        <w:t xml:space="preserve">visuomenės sveikatos centrui </w:t>
      </w:r>
      <w:r w:rsidRPr="00E254DC">
        <w:rPr>
          <w:rFonts w:ascii="Times New Roman" w:eastAsia="Times New Roman" w:hAnsi="Times New Roman" w:cs="Times New Roman"/>
          <w:sz w:val="24"/>
          <w:szCs w:val="24"/>
          <w:lang w:val="lt-LT" w:eastAsia="ar-SA"/>
        </w:rPr>
        <w:t xml:space="preserve">(atsakingas: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b/>
          <w:sz w:val="24"/>
          <w:szCs w:val="24"/>
          <w:lang w:val="lt-LT" w:eastAsia="ar-SA"/>
        </w:rPr>
        <w:t xml:space="preserve"> </w:t>
      </w:r>
      <w:r w:rsidR="00775C26" w:rsidRPr="00775C26">
        <w:rPr>
          <w:rFonts w:ascii="Times New Roman" w:eastAsia="Times New Roman" w:hAnsi="Times New Roman" w:cs="Times New Roman"/>
          <w:b/>
          <w:iCs/>
          <w:sz w:val="24"/>
          <w:szCs w:val="24"/>
          <w:lang w:val="lt-LT" w:eastAsia="ar-SA"/>
        </w:rPr>
        <w:t xml:space="preserve">direktorės pavaduotoja ugdymui </w:t>
      </w:r>
      <w:r w:rsidR="00C063A1">
        <w:rPr>
          <w:rFonts w:ascii="Times New Roman" w:eastAsia="Times New Roman" w:hAnsi="Times New Roman" w:cs="Times New Roman"/>
          <w:b/>
          <w:iCs/>
          <w:sz w:val="24"/>
          <w:szCs w:val="24"/>
          <w:lang w:val="lt-LT" w:eastAsia="ar-SA"/>
        </w:rPr>
        <w:t xml:space="preserve">Liudmila </w:t>
      </w:r>
      <w:proofErr w:type="spellStart"/>
      <w:r w:rsidR="00C063A1">
        <w:rPr>
          <w:rFonts w:ascii="Times New Roman" w:eastAsia="Times New Roman" w:hAnsi="Times New Roman" w:cs="Times New Roman"/>
          <w:b/>
          <w:iCs/>
          <w:sz w:val="24"/>
          <w:szCs w:val="24"/>
          <w:lang w:val="lt-LT" w:eastAsia="ar-SA"/>
        </w:rPr>
        <w:t>Maklecova</w:t>
      </w:r>
      <w:proofErr w:type="spellEnd"/>
      <w:r w:rsidRPr="00E254DC">
        <w:rPr>
          <w:rFonts w:ascii="Times New Roman" w:eastAsia="Times New Roman" w:hAnsi="Times New Roman" w:cs="Times New Roman"/>
          <w:sz w:val="24"/>
          <w:szCs w:val="24"/>
          <w:lang w:val="lt-LT" w:eastAsia="ar-SA"/>
        </w:rPr>
        <w:t>).</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lastRenderedPageBreak/>
        <w:t xml:space="preserve">2. Nedelsiant sukviesti atsakingų darbuotojų už gelbėjimo darbų organizavimą ekstremaliosios situacijos atveju pasitarimą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b/>
          <w:sz w:val="24"/>
          <w:szCs w:val="24"/>
          <w:lang w:val="lt-LT" w:eastAsia="ar-SA"/>
        </w:rPr>
        <w:t xml:space="preserve">  </w:t>
      </w:r>
      <w:r w:rsidR="00775C26" w:rsidRPr="00775C26">
        <w:rPr>
          <w:rFonts w:ascii="Times New Roman" w:eastAsia="Times New Roman" w:hAnsi="Times New Roman" w:cs="Times New Roman"/>
          <w:b/>
          <w:iCs/>
          <w:sz w:val="24"/>
          <w:szCs w:val="24"/>
          <w:lang w:val="lt-LT" w:eastAsia="ar-SA"/>
        </w:rPr>
        <w:t xml:space="preserve">direktorės pavaduotoja ugdymui </w:t>
      </w:r>
      <w:r w:rsidR="00C063A1">
        <w:rPr>
          <w:rFonts w:ascii="Times New Roman" w:eastAsia="Times New Roman" w:hAnsi="Times New Roman" w:cs="Times New Roman"/>
          <w:b/>
          <w:iCs/>
          <w:sz w:val="24"/>
          <w:szCs w:val="24"/>
          <w:lang w:val="lt-LT" w:eastAsia="ar-SA"/>
        </w:rPr>
        <w:t xml:space="preserve">Liudmila </w:t>
      </w:r>
      <w:proofErr w:type="spellStart"/>
      <w:r w:rsidR="00C063A1">
        <w:rPr>
          <w:rFonts w:ascii="Times New Roman" w:eastAsia="Times New Roman" w:hAnsi="Times New Roman" w:cs="Times New Roman"/>
          <w:b/>
          <w:iCs/>
          <w:sz w:val="24"/>
          <w:szCs w:val="24"/>
          <w:lang w:val="lt-LT" w:eastAsia="ar-SA"/>
        </w:rPr>
        <w:t>Maklecova</w:t>
      </w:r>
      <w:proofErr w:type="spellEnd"/>
      <w:r w:rsidRPr="00E254DC">
        <w:rPr>
          <w:rFonts w:ascii="Times New Roman" w:eastAsia="Times New Roman" w:hAnsi="Times New Roman" w:cs="Times New Roman"/>
          <w:sz w:val="24"/>
          <w:szCs w:val="24"/>
          <w:lang w:val="lt-LT" w:eastAsia="ar-SA"/>
        </w:rPr>
        <w:t>).</w:t>
      </w:r>
    </w:p>
    <w:p w:rsidR="00AD2A13"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3. Organizuoti likusių įstaigoje žmonių medicininį patikrinimą (atsakingas: darbuotojas, atsakingas už priešgaisrinę saugą, </w:t>
      </w:r>
      <w:proofErr w:type="spellStart"/>
      <w:r w:rsidRPr="00E254DC">
        <w:rPr>
          <w:rFonts w:ascii="Times New Roman" w:eastAsia="Times New Roman" w:hAnsi="Times New Roman" w:cs="Times New Roman"/>
          <w:sz w:val="24"/>
          <w:szCs w:val="24"/>
          <w:lang w:val="lt-LT" w:eastAsia="ar-SA"/>
        </w:rPr>
        <w:t>t.y</w:t>
      </w:r>
      <w:proofErr w:type="spellEnd"/>
      <w:r w:rsid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AD2A13" w:rsidRPr="00E254DC">
        <w:rPr>
          <w:rFonts w:ascii="Times New Roman" w:eastAsia="Times New Roman" w:hAnsi="Times New Roman" w:cs="Times New Roman"/>
          <w:sz w:val="24"/>
          <w:szCs w:val="24"/>
          <w:lang w:val="lt-LT" w:eastAsia="ar-SA"/>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4. Priklausomai nuo užkrečiamos ligos pobūdžio atlikti patalpų dezinfekciją (atsakingas: darbuotojas, atsakingas už priešgaisrinę saugą, </w:t>
      </w:r>
      <w:proofErr w:type="spellStart"/>
      <w:r w:rsidR="00591E88" w:rsidRPr="00591E88">
        <w:rPr>
          <w:rFonts w:ascii="Times New Roman" w:eastAsia="Times New Roman" w:hAnsi="Times New Roman" w:cs="Times New Roman"/>
          <w:sz w:val="24"/>
          <w:szCs w:val="24"/>
          <w:lang w:val="lt-LT" w:eastAsia="ar-SA"/>
        </w:rPr>
        <w:t>t.y</w:t>
      </w:r>
      <w:proofErr w:type="spellEnd"/>
      <w:r w:rsidR="00591E88" w:rsidRP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r w:rsidRPr="00E254DC">
        <w:rPr>
          <w:rFonts w:ascii="Times New Roman" w:eastAsia="Times New Roman" w:hAnsi="Times New Roman" w:cs="Times New Roman"/>
          <w:sz w:val="24"/>
          <w:szCs w:val="24"/>
          <w:lang w:val="lt-LT" w:eastAsia="ar-SA"/>
        </w:rPr>
        <w:t>.</w:t>
      </w:r>
    </w:p>
    <w:p w:rsidR="00E254DC"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5. Sužeistiesiems suteikti pirmąją medicinos pagalbą ir, esant būtinybei, iškviesti medikus (atsakingas: darbuotojas, atsakingas už priešgaisrinę saugą, </w:t>
      </w:r>
      <w:proofErr w:type="spellStart"/>
      <w:r w:rsidR="00591E88" w:rsidRPr="00591E88">
        <w:rPr>
          <w:rFonts w:ascii="Times New Roman" w:eastAsia="Times New Roman" w:hAnsi="Times New Roman" w:cs="Times New Roman"/>
          <w:sz w:val="24"/>
          <w:szCs w:val="24"/>
          <w:lang w:val="lt-LT" w:eastAsia="ar-SA"/>
        </w:rPr>
        <w:t>t.y</w:t>
      </w:r>
      <w:proofErr w:type="spellEnd"/>
      <w:r w:rsidR="00591E88" w:rsidRP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E254DC">
      <w:pPr>
        <w:keepNext/>
        <w:keepLines/>
        <w:spacing w:before="480" w:after="0"/>
        <w:jc w:val="center"/>
        <w:outlineLvl w:val="0"/>
        <w:rPr>
          <w:rFonts w:ascii="Times New Roman" w:eastAsia="Times New Roman" w:hAnsi="Times New Roman" w:cs="Times New Roman"/>
          <w:b/>
          <w:bCs/>
          <w:sz w:val="20"/>
          <w:szCs w:val="20"/>
          <w:lang w:val="lt-LT" w:eastAsia="ar-SA"/>
        </w:rPr>
      </w:pPr>
      <w:bookmarkStart w:id="262" w:name="__RefHeading__51_1335971527"/>
      <w:bookmarkStart w:id="263" w:name="_Toc364767267"/>
      <w:bookmarkStart w:id="264" w:name="_Toc377376993"/>
      <w:bookmarkEnd w:id="262"/>
      <w:r w:rsidRPr="00E254DC">
        <w:rPr>
          <w:rFonts w:ascii="Times New Roman" w:eastAsia="Times New Roman" w:hAnsi="Times New Roman" w:cs="Times New Roman"/>
          <w:b/>
          <w:bCs/>
          <w:sz w:val="20"/>
          <w:szCs w:val="20"/>
          <w:lang w:val="lt-LT" w:eastAsia="ar-SA"/>
        </w:rPr>
        <w:t>6.1.3. VILNIAUS LOPŠELIO – DARŽELIO „</w:t>
      </w:r>
      <w:r w:rsidR="00C063A1">
        <w:rPr>
          <w:rFonts w:ascii="Times New Roman" w:eastAsia="Times New Roman" w:hAnsi="Times New Roman" w:cs="Times New Roman"/>
          <w:b/>
          <w:bCs/>
          <w:sz w:val="20"/>
          <w:szCs w:val="20"/>
          <w:lang w:val="lt-LT" w:eastAsia="ar-SA"/>
        </w:rPr>
        <w:t>ŽUVĖDRA</w:t>
      </w:r>
      <w:r w:rsidRPr="00E254DC">
        <w:rPr>
          <w:rFonts w:ascii="Times New Roman" w:eastAsia="Times New Roman" w:hAnsi="Times New Roman" w:cs="Times New Roman"/>
          <w:b/>
          <w:bCs/>
          <w:sz w:val="20"/>
          <w:szCs w:val="20"/>
          <w:lang w:val="lt-LT" w:eastAsia="ar-SA"/>
        </w:rPr>
        <w:t>“ VEIKSMAI MAISTO TARŠOS ATVEJU</w:t>
      </w:r>
      <w:bookmarkEnd w:id="263"/>
      <w:bookmarkEnd w:id="264"/>
    </w:p>
    <w:p w:rsidR="00E254DC" w:rsidRPr="00E254DC" w:rsidRDefault="00E254DC" w:rsidP="00E254DC">
      <w:pPr>
        <w:ind w:firstLine="810"/>
        <w:rPr>
          <w:lang w:val="lt-LT" w:eastAsia="ar-SA"/>
        </w:rPr>
      </w:pPr>
    </w:p>
    <w:p w:rsidR="00E254DC" w:rsidRPr="00E254DC" w:rsidRDefault="00E254DC" w:rsidP="00E254DC">
      <w:pPr>
        <w:spacing w:line="360" w:lineRule="auto"/>
        <w:ind w:firstLine="810"/>
        <w:jc w:val="both"/>
        <w:rPr>
          <w:rFonts w:ascii="Times New Roman" w:hAnsi="Times New Roman" w:cs="Times New Roman"/>
          <w:sz w:val="24"/>
          <w:szCs w:val="24"/>
          <w:lang w:val="lt-LT" w:eastAsia="ar-SA"/>
        </w:rPr>
      </w:pPr>
      <w:r w:rsidRPr="00E254DC">
        <w:rPr>
          <w:rFonts w:ascii="Times New Roman" w:hAnsi="Times New Roman" w:cs="Times New Roman"/>
          <w:sz w:val="24"/>
          <w:szCs w:val="24"/>
          <w:lang w:val="lt-LT" w:eastAsia="ar-SA"/>
        </w:rPr>
        <w:t>Įstaigos veiklai įtakos gali turėti maisto tarša.</w:t>
      </w:r>
    </w:p>
    <w:p w:rsidR="00E254DC" w:rsidRPr="00E254DC" w:rsidRDefault="00E254DC" w:rsidP="00E254DC">
      <w:pPr>
        <w:spacing w:line="360" w:lineRule="auto"/>
        <w:ind w:firstLine="810"/>
        <w:jc w:val="both"/>
        <w:rPr>
          <w:rFonts w:ascii="Times New Roman" w:eastAsia="Times New Roman" w:hAnsi="Times New Roman" w:cs="Times New Roman"/>
          <w:sz w:val="24"/>
          <w:szCs w:val="24"/>
          <w:lang w:val="lt-LT" w:eastAsia="ru-RU"/>
        </w:rPr>
      </w:pPr>
      <w:r w:rsidRPr="00E254DC">
        <w:rPr>
          <w:rFonts w:ascii="Times New Roman" w:eastAsia="Times New Roman" w:hAnsi="Times New Roman" w:cs="Times New Roman"/>
          <w:sz w:val="24"/>
          <w:szCs w:val="24"/>
          <w:lang w:val="lt-LT" w:eastAsia="ru-RU"/>
        </w:rPr>
        <w:t xml:space="preserve">Maisto tarša (maisto </w:t>
      </w:r>
      <w:proofErr w:type="spellStart"/>
      <w:r w:rsidRPr="00E254DC">
        <w:rPr>
          <w:rFonts w:ascii="Times New Roman" w:eastAsia="Times New Roman" w:hAnsi="Times New Roman" w:cs="Times New Roman"/>
          <w:sz w:val="24"/>
          <w:szCs w:val="24"/>
          <w:lang w:val="lt-LT" w:eastAsia="ru-RU"/>
        </w:rPr>
        <w:t>toksikoinfekcija</w:t>
      </w:r>
      <w:proofErr w:type="spellEnd"/>
      <w:r w:rsidRPr="00E254DC">
        <w:rPr>
          <w:rFonts w:ascii="Times New Roman" w:eastAsia="Times New Roman" w:hAnsi="Times New Roman" w:cs="Times New Roman"/>
          <w:sz w:val="24"/>
          <w:szCs w:val="24"/>
          <w:lang w:val="lt-LT" w:eastAsia="ru-RU"/>
        </w:rPr>
        <w:t xml:space="preserve">) – tai apsinuodijimas maisto produktais, kurie pagal savo prigimtį nėra nuodingi, bet turi savyje didelį mikroorganizmų, kurie išskiria toksinus. Prie maisto </w:t>
      </w:r>
      <w:proofErr w:type="spellStart"/>
      <w:r w:rsidRPr="00E254DC">
        <w:rPr>
          <w:rFonts w:ascii="Times New Roman" w:eastAsia="Times New Roman" w:hAnsi="Times New Roman" w:cs="Times New Roman"/>
          <w:sz w:val="24"/>
          <w:szCs w:val="24"/>
          <w:lang w:val="lt-LT" w:eastAsia="ru-RU"/>
        </w:rPr>
        <w:t>toksikoinfekcijos</w:t>
      </w:r>
      <w:proofErr w:type="spellEnd"/>
      <w:r w:rsidRPr="00E254DC">
        <w:rPr>
          <w:rFonts w:ascii="Times New Roman" w:eastAsia="Times New Roman" w:hAnsi="Times New Roman" w:cs="Times New Roman"/>
          <w:sz w:val="24"/>
          <w:szCs w:val="24"/>
          <w:lang w:val="lt-LT" w:eastAsia="ru-RU"/>
        </w:rPr>
        <w:t xml:space="preserve"> priskiriami apsinuodijimai sugedusiais pieno produktais, kuriose yra didelis kiekis auksinio stafilokoko bei apsinuodijimas kitais produktais, tokiais kaip mėsa, žuvis arba kiaušiniai, užkrėsti salmonelioze.</w:t>
      </w:r>
    </w:p>
    <w:p w:rsidR="00E254DC" w:rsidRPr="00E254DC" w:rsidRDefault="00E254DC" w:rsidP="00E254DC">
      <w:pPr>
        <w:spacing w:line="360" w:lineRule="auto"/>
        <w:ind w:firstLine="810"/>
        <w:jc w:val="both"/>
        <w:rPr>
          <w:rFonts w:ascii="Times New Roman" w:hAnsi="Times New Roman" w:cs="Times New Roman"/>
          <w:sz w:val="24"/>
          <w:szCs w:val="24"/>
          <w:lang w:val="lt-LT" w:eastAsia="ar-SA"/>
        </w:rPr>
      </w:pPr>
      <w:r w:rsidRPr="00E254DC">
        <w:rPr>
          <w:rFonts w:ascii="Times New Roman" w:eastAsia="Times New Roman" w:hAnsi="Times New Roman" w:cs="Times New Roman"/>
          <w:b/>
          <w:sz w:val="24"/>
          <w:szCs w:val="24"/>
          <w:u w:val="single"/>
          <w:lang w:val="lt-LT" w:eastAsia="ru-RU"/>
        </w:rPr>
        <w:t>Siekiant išvengti maisto taršos įstaigoje</w:t>
      </w:r>
      <w:r w:rsidRPr="00E254DC">
        <w:rPr>
          <w:rFonts w:ascii="Times New Roman" w:eastAsia="Times New Roman" w:hAnsi="Times New Roman" w:cs="Times New Roman"/>
          <w:sz w:val="24"/>
          <w:szCs w:val="24"/>
          <w:lang w:val="lt-LT" w:eastAsia="ru-RU"/>
        </w:rPr>
        <w:t>:</w:t>
      </w:r>
    </w:p>
    <w:p w:rsidR="00E254DC" w:rsidRPr="00E254DC" w:rsidRDefault="00E254DC" w:rsidP="00FA74C7">
      <w:pPr>
        <w:numPr>
          <w:ilvl w:val="0"/>
          <w:numId w:val="9"/>
        </w:numPr>
        <w:tabs>
          <w:tab w:val="left" w:pos="1350"/>
        </w:tabs>
        <w:spacing w:after="0" w:line="360" w:lineRule="auto"/>
        <w:ind w:left="180" w:firstLine="1110"/>
        <w:contextualSpacing/>
        <w:jc w:val="both"/>
        <w:rPr>
          <w:rFonts w:ascii="Times New Roman" w:eastAsia="Times New Roman" w:hAnsi="Times New Roman" w:cs="Times New Roman"/>
          <w:sz w:val="24"/>
          <w:szCs w:val="24"/>
          <w:lang w:val="lt-LT"/>
        </w:rPr>
      </w:pPr>
      <w:r w:rsidRPr="00E254DC">
        <w:rPr>
          <w:rFonts w:ascii="Times New Roman" w:eastAsia="Times New Roman" w:hAnsi="Times New Roman" w:cs="Times New Roman"/>
          <w:sz w:val="24"/>
          <w:szCs w:val="24"/>
          <w:lang w:val="lt-LT"/>
        </w:rPr>
        <w:t>Įstaigos patalpose, kuriose tvarkomas maistas, įrankiai, įranga ir konstrukcijos turi būti švarios, prižiūrimos taip, kad neterštų maisto;</w:t>
      </w:r>
    </w:p>
    <w:p w:rsidR="00E254DC" w:rsidRPr="00E254DC" w:rsidRDefault="00E254DC" w:rsidP="00FA74C7">
      <w:pPr>
        <w:numPr>
          <w:ilvl w:val="0"/>
          <w:numId w:val="9"/>
        </w:numPr>
        <w:spacing w:before="100" w:beforeAutospacing="1" w:after="100" w:afterAutospacing="1" w:line="360" w:lineRule="auto"/>
        <w:ind w:hanging="330"/>
        <w:jc w:val="both"/>
        <w:rPr>
          <w:rFonts w:ascii="Times New Roman" w:eastAsia="Times New Roman" w:hAnsi="Times New Roman" w:cs="Times New Roman"/>
          <w:sz w:val="24"/>
          <w:szCs w:val="24"/>
          <w:lang w:val="lt-LT" w:eastAsia="ru-RU"/>
        </w:rPr>
      </w:pPr>
      <w:r w:rsidRPr="00E254DC">
        <w:rPr>
          <w:rFonts w:ascii="Times New Roman" w:eastAsia="Times New Roman" w:hAnsi="Times New Roman" w:cs="Times New Roman"/>
          <w:sz w:val="24"/>
          <w:szCs w:val="24"/>
          <w:lang w:val="lt-LT" w:eastAsia="ru-RU"/>
        </w:rPr>
        <w:t>Laikytis maisto produktų saugojimo taisyklių.</w:t>
      </w:r>
    </w:p>
    <w:p w:rsidR="00E254DC" w:rsidRPr="00E254DC" w:rsidRDefault="00E254DC" w:rsidP="00FA74C7">
      <w:pPr>
        <w:numPr>
          <w:ilvl w:val="0"/>
          <w:numId w:val="9"/>
        </w:numPr>
        <w:spacing w:before="100" w:beforeAutospacing="1" w:after="100" w:afterAutospacing="1" w:line="360" w:lineRule="auto"/>
        <w:ind w:hanging="330"/>
        <w:jc w:val="both"/>
        <w:rPr>
          <w:rFonts w:ascii="Times New Roman" w:eastAsia="Times New Roman" w:hAnsi="Times New Roman" w:cs="Times New Roman"/>
          <w:sz w:val="24"/>
          <w:szCs w:val="24"/>
          <w:lang w:val="lt-LT" w:eastAsia="ru-RU"/>
        </w:rPr>
      </w:pPr>
      <w:r w:rsidRPr="00E254DC">
        <w:rPr>
          <w:rFonts w:ascii="Times New Roman" w:eastAsia="Times New Roman" w:hAnsi="Times New Roman" w:cs="Times New Roman"/>
          <w:sz w:val="24"/>
          <w:szCs w:val="24"/>
          <w:lang w:val="lt-LT" w:eastAsia="ru-RU"/>
        </w:rPr>
        <w:t>Nenaudoti produktų su pasibaigusiu galiojimu;</w:t>
      </w:r>
    </w:p>
    <w:p w:rsidR="00E254DC" w:rsidRPr="00E254DC" w:rsidRDefault="00E254DC" w:rsidP="00FA74C7">
      <w:pPr>
        <w:numPr>
          <w:ilvl w:val="0"/>
          <w:numId w:val="9"/>
        </w:numPr>
        <w:tabs>
          <w:tab w:val="left" w:pos="1620"/>
        </w:tabs>
        <w:spacing w:after="0" w:line="360" w:lineRule="auto"/>
        <w:ind w:left="90" w:firstLine="1260"/>
        <w:contextualSpacing/>
        <w:jc w:val="both"/>
        <w:rPr>
          <w:rFonts w:ascii="Times New Roman" w:eastAsia="Times New Roman" w:hAnsi="Times New Roman" w:cs="Times New Roman"/>
          <w:sz w:val="24"/>
          <w:szCs w:val="20"/>
          <w:lang w:val="lt-LT"/>
        </w:rPr>
      </w:pPr>
      <w:r w:rsidRPr="00E254DC">
        <w:rPr>
          <w:rFonts w:ascii="Times New Roman" w:eastAsia="Times New Roman" w:hAnsi="Times New Roman" w:cs="Times New Roman"/>
          <w:sz w:val="24"/>
          <w:szCs w:val="24"/>
          <w:lang w:val="lt-LT"/>
        </w:rPr>
        <w:t>Dirbant su nepakuotu, be šiluminio</w:t>
      </w:r>
      <w:r w:rsidRPr="00E254DC">
        <w:rPr>
          <w:rFonts w:ascii="Times New Roman" w:eastAsia="Times New Roman" w:hAnsi="Times New Roman" w:cs="Times New Roman"/>
          <w:sz w:val="24"/>
          <w:szCs w:val="20"/>
          <w:lang w:val="lt-LT"/>
        </w:rPr>
        <w:t xml:space="preserve"> apdorojimo ar plovimo skirtu vartoti maistu, darbuotojai privalo kruopščiai plautis ir (ar) dezinfekuoti rankas;</w:t>
      </w:r>
    </w:p>
    <w:p w:rsidR="00E254DC" w:rsidRPr="00E254DC" w:rsidRDefault="00E254DC" w:rsidP="00FA74C7">
      <w:pPr>
        <w:numPr>
          <w:ilvl w:val="0"/>
          <w:numId w:val="9"/>
        </w:numPr>
        <w:tabs>
          <w:tab w:val="left" w:pos="1620"/>
        </w:tabs>
        <w:spacing w:after="0" w:line="360" w:lineRule="auto"/>
        <w:ind w:left="90" w:firstLine="1260"/>
        <w:contextualSpacing/>
        <w:jc w:val="both"/>
        <w:rPr>
          <w:rFonts w:ascii="Times New Roman" w:eastAsia="Times New Roman" w:hAnsi="Times New Roman" w:cs="Times New Roman"/>
          <w:sz w:val="24"/>
          <w:szCs w:val="20"/>
          <w:lang w:val="lt-LT"/>
        </w:rPr>
      </w:pPr>
      <w:r w:rsidRPr="00E254DC">
        <w:rPr>
          <w:rFonts w:ascii="Times New Roman" w:eastAsia="Times New Roman" w:hAnsi="Times New Roman" w:cs="Times New Roman"/>
          <w:sz w:val="24"/>
          <w:szCs w:val="20"/>
          <w:lang w:val="lt-LT"/>
        </w:rPr>
        <w:lastRenderedPageBreak/>
        <w:t>Maistas, skirtas tiesioginiam vartojimui, neturi susiliesti (per rankas, svarstykles, įrankius ir kitą inventorių) su šviežia mėsa, paukštiena, žuvimi, neplautais žaliais kiaušiniais ir kitais galimais taršos šaltiniais;</w:t>
      </w:r>
    </w:p>
    <w:p w:rsidR="00E254DC" w:rsidRPr="00E254DC" w:rsidRDefault="00E254DC" w:rsidP="00FA74C7">
      <w:pPr>
        <w:numPr>
          <w:ilvl w:val="0"/>
          <w:numId w:val="9"/>
        </w:numPr>
        <w:tabs>
          <w:tab w:val="left" w:pos="1620"/>
        </w:tabs>
        <w:spacing w:after="0" w:line="360" w:lineRule="auto"/>
        <w:ind w:left="90" w:firstLine="1260"/>
        <w:contextualSpacing/>
        <w:jc w:val="both"/>
        <w:rPr>
          <w:rFonts w:ascii="Times New Roman" w:eastAsia="Times New Roman" w:hAnsi="Times New Roman" w:cs="Times New Roman"/>
          <w:sz w:val="24"/>
          <w:szCs w:val="24"/>
          <w:lang w:val="lt-LT"/>
        </w:rPr>
      </w:pPr>
      <w:r w:rsidRPr="00E254DC">
        <w:rPr>
          <w:rFonts w:ascii="Times New Roman" w:eastAsia="Times New Roman" w:hAnsi="Times New Roman" w:cs="Times New Roman"/>
          <w:sz w:val="24"/>
          <w:szCs w:val="20"/>
          <w:lang w:val="lt-LT"/>
        </w:rPr>
        <w:t xml:space="preserve">Draudžiama: a) laikyti užšaldytą maistą aukštesnėje nei nustatyta temperatūroje ar pakartotinai užšaldyti atšildytą maistą; b) kepant naudoti kepimui neskirtus riebalus ir riebalus, pakeitusius būdingą spalvą, kvapą, skonį; c) tvarkyti maistą, įvykus vandentiekio ar kanalizacijos tinklų avarijai, nutrūkus karšto ar šalto vandens ar elektros energijos tiekimui, sugedus šaldymo įrenginiams, </w:t>
      </w:r>
      <w:r w:rsidRPr="00E254DC">
        <w:rPr>
          <w:rFonts w:ascii="Times New Roman" w:eastAsia="Times New Roman" w:hAnsi="Times New Roman" w:cs="Times New Roman"/>
          <w:sz w:val="24"/>
          <w:szCs w:val="24"/>
          <w:lang w:val="lt-LT"/>
        </w:rPr>
        <w:t>taip pat atliekant remontą, dezinfekciją, dezinsekciją, deratizaciją;</w:t>
      </w:r>
    </w:p>
    <w:p w:rsidR="00E254DC" w:rsidRPr="00E254DC" w:rsidRDefault="00E254DC" w:rsidP="00FA74C7">
      <w:pPr>
        <w:numPr>
          <w:ilvl w:val="0"/>
          <w:numId w:val="9"/>
        </w:numPr>
        <w:tabs>
          <w:tab w:val="left" w:pos="1620"/>
        </w:tabs>
        <w:spacing w:after="0" w:line="360" w:lineRule="auto"/>
        <w:ind w:left="90" w:firstLine="1260"/>
        <w:contextualSpacing/>
        <w:jc w:val="both"/>
        <w:rPr>
          <w:rFonts w:ascii="Times New Roman" w:eastAsia="Times New Roman" w:hAnsi="Times New Roman" w:cs="Times New Roman"/>
          <w:sz w:val="24"/>
          <w:szCs w:val="24"/>
          <w:lang w:val="lt-LT"/>
        </w:rPr>
      </w:pPr>
      <w:r w:rsidRPr="00E254DC">
        <w:rPr>
          <w:rFonts w:ascii="Times New Roman" w:eastAsia="Times New Roman" w:hAnsi="Times New Roman" w:cs="Times New Roman"/>
          <w:sz w:val="24"/>
          <w:szCs w:val="24"/>
          <w:lang w:val="lt-LT"/>
        </w:rPr>
        <w:t>Draudžiama šviežią maistą sumaišyti su anksčiau paruoštais patiekalais ar jų likučiais;</w:t>
      </w:r>
    </w:p>
    <w:p w:rsidR="00E254DC" w:rsidRPr="00E254DC" w:rsidRDefault="00E254DC" w:rsidP="00FA74C7">
      <w:pPr>
        <w:numPr>
          <w:ilvl w:val="0"/>
          <w:numId w:val="9"/>
        </w:numPr>
        <w:tabs>
          <w:tab w:val="left" w:pos="1620"/>
        </w:tabs>
        <w:spacing w:line="360" w:lineRule="auto"/>
        <w:ind w:left="90" w:firstLine="1260"/>
        <w:contextualSpacing/>
        <w:jc w:val="both"/>
        <w:rPr>
          <w:rFonts w:ascii="Times New Roman" w:hAnsi="Times New Roman" w:cs="Times New Roman"/>
          <w:sz w:val="24"/>
          <w:szCs w:val="24"/>
          <w:lang w:val="lt-LT"/>
        </w:rPr>
      </w:pPr>
      <w:r w:rsidRPr="00E254DC">
        <w:rPr>
          <w:rFonts w:ascii="Times New Roman" w:hAnsi="Times New Roman" w:cs="Times New Roman"/>
          <w:sz w:val="24"/>
          <w:szCs w:val="24"/>
          <w:lang w:val="lt-LT"/>
        </w:rPr>
        <w:t>Kiaušinius prieš naudojant maisto gamybai privaloma nuplauti specialiais arba paviršinio aktyvumo medžiagų plovikliais. Maistą tvarkantis asmuo, lietęs neplautus kiaušinius, turi nusiplauti ar dezinfekuoti rankas.</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Iškilus grėsmei įvykti ekstremaliajai sveikatai situacijai būtina vadovautis medikų teikiamomis rekomendacijomis.</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b/>
          <w:sz w:val="24"/>
          <w:szCs w:val="24"/>
          <w:u w:val="single"/>
          <w:lang w:val="lt-LT" w:eastAsia="ar-SA"/>
        </w:rPr>
      </w:pPr>
      <w:r w:rsidRPr="00E254DC">
        <w:rPr>
          <w:rFonts w:ascii="Times New Roman" w:eastAsia="Times New Roman" w:hAnsi="Times New Roman" w:cs="Times New Roman"/>
          <w:b/>
          <w:sz w:val="24"/>
          <w:szCs w:val="24"/>
          <w:u w:val="single"/>
          <w:lang w:val="lt-LT" w:eastAsia="ar-SA"/>
        </w:rPr>
        <w:t>Darbuotojų, atsakingų už gelbėjimo darbų organizavimą veiksmai:</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b/>
          <w:sz w:val="24"/>
          <w:szCs w:val="24"/>
          <w:u w:val="single"/>
          <w:lang w:val="lt-LT" w:eastAsia="ar-SA"/>
        </w:rPr>
      </w:pPr>
      <w:r w:rsidRPr="00E254DC">
        <w:rPr>
          <w:rFonts w:ascii="Times New Roman" w:eastAsia="Times New Roman" w:hAnsi="Times New Roman" w:cs="Times New Roman"/>
          <w:sz w:val="24"/>
          <w:szCs w:val="24"/>
          <w:lang w:val="lt-LT" w:eastAsia="ar-SA"/>
        </w:rPr>
        <w:t xml:space="preserve">1. Apie įvykį pranešti </w:t>
      </w:r>
      <w:r w:rsidRPr="00E254DC">
        <w:rPr>
          <w:rFonts w:ascii="Times New Roman" w:eastAsia="Times New Roman" w:hAnsi="Times New Roman" w:cs="Times New Roman"/>
          <w:b/>
          <w:sz w:val="24"/>
          <w:szCs w:val="24"/>
          <w:lang w:val="lt-LT" w:eastAsia="ar-SA"/>
        </w:rPr>
        <w:t>Vilniaus</w:t>
      </w:r>
      <w:r w:rsidRPr="00E254DC">
        <w:rPr>
          <w:rFonts w:ascii="Times New Roman" w:eastAsia="Times New Roman" w:hAnsi="Times New Roman" w:cs="Times New Roman"/>
          <w:sz w:val="24"/>
          <w:szCs w:val="24"/>
          <w:lang w:val="lt-LT" w:eastAsia="ar-SA"/>
        </w:rPr>
        <w:t xml:space="preserve"> </w:t>
      </w:r>
      <w:r w:rsidRPr="00E254DC">
        <w:rPr>
          <w:rFonts w:ascii="Times New Roman" w:eastAsia="Times New Roman" w:hAnsi="Times New Roman" w:cs="Times New Roman"/>
          <w:b/>
          <w:sz w:val="24"/>
          <w:szCs w:val="24"/>
          <w:lang w:val="lt-LT" w:eastAsia="ar-SA"/>
        </w:rPr>
        <w:t>visuomenės sveikatos centrui</w:t>
      </w:r>
      <w:r w:rsidRPr="00E254DC">
        <w:rPr>
          <w:rFonts w:ascii="Times New Roman" w:eastAsia="Times New Roman" w:hAnsi="Times New Roman" w:cs="Times New Roman"/>
          <w:sz w:val="24"/>
          <w:szCs w:val="24"/>
          <w:lang w:val="lt-LT" w:eastAsia="ar-SA"/>
        </w:rPr>
        <w:t xml:space="preserve">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b/>
          <w:sz w:val="24"/>
          <w:szCs w:val="24"/>
          <w:lang w:val="lt-LT" w:eastAsia="ar-SA"/>
        </w:rPr>
        <w:t xml:space="preserve"> </w:t>
      </w:r>
      <w:r w:rsidR="00775C26" w:rsidRPr="00775C26">
        <w:rPr>
          <w:rFonts w:ascii="Times New Roman" w:eastAsia="Times New Roman" w:hAnsi="Times New Roman" w:cs="Times New Roman"/>
          <w:b/>
          <w:iCs/>
          <w:sz w:val="24"/>
          <w:szCs w:val="24"/>
          <w:lang w:val="lt-LT" w:eastAsia="ar-SA"/>
        </w:rPr>
        <w:t xml:space="preserve">direktorės pavaduotoja ugdymui </w:t>
      </w:r>
      <w:r w:rsidR="00C063A1">
        <w:rPr>
          <w:rFonts w:ascii="Times New Roman" w:eastAsia="Times New Roman" w:hAnsi="Times New Roman" w:cs="Times New Roman"/>
          <w:b/>
          <w:iCs/>
          <w:sz w:val="24"/>
          <w:szCs w:val="24"/>
          <w:lang w:val="lt-LT" w:eastAsia="ar-SA"/>
        </w:rPr>
        <w:t xml:space="preserve">Liudmila </w:t>
      </w:r>
      <w:proofErr w:type="spellStart"/>
      <w:r w:rsidR="00C063A1">
        <w:rPr>
          <w:rFonts w:ascii="Times New Roman" w:eastAsia="Times New Roman" w:hAnsi="Times New Roman" w:cs="Times New Roman"/>
          <w:b/>
          <w:iCs/>
          <w:sz w:val="24"/>
          <w:szCs w:val="24"/>
          <w:lang w:val="lt-LT" w:eastAsia="ar-SA"/>
        </w:rPr>
        <w:t>Maklecova</w:t>
      </w:r>
      <w:proofErr w:type="spellEnd"/>
      <w:r w:rsidRPr="00E254DC">
        <w:rPr>
          <w:rFonts w:ascii="Times New Roman" w:eastAsia="Times New Roman" w:hAnsi="Times New Roman" w:cs="Times New Roman"/>
          <w:b/>
          <w:sz w:val="24"/>
          <w:szCs w:val="24"/>
          <w:lang w:val="lt-LT" w:eastAsia="ar-SA"/>
        </w:rPr>
        <w:t>).</w:t>
      </w:r>
    </w:p>
    <w:p w:rsidR="00E254DC" w:rsidRPr="00E254DC" w:rsidRDefault="00E254DC" w:rsidP="00E254DC">
      <w:pPr>
        <w:tabs>
          <w:tab w:val="left" w:pos="3558"/>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2. Nedelsiant sukviesti atsakingų darbuotojų už gelbėjimo darbų organizavimą ekstremaliosios situacijos atveju pasitarimą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 xml:space="preserve">. </w:t>
      </w:r>
      <w:r w:rsidR="00775C26" w:rsidRPr="00775C26">
        <w:rPr>
          <w:rFonts w:ascii="Times New Roman" w:eastAsia="Times New Roman" w:hAnsi="Times New Roman" w:cs="Times New Roman"/>
          <w:b/>
          <w:iCs/>
          <w:sz w:val="24"/>
          <w:szCs w:val="24"/>
          <w:lang w:val="lt-LT" w:eastAsia="ar-SA"/>
        </w:rPr>
        <w:t xml:space="preserve">direktorės pavaduotoja ugdymui </w:t>
      </w:r>
      <w:r w:rsidR="00C063A1">
        <w:rPr>
          <w:rFonts w:ascii="Times New Roman" w:eastAsia="Times New Roman" w:hAnsi="Times New Roman" w:cs="Times New Roman"/>
          <w:b/>
          <w:iCs/>
          <w:sz w:val="24"/>
          <w:szCs w:val="24"/>
          <w:lang w:val="lt-LT" w:eastAsia="ar-SA"/>
        </w:rPr>
        <w:t xml:space="preserve">Liudmila </w:t>
      </w:r>
      <w:proofErr w:type="spellStart"/>
      <w:r w:rsidR="00C063A1">
        <w:rPr>
          <w:rFonts w:ascii="Times New Roman" w:eastAsia="Times New Roman" w:hAnsi="Times New Roman" w:cs="Times New Roman"/>
          <w:b/>
          <w:iCs/>
          <w:sz w:val="24"/>
          <w:szCs w:val="24"/>
          <w:lang w:val="lt-LT" w:eastAsia="ar-SA"/>
        </w:rPr>
        <w:t>Maklecova</w:t>
      </w:r>
      <w:proofErr w:type="spellEnd"/>
      <w:r w:rsidRPr="00E254DC">
        <w:rPr>
          <w:rFonts w:ascii="Times New Roman" w:eastAsia="Times New Roman" w:hAnsi="Times New Roman" w:cs="Times New Roman"/>
          <w:sz w:val="24"/>
          <w:szCs w:val="24"/>
          <w:lang w:val="lt-LT" w:eastAsia="ar-SA"/>
        </w:rPr>
        <w:t>).</w:t>
      </w:r>
    </w:p>
    <w:p w:rsidR="00E254DC"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3. Apsinuodijusiems skubiai suteikti pirmąją medicinos pagalbą,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 xml:space="preserve">. duoti gerti daug skysčių ir skatinti vėmimą ir, esant būtinybei, iškviesti medikus (atsakingas: darbuotojas, atsakingas už priešgaisrinę saugą, </w:t>
      </w:r>
      <w:proofErr w:type="spellStart"/>
      <w:r w:rsidR="00591E88" w:rsidRPr="00591E88">
        <w:rPr>
          <w:rFonts w:ascii="Times New Roman" w:eastAsia="Times New Roman" w:hAnsi="Times New Roman" w:cs="Times New Roman"/>
          <w:sz w:val="24"/>
          <w:szCs w:val="24"/>
          <w:lang w:val="lt-LT" w:eastAsia="ar-SA"/>
        </w:rPr>
        <w:t>t.y</w:t>
      </w:r>
      <w:proofErr w:type="spellEnd"/>
      <w:r w:rsidR="00591E88" w:rsidRP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EA6631">
      <w:pPr>
        <w:keepNext/>
        <w:keepLines/>
        <w:spacing w:before="480" w:after="0"/>
        <w:outlineLvl w:val="0"/>
        <w:rPr>
          <w:rFonts w:ascii="Times New Roman" w:eastAsiaTheme="majorEastAsia" w:hAnsi="Times New Roman" w:cs="Times New Roman"/>
          <w:b/>
          <w:bCs/>
          <w:color w:val="365F91"/>
          <w:sz w:val="20"/>
          <w:szCs w:val="20"/>
          <w:lang w:val="lt-LT" w:eastAsia="ar-SA"/>
        </w:rPr>
      </w:pPr>
      <w:bookmarkStart w:id="265" w:name="_Toc360646242"/>
      <w:bookmarkStart w:id="266" w:name="_Toc360646435"/>
      <w:bookmarkStart w:id="267" w:name="_Toc364767266"/>
      <w:bookmarkStart w:id="268" w:name="_Toc377376994"/>
      <w:r w:rsidRPr="00E254DC">
        <w:rPr>
          <w:rFonts w:ascii="Times New Roman" w:eastAsia="Times New Roman" w:hAnsi="Times New Roman" w:cs="Times New Roman"/>
          <w:b/>
          <w:bCs/>
          <w:sz w:val="20"/>
          <w:szCs w:val="20"/>
          <w:lang w:val="lt-LT" w:eastAsia="ar-SA"/>
        </w:rPr>
        <w:t>6.1.4</w:t>
      </w:r>
      <w:r w:rsidRPr="00E254DC">
        <w:rPr>
          <w:rFonts w:ascii="Times New Roman" w:eastAsia="Times New Roman" w:hAnsi="Times New Roman" w:cs="Times New Roman"/>
          <w:bCs/>
          <w:sz w:val="20"/>
          <w:szCs w:val="20"/>
          <w:lang w:val="lt-LT" w:eastAsia="ar-SA"/>
        </w:rPr>
        <w:t xml:space="preserve">. </w:t>
      </w:r>
      <w:bookmarkStart w:id="269" w:name="_Toc360646232"/>
      <w:bookmarkStart w:id="270" w:name="_Toc360646425"/>
      <w:bookmarkEnd w:id="265"/>
      <w:bookmarkEnd w:id="266"/>
      <w:r w:rsidRPr="00E254DC">
        <w:rPr>
          <w:rFonts w:ascii="Times New Roman" w:eastAsiaTheme="majorEastAsia" w:hAnsi="Times New Roman" w:cs="Times New Roman"/>
          <w:b/>
          <w:sz w:val="20"/>
          <w:szCs w:val="20"/>
          <w:lang w:val="lt-LT" w:eastAsia="ar-SA"/>
        </w:rPr>
        <w:t>VILNIAUS LOPŠELIO – DARŽELIO „</w:t>
      </w:r>
      <w:r w:rsidR="00C063A1">
        <w:rPr>
          <w:rFonts w:ascii="Times New Roman" w:eastAsiaTheme="majorEastAsia" w:hAnsi="Times New Roman" w:cs="Times New Roman"/>
          <w:b/>
          <w:sz w:val="20"/>
          <w:szCs w:val="20"/>
          <w:lang w:val="lt-LT" w:eastAsia="ar-SA"/>
        </w:rPr>
        <w:t>ŽUVĖDRA</w:t>
      </w:r>
      <w:r w:rsidRPr="00E254DC">
        <w:rPr>
          <w:rFonts w:ascii="Times New Roman" w:eastAsiaTheme="majorEastAsia" w:hAnsi="Times New Roman" w:cs="Times New Roman"/>
          <w:b/>
          <w:sz w:val="20"/>
          <w:szCs w:val="20"/>
          <w:lang w:val="lt-LT" w:eastAsia="ar-SA"/>
        </w:rPr>
        <w:t>“ VEIKSMAI PAVOJINGO HIDROMETEOROLOGINIO REIŠKINIO (URAGANAS) ATVEJ</w:t>
      </w:r>
      <w:bookmarkEnd w:id="269"/>
      <w:bookmarkEnd w:id="270"/>
      <w:r w:rsidRPr="00E254DC">
        <w:rPr>
          <w:rFonts w:ascii="Times New Roman" w:eastAsiaTheme="majorEastAsia" w:hAnsi="Times New Roman" w:cs="Times New Roman"/>
          <w:b/>
          <w:sz w:val="20"/>
          <w:szCs w:val="20"/>
          <w:lang w:val="lt-LT" w:eastAsia="ar-SA"/>
        </w:rPr>
        <w:t>U</w:t>
      </w:r>
      <w:bookmarkEnd w:id="267"/>
      <w:bookmarkEnd w:id="268"/>
      <w:r w:rsidRPr="00E254DC">
        <w:rPr>
          <w:rFonts w:ascii="Times New Roman" w:eastAsiaTheme="majorEastAsia" w:hAnsi="Times New Roman" w:cs="Times New Roman"/>
          <w:b/>
          <w:sz w:val="20"/>
          <w:szCs w:val="20"/>
          <w:lang w:val="lt-LT" w:eastAsia="ar-SA"/>
        </w:rPr>
        <w:t xml:space="preserve"> </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b/>
          <w:bCs/>
          <w:sz w:val="24"/>
          <w:szCs w:val="24"/>
          <w:lang w:val="lt-LT" w:eastAsia="ar-SA"/>
        </w:rPr>
      </w:pP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Įstaigos veiklai įtakos gali turėti katastrofinis meteorologinis reiškinys – uraganas, kurio metu maksimalus vėjo greitis yra 33 m/s ir didesnis.</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lastRenderedPageBreak/>
        <w:t xml:space="preserve">Pučiant </w:t>
      </w:r>
      <w:r w:rsidRPr="00E254DC">
        <w:rPr>
          <w:rFonts w:ascii="Times New Roman" w:eastAsia="Times New Roman" w:hAnsi="Times New Roman" w:cs="Times New Roman"/>
          <w:b/>
          <w:sz w:val="24"/>
          <w:szCs w:val="24"/>
          <w:lang w:val="lt-LT" w:eastAsia="ar-SA"/>
        </w:rPr>
        <w:t>uraganiniam</w:t>
      </w:r>
      <w:r w:rsidRPr="00E254DC">
        <w:rPr>
          <w:rFonts w:ascii="Times New Roman" w:eastAsia="Times New Roman" w:hAnsi="Times New Roman" w:cs="Times New Roman"/>
          <w:sz w:val="24"/>
          <w:szCs w:val="24"/>
          <w:lang w:val="lt-LT" w:eastAsia="ar-SA"/>
        </w:rPr>
        <w:t xml:space="preserve"> vėjui lūžta medžiai, krinta jų šakos, griūna silpnos konstrukcijos statiniai, virsta nepritvirtinti įrenginiai. Be to, gali sutrikti ryšiai ir elektros energijos tiekimas. Sužinojus apie artėjantį uraganą, būtina perspėti žmones apie artėjantį pavojingą hidrometeorologinį reiškinį ir informuoti, kokie darbai turi būti nutraukti. Pučiant stipriam vėjui, negalima dirbti lauke su atvira ugnimi. Būtina sutvirtinti laikinus pastatus, statinius, mechanizmus, laikinas konstrukcijas, įrenginius. Reikia sandariai uždaryti pastato langus, duris, stoglangius ir kitas angas. Iš balkonų išnešti daiktus, kuriuos gali pakelti vėjas arba juos gerai pritvirtinti. Negalima stovėti po aukštais medžiais, prie elektros linijų, nestatyti automobilių po medžiais.</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b/>
          <w:sz w:val="24"/>
          <w:szCs w:val="24"/>
          <w:lang w:val="lt-LT" w:eastAsia="ar-SA"/>
        </w:rPr>
        <w:t>Tokio reiškinio atvejais galimi šie padariniai</w:t>
      </w:r>
      <w:r w:rsidRPr="00E254DC">
        <w:rPr>
          <w:rFonts w:ascii="Times New Roman" w:eastAsia="Times New Roman" w:hAnsi="Times New Roman" w:cs="Times New Roman"/>
          <w:sz w:val="24"/>
          <w:szCs w:val="24"/>
          <w:lang w:val="lt-LT" w:eastAsia="ar-SA"/>
        </w:rPr>
        <w:t>:</w:t>
      </w:r>
    </w:p>
    <w:p w:rsidR="00E254DC" w:rsidRPr="00E254DC" w:rsidRDefault="00E254DC" w:rsidP="00E254DC">
      <w:pPr>
        <w:tabs>
          <w:tab w:val="left" w:pos="117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sz w:val="24"/>
          <w:szCs w:val="24"/>
          <w:lang w:val="lt-LT" w:eastAsia="ar-SA"/>
        </w:rPr>
        <w:tab/>
        <w:t>sutrikdomas transporto eismas, išraunami medžiai, dėl to sutrinka įstaigos darbuotojų atvykimas į darbą, o tuo pačiu žmonių aprūpinimas maistu ir būtiniausiomis reikmėmis;</w:t>
      </w:r>
    </w:p>
    <w:p w:rsidR="00E254DC" w:rsidRPr="00E254DC" w:rsidRDefault="00E254DC" w:rsidP="00E254DC">
      <w:pPr>
        <w:tabs>
          <w:tab w:val="left" w:pos="117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sz w:val="24"/>
          <w:szCs w:val="24"/>
          <w:lang w:val="lt-LT" w:eastAsia="ar-SA"/>
        </w:rPr>
        <w:tab/>
        <w:t>sugriaunami namai, nuplėšiami pastatų stogai, apverčiamos transporto priemonės, nulaužiami arba išraunami medžiai, išverčiamos elektros ir telefono atramos, nutraukiami elektros perdavimo linijų laidai;</w:t>
      </w:r>
    </w:p>
    <w:p w:rsidR="00E254DC" w:rsidRPr="00E254DC" w:rsidRDefault="00E254DC" w:rsidP="00E254DC">
      <w:pPr>
        <w:tabs>
          <w:tab w:val="left" w:pos="117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sz w:val="24"/>
          <w:szCs w:val="24"/>
          <w:lang w:val="lt-LT" w:eastAsia="ar-SA"/>
        </w:rPr>
        <w:tab/>
        <w:t>nutraukiamas elektros energijos, šilumos ir kitų energijos rūšių tiekimas;</w:t>
      </w:r>
    </w:p>
    <w:p w:rsidR="00E254DC" w:rsidRPr="00E254DC" w:rsidRDefault="00E254DC" w:rsidP="00E254DC">
      <w:pPr>
        <w:tabs>
          <w:tab w:val="left" w:pos="117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sz w:val="24"/>
          <w:szCs w:val="24"/>
          <w:lang w:val="lt-LT" w:eastAsia="ar-SA"/>
        </w:rPr>
        <w:tab/>
        <w:t>žmonių sužalojimo ar mirties atvejai.</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Apie šį artėjantį meteorologinį reiškinį iš anksto įspėja Lietuvos hidrometeorologijos tarnyba per šalies civilinės saugos sistemos pajėgas. Priešgaisrinės apsaugos ir gelbėjimo departamentas prie Vidaus reikalų ministerijos pranešimus apie hidrometeorologinį pavojų transliuoja visai šaliai per Lietuvos radijo I programą ir per Lietuvos televizijos LRT programą, prieš tai įjungus sirenas bei taip perdavus civilinės saugos signalą </w:t>
      </w:r>
      <w:r w:rsidRPr="00E254DC">
        <w:rPr>
          <w:rFonts w:ascii="Times New Roman" w:eastAsia="Times New Roman" w:hAnsi="Times New Roman" w:cs="Times New Roman"/>
          <w:b/>
          <w:bCs/>
          <w:sz w:val="24"/>
          <w:szCs w:val="24"/>
          <w:lang w:val="lt-LT" w:eastAsia="ar-SA"/>
        </w:rPr>
        <w:t xml:space="preserve">„Dėmesio visiems". </w:t>
      </w:r>
      <w:bookmarkStart w:id="271" w:name="_Toc359491500"/>
      <w:bookmarkStart w:id="272" w:name="_Toc360644748"/>
      <w:bookmarkStart w:id="273" w:name="_Toc360645744"/>
      <w:bookmarkStart w:id="274" w:name="_Toc360646235"/>
      <w:bookmarkStart w:id="275" w:name="_Toc360646428"/>
    </w:p>
    <w:p w:rsidR="00E254DC" w:rsidRPr="00E254DC" w:rsidRDefault="00E254DC" w:rsidP="00E254DC">
      <w:pPr>
        <w:suppressAutoHyphens/>
        <w:spacing w:after="0" w:line="360" w:lineRule="auto"/>
        <w:ind w:firstLine="960"/>
        <w:jc w:val="both"/>
        <w:rPr>
          <w:rFonts w:ascii="Times New Roman" w:eastAsia="Times New Roman" w:hAnsi="Times New Roman" w:cs="Times New Roman"/>
          <w:b/>
          <w:bCs/>
          <w:sz w:val="24"/>
          <w:szCs w:val="24"/>
          <w:u w:val="single"/>
          <w:lang w:val="lt-LT" w:eastAsia="ar-SA"/>
        </w:rPr>
      </w:pPr>
      <w:bookmarkStart w:id="276" w:name="_Toc359491501"/>
      <w:bookmarkStart w:id="277" w:name="_Toc360644749"/>
      <w:bookmarkStart w:id="278" w:name="_Toc360645745"/>
      <w:bookmarkStart w:id="279" w:name="_Toc360646236"/>
      <w:bookmarkStart w:id="280" w:name="_Toc360646429"/>
      <w:bookmarkEnd w:id="271"/>
      <w:bookmarkEnd w:id="272"/>
      <w:bookmarkEnd w:id="273"/>
      <w:bookmarkEnd w:id="274"/>
      <w:bookmarkEnd w:id="275"/>
      <w:r w:rsidRPr="00E254DC">
        <w:rPr>
          <w:rFonts w:ascii="Times New Roman" w:eastAsia="Times New Roman" w:hAnsi="Times New Roman" w:cs="Times New Roman"/>
          <w:b/>
          <w:bCs/>
          <w:sz w:val="24"/>
          <w:szCs w:val="24"/>
          <w:u w:val="single"/>
          <w:lang w:val="lt-LT" w:eastAsia="ar-SA"/>
        </w:rPr>
        <w:t>Rengiantis uraganui, rekomenduojama:</w:t>
      </w:r>
      <w:bookmarkEnd w:id="276"/>
      <w:bookmarkEnd w:id="277"/>
      <w:bookmarkEnd w:id="278"/>
      <w:bookmarkEnd w:id="279"/>
      <w:bookmarkEnd w:id="280"/>
    </w:p>
    <w:p w:rsidR="00E254DC" w:rsidRPr="00E254DC" w:rsidRDefault="00E254DC" w:rsidP="00FA74C7">
      <w:pPr>
        <w:numPr>
          <w:ilvl w:val="0"/>
          <w:numId w:val="7"/>
        </w:numPr>
        <w:tabs>
          <w:tab w:val="clear" w:pos="1617"/>
          <w:tab w:val="num" w:pos="1260"/>
          <w:tab w:val="num" w:pos="1710"/>
          <w:tab w:val="num" w:pos="1800"/>
        </w:tabs>
        <w:suppressAutoHyphens/>
        <w:spacing w:after="0" w:line="360" w:lineRule="auto"/>
        <w:ind w:left="0" w:firstLine="990"/>
        <w:contextualSpacing/>
        <w:jc w:val="both"/>
        <w:rPr>
          <w:rFonts w:ascii="Times New Roman" w:eastAsia="Times New Roman" w:hAnsi="Times New Roman" w:cs="Times New Roman"/>
          <w:b/>
          <w:bCs/>
          <w:sz w:val="24"/>
          <w:szCs w:val="24"/>
          <w:u w:val="single"/>
          <w:lang w:val="lt-LT" w:eastAsia="ar-SA"/>
        </w:rPr>
      </w:pPr>
      <w:r w:rsidRPr="00E254DC">
        <w:rPr>
          <w:rFonts w:ascii="Times New Roman" w:eastAsia="Times New Roman" w:hAnsi="Times New Roman" w:cs="Times New Roman"/>
          <w:sz w:val="24"/>
          <w:szCs w:val="24"/>
          <w:lang w:val="lt-LT" w:eastAsia="ar-SA"/>
        </w:rPr>
        <w:t xml:space="preserve">perspėti darbuotojus apie artėjantį hidrometeorologinį reiškinį ir informuoti, kokie darbai turi būti atlikti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sz w:val="24"/>
          <w:szCs w:val="24"/>
          <w:lang w:val="lt-LT"/>
        </w:rPr>
        <w:t xml:space="preserve"> </w:t>
      </w:r>
      <w:r w:rsidR="00775C26" w:rsidRPr="00775C26">
        <w:rPr>
          <w:rFonts w:ascii="Times New Roman" w:eastAsia="Times New Roman" w:hAnsi="Times New Roman" w:cs="Times New Roman"/>
          <w:b/>
          <w:iCs/>
          <w:sz w:val="24"/>
          <w:szCs w:val="24"/>
          <w:lang w:val="lt-LT" w:eastAsia="ar-SA"/>
        </w:rPr>
        <w:t xml:space="preserve">direktorės pavaduotoja ugdymui </w:t>
      </w:r>
      <w:r w:rsidR="00C063A1">
        <w:rPr>
          <w:rFonts w:ascii="Times New Roman" w:eastAsia="Times New Roman" w:hAnsi="Times New Roman" w:cs="Times New Roman"/>
          <w:b/>
          <w:iCs/>
          <w:sz w:val="24"/>
          <w:szCs w:val="24"/>
          <w:lang w:val="lt-LT" w:eastAsia="ar-SA"/>
        </w:rPr>
        <w:t xml:space="preserve">Liudmila </w:t>
      </w:r>
      <w:proofErr w:type="spellStart"/>
      <w:r w:rsidR="00C063A1">
        <w:rPr>
          <w:rFonts w:ascii="Times New Roman" w:eastAsia="Times New Roman" w:hAnsi="Times New Roman" w:cs="Times New Roman"/>
          <w:b/>
          <w:iCs/>
          <w:sz w:val="24"/>
          <w:szCs w:val="24"/>
          <w:lang w:val="lt-LT" w:eastAsia="ar-SA"/>
        </w:rPr>
        <w:t>Maklecova</w:t>
      </w:r>
      <w:proofErr w:type="spellEnd"/>
      <w:r w:rsidRPr="00E254DC">
        <w:rPr>
          <w:rFonts w:ascii="Times New Roman" w:eastAsia="Times New Roman" w:hAnsi="Times New Roman" w:cs="Times New Roman"/>
          <w:b/>
          <w:sz w:val="24"/>
          <w:szCs w:val="24"/>
          <w:lang w:val="lt-LT" w:eastAsia="ar-SA"/>
        </w:rPr>
        <w:t>)</w:t>
      </w:r>
      <w:r w:rsidRPr="00E254DC">
        <w:rPr>
          <w:rFonts w:ascii="Times New Roman" w:eastAsia="Times New Roman" w:hAnsi="Times New Roman" w:cs="Times New Roman"/>
          <w:sz w:val="24"/>
          <w:szCs w:val="24"/>
          <w:lang w:val="lt-LT" w:eastAsia="ar-SA"/>
        </w:rPr>
        <w:t>;</w:t>
      </w:r>
    </w:p>
    <w:p w:rsidR="00AD2A13"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AD2A13">
        <w:rPr>
          <w:rFonts w:ascii="Times New Roman" w:eastAsia="Times New Roman" w:hAnsi="Times New Roman" w:cs="Times New Roman"/>
          <w:sz w:val="24"/>
          <w:szCs w:val="24"/>
          <w:lang w:val="lt-LT" w:eastAsia="ar-SA"/>
        </w:rPr>
        <w:t xml:space="preserve">sutvirtinti silpnus pastatus, statinius (atsakingas: darbuotojas, atsakingas už priešgaisrinę saugą, </w:t>
      </w:r>
      <w:proofErr w:type="spellStart"/>
      <w:r w:rsidR="00591E88" w:rsidRPr="00AD2A13">
        <w:rPr>
          <w:rFonts w:ascii="Times New Roman" w:eastAsia="Times New Roman" w:hAnsi="Times New Roman" w:cs="Times New Roman"/>
          <w:sz w:val="24"/>
          <w:szCs w:val="24"/>
          <w:lang w:val="lt-LT" w:eastAsia="ar-SA"/>
        </w:rPr>
        <w:t>t.y</w:t>
      </w:r>
      <w:proofErr w:type="spellEnd"/>
      <w:r w:rsidR="00591E88"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AD2A13">
        <w:rPr>
          <w:rFonts w:ascii="Times New Roman" w:eastAsia="Times New Roman" w:hAnsi="Times New Roman" w:cs="Times New Roman"/>
          <w:sz w:val="24"/>
          <w:szCs w:val="24"/>
          <w:lang w:val="lt-LT" w:eastAsia="ar-SA"/>
        </w:rPr>
        <w:t>t.y</w:t>
      </w:r>
      <w:proofErr w:type="spellEnd"/>
      <w:r w:rsidR="0089681B" w:rsidRPr="00AD2A13">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AD2A13" w:rsidRPr="00AD2A13">
        <w:rPr>
          <w:rFonts w:ascii="Times New Roman" w:eastAsia="Times New Roman" w:hAnsi="Times New Roman" w:cs="Times New Roman"/>
          <w:sz w:val="24"/>
          <w:szCs w:val="24"/>
          <w:lang w:val="lt-LT" w:eastAsia="ar-SA"/>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AD2A13"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AD2A13">
        <w:rPr>
          <w:rFonts w:ascii="Times New Roman" w:eastAsia="Times New Roman" w:hAnsi="Times New Roman" w:cs="Times New Roman"/>
          <w:sz w:val="24"/>
          <w:szCs w:val="24"/>
          <w:lang w:val="lt-LT" w:eastAsia="ar-SA"/>
        </w:rPr>
        <w:t xml:space="preserve">sandariai uždaryti pastatų langus, duris, stoglangius ir kitas angas (atsakingas: darbuotojas, atsakingas už priešgaisrinę saugą, </w:t>
      </w:r>
      <w:proofErr w:type="spellStart"/>
      <w:r w:rsidR="00591E88" w:rsidRPr="00AD2A13">
        <w:rPr>
          <w:rFonts w:ascii="Times New Roman" w:eastAsia="Times New Roman" w:hAnsi="Times New Roman" w:cs="Times New Roman"/>
          <w:sz w:val="24"/>
          <w:szCs w:val="24"/>
          <w:lang w:val="lt-LT" w:eastAsia="ar-SA"/>
        </w:rPr>
        <w:t>t.y</w:t>
      </w:r>
      <w:proofErr w:type="spellEnd"/>
      <w:r w:rsidR="00591E88"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AD2A13">
        <w:rPr>
          <w:rFonts w:ascii="Times New Roman" w:eastAsia="Times New Roman" w:hAnsi="Times New Roman" w:cs="Times New Roman"/>
          <w:sz w:val="24"/>
          <w:szCs w:val="24"/>
          <w:lang w:val="lt-LT" w:eastAsia="ar-SA"/>
        </w:rPr>
        <w:t>t.y</w:t>
      </w:r>
      <w:proofErr w:type="spellEnd"/>
      <w:r w:rsidR="0089681B" w:rsidRPr="00AD2A13">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FA74C7">
      <w:pPr>
        <w:numPr>
          <w:ilvl w:val="0"/>
          <w:numId w:val="7"/>
        </w:numPr>
        <w:tabs>
          <w:tab w:val="clear" w:pos="1617"/>
          <w:tab w:val="num" w:pos="1260"/>
          <w:tab w:val="num" w:pos="1710"/>
          <w:tab w:val="num" w:pos="1800"/>
        </w:tabs>
        <w:suppressAutoHyphens/>
        <w:spacing w:after="0" w:line="360" w:lineRule="auto"/>
        <w:ind w:left="0" w:firstLine="99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lastRenderedPageBreak/>
        <w:t xml:space="preserve">paruošti priedangą laikinai žmonių apsaugai (atsakingas: darbuotojas, atsakingas už priešgaisrinę saugą, </w:t>
      </w:r>
      <w:proofErr w:type="spellStart"/>
      <w:r w:rsidR="00591E88" w:rsidRPr="00591E88">
        <w:rPr>
          <w:rFonts w:ascii="Times New Roman" w:eastAsia="Times New Roman" w:hAnsi="Times New Roman" w:cs="Times New Roman"/>
          <w:sz w:val="24"/>
          <w:szCs w:val="24"/>
          <w:lang w:val="lt-LT" w:eastAsia="ar-SA"/>
        </w:rPr>
        <w:t>t.y</w:t>
      </w:r>
      <w:proofErr w:type="spellEnd"/>
      <w:r w:rsidR="00591E88" w:rsidRP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Pr="00E254DC">
        <w:rPr>
          <w:rFonts w:ascii="Times New Roman" w:eastAsia="Times New Roman" w:hAnsi="Times New Roman" w:cs="Times New Roman"/>
          <w:b/>
          <w:sz w:val="24"/>
          <w:szCs w:val="24"/>
          <w:lang w:val="lt-LT" w:eastAsia="ar-SA"/>
        </w:rPr>
        <w:t>);</w:t>
      </w:r>
    </w:p>
    <w:p w:rsidR="00E254DC"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patikrinti avarinius elektros energijos šaltinius, sukaupti didesnes vandens atsargas, apsirūpinti kuru, paruošti priemones gaisrui gesinti ir pasirengti gamybos proceso avariniam sustabdymui (atsakingas: darbuotojas, atsak</w:t>
      </w:r>
      <w:r w:rsidR="00221DB8">
        <w:rPr>
          <w:rFonts w:ascii="Times New Roman" w:eastAsia="Times New Roman" w:hAnsi="Times New Roman" w:cs="Times New Roman"/>
          <w:sz w:val="24"/>
          <w:szCs w:val="24"/>
          <w:lang w:val="lt-LT" w:eastAsia="ar-SA"/>
        </w:rPr>
        <w:t xml:space="preserve">ingas už priešgaisrinę saugą, </w:t>
      </w:r>
      <w:proofErr w:type="spellStart"/>
      <w:r w:rsidR="00591E88" w:rsidRPr="00591E88">
        <w:rPr>
          <w:rFonts w:ascii="Times New Roman" w:eastAsia="Times New Roman" w:hAnsi="Times New Roman" w:cs="Times New Roman"/>
          <w:sz w:val="24"/>
          <w:szCs w:val="24"/>
          <w:lang w:val="lt-LT" w:eastAsia="ar-SA"/>
        </w:rPr>
        <w:t>t.y</w:t>
      </w:r>
      <w:proofErr w:type="spellEnd"/>
      <w:r w:rsidR="00591E88" w:rsidRP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parengti techniką, įrangą gelbėjimo darbams atlikti (atsakingas: darbuotojas, atsa</w:t>
      </w:r>
      <w:r w:rsidR="0089681B">
        <w:rPr>
          <w:rFonts w:ascii="Times New Roman" w:eastAsia="Times New Roman" w:hAnsi="Times New Roman" w:cs="Times New Roman"/>
          <w:sz w:val="24"/>
          <w:szCs w:val="24"/>
          <w:lang w:val="lt-LT" w:eastAsia="ar-SA"/>
        </w:rPr>
        <w:t xml:space="preserve">kingas už priešgaisrinę saugą, </w:t>
      </w:r>
      <w:r w:rsidR="00591E88" w:rsidRPr="00591E88">
        <w:rPr>
          <w:rFonts w:ascii="Times New Roman" w:eastAsia="Times New Roman" w:hAnsi="Times New Roman" w:cs="Times New Roman"/>
          <w:sz w:val="24"/>
          <w:szCs w:val="24"/>
          <w:lang w:val="lt-LT" w:eastAsia="ar-SA"/>
        </w:rPr>
        <w:t xml:space="preserve"> </w:t>
      </w:r>
      <w:proofErr w:type="spellStart"/>
      <w:r w:rsidR="00591E88" w:rsidRPr="00591E88">
        <w:rPr>
          <w:rFonts w:ascii="Times New Roman" w:eastAsia="Times New Roman" w:hAnsi="Times New Roman" w:cs="Times New Roman"/>
          <w:sz w:val="24"/>
          <w:szCs w:val="24"/>
          <w:lang w:val="lt-LT" w:eastAsia="ar-SA"/>
        </w:rPr>
        <w:t>t.y</w:t>
      </w:r>
      <w:proofErr w:type="spellEnd"/>
      <w:r w:rsidR="00591E88" w:rsidRP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E254DC">
      <w:pPr>
        <w:tabs>
          <w:tab w:val="num" w:pos="1260"/>
        </w:tabs>
        <w:suppressAutoHyphens/>
        <w:spacing w:after="0" w:line="360" w:lineRule="auto"/>
        <w:ind w:firstLine="990"/>
        <w:jc w:val="both"/>
        <w:rPr>
          <w:rFonts w:ascii="Times New Roman" w:eastAsia="Times New Roman" w:hAnsi="Times New Roman" w:cs="Times New Roman"/>
          <w:b/>
          <w:bCs/>
          <w:sz w:val="24"/>
          <w:szCs w:val="24"/>
          <w:u w:val="single"/>
          <w:lang w:val="lt-LT" w:eastAsia="ar-SA"/>
        </w:rPr>
      </w:pPr>
      <w:bookmarkStart w:id="281" w:name="_Toc359491502"/>
      <w:bookmarkStart w:id="282" w:name="_Toc360644750"/>
      <w:bookmarkStart w:id="283" w:name="_Toc360645746"/>
      <w:bookmarkStart w:id="284" w:name="_Toc360646237"/>
      <w:bookmarkStart w:id="285" w:name="_Toc360646430"/>
      <w:r w:rsidRPr="00E254DC">
        <w:rPr>
          <w:rFonts w:ascii="Times New Roman" w:eastAsia="Times New Roman" w:hAnsi="Times New Roman" w:cs="Times New Roman"/>
          <w:b/>
          <w:bCs/>
          <w:sz w:val="24"/>
          <w:szCs w:val="24"/>
          <w:u w:val="single"/>
          <w:lang w:val="lt-LT" w:eastAsia="ar-SA"/>
        </w:rPr>
        <w:t>Prasidėjus uraganui, rekomenduojama:</w:t>
      </w:r>
      <w:bookmarkEnd w:id="281"/>
      <w:bookmarkEnd w:id="282"/>
      <w:bookmarkEnd w:id="283"/>
      <w:bookmarkEnd w:id="284"/>
      <w:bookmarkEnd w:id="285"/>
    </w:p>
    <w:p w:rsidR="00E254DC" w:rsidRPr="00E254DC" w:rsidRDefault="00E254DC" w:rsidP="00FA74C7">
      <w:pPr>
        <w:numPr>
          <w:ilvl w:val="1"/>
          <w:numId w:val="7"/>
        </w:numPr>
        <w:tabs>
          <w:tab w:val="clear" w:pos="2337"/>
          <w:tab w:val="num" w:pos="0"/>
          <w:tab w:val="num" w:pos="1260"/>
          <w:tab w:val="left" w:pos="1800"/>
          <w:tab w:val="num" w:pos="2520"/>
        </w:tabs>
        <w:suppressAutoHyphens/>
        <w:spacing w:after="0" w:line="360" w:lineRule="auto"/>
        <w:ind w:left="0" w:firstLine="99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būti uždarų patalpų viduje, toliau nuo langų. Langus geriausia uždengti sunkaus audinio apdangalais (atsakingas: darbuotojas, atsakingas už priešgaisrinę saugą, </w:t>
      </w:r>
      <w:proofErr w:type="spellStart"/>
      <w:r w:rsidR="00591E88" w:rsidRPr="00591E88">
        <w:rPr>
          <w:rFonts w:ascii="Times New Roman" w:eastAsia="Times New Roman" w:hAnsi="Times New Roman" w:cs="Times New Roman"/>
          <w:sz w:val="24"/>
          <w:szCs w:val="24"/>
          <w:lang w:val="lt-LT" w:eastAsia="ar-SA"/>
        </w:rPr>
        <w:t>t.y</w:t>
      </w:r>
      <w:proofErr w:type="spellEnd"/>
      <w:r w:rsidR="00591E88" w:rsidRP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Pr="00E254DC">
        <w:rPr>
          <w:rFonts w:ascii="Times New Roman" w:eastAsia="Times New Roman" w:hAnsi="Times New Roman" w:cs="Times New Roman"/>
          <w:sz w:val="24"/>
          <w:szCs w:val="24"/>
          <w:lang w:val="lt-LT" w:eastAsia="ar-SA"/>
        </w:rPr>
        <w:t>);</w:t>
      </w:r>
    </w:p>
    <w:p w:rsidR="00AD2A13"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AD2A13">
        <w:rPr>
          <w:rFonts w:ascii="Times New Roman" w:eastAsia="Times New Roman" w:hAnsi="Times New Roman" w:cs="Times New Roman"/>
          <w:sz w:val="24"/>
          <w:szCs w:val="24"/>
          <w:lang w:val="lt-LT" w:eastAsia="ar-SA"/>
        </w:rPr>
        <w:t>išjungti elektrą ir vandenį (atsakingas: darbuotojas, atsa</w:t>
      </w:r>
      <w:r w:rsidR="00221DB8" w:rsidRPr="00AD2A13">
        <w:rPr>
          <w:rFonts w:ascii="Times New Roman" w:eastAsia="Times New Roman" w:hAnsi="Times New Roman" w:cs="Times New Roman"/>
          <w:sz w:val="24"/>
          <w:szCs w:val="24"/>
          <w:lang w:val="lt-LT" w:eastAsia="ar-SA"/>
        </w:rPr>
        <w:t xml:space="preserve">kingas už priešgaisrinę saugą, </w:t>
      </w:r>
      <w:proofErr w:type="spellStart"/>
      <w:r w:rsidR="00591E88" w:rsidRPr="00AD2A13">
        <w:rPr>
          <w:rFonts w:ascii="Times New Roman" w:eastAsia="Times New Roman" w:hAnsi="Times New Roman" w:cs="Times New Roman"/>
          <w:sz w:val="24"/>
          <w:szCs w:val="24"/>
          <w:lang w:val="lt-LT" w:eastAsia="ar-SA"/>
        </w:rPr>
        <w:t>t.y</w:t>
      </w:r>
      <w:proofErr w:type="spellEnd"/>
      <w:r w:rsidR="00591E88"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AD2A13">
        <w:rPr>
          <w:rFonts w:ascii="Times New Roman" w:eastAsia="Times New Roman" w:hAnsi="Times New Roman" w:cs="Times New Roman"/>
          <w:sz w:val="24"/>
          <w:szCs w:val="24"/>
          <w:lang w:val="lt-LT" w:eastAsia="ar-SA"/>
        </w:rPr>
        <w:t>t.y</w:t>
      </w:r>
      <w:proofErr w:type="spellEnd"/>
      <w:r w:rsidR="0089681B" w:rsidRPr="00AD2A13">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AD2A13" w:rsidRPr="00AD2A13">
        <w:rPr>
          <w:rFonts w:ascii="Times New Roman" w:eastAsia="Times New Roman" w:hAnsi="Times New Roman" w:cs="Times New Roman"/>
          <w:sz w:val="24"/>
          <w:szCs w:val="24"/>
          <w:lang w:val="lt-LT" w:eastAsia="ar-SA"/>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r w:rsidR="00AD2A13">
        <w:rPr>
          <w:rFonts w:ascii="Times New Roman" w:eastAsia="Times New Roman" w:hAnsi="Times New Roman" w:cs="Times New Roman"/>
          <w:sz w:val="24"/>
          <w:szCs w:val="24"/>
          <w:lang w:val="lt-LT" w:eastAsia="ar-SA"/>
        </w:rPr>
        <w:t>;</w:t>
      </w:r>
    </w:p>
    <w:p w:rsidR="00AD2A13"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AD2A13">
        <w:rPr>
          <w:rFonts w:ascii="Times New Roman" w:eastAsia="Times New Roman" w:hAnsi="Times New Roman" w:cs="Times New Roman"/>
          <w:sz w:val="24"/>
          <w:szCs w:val="24"/>
          <w:lang w:val="lt-LT" w:eastAsia="ar-SA"/>
        </w:rPr>
        <w:t xml:space="preserve">žiemą, sutrikus šildymo sistemai, šilumą patalpose išsaugoti uždengus langus ir duris apdangalais (atsakingas: darbuotojas, atsakingas už priešgaisrinę saugą, </w:t>
      </w:r>
      <w:proofErr w:type="spellStart"/>
      <w:r w:rsidR="00591E88" w:rsidRPr="00AD2A13">
        <w:rPr>
          <w:rFonts w:ascii="Times New Roman" w:eastAsia="Times New Roman" w:hAnsi="Times New Roman" w:cs="Times New Roman"/>
          <w:sz w:val="24"/>
          <w:szCs w:val="24"/>
          <w:lang w:val="lt-LT" w:eastAsia="ar-SA"/>
        </w:rPr>
        <w:t>t.y</w:t>
      </w:r>
      <w:proofErr w:type="spellEnd"/>
      <w:r w:rsidR="00591E88"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AD2A13">
        <w:rPr>
          <w:rFonts w:ascii="Times New Roman" w:eastAsia="Times New Roman" w:hAnsi="Times New Roman" w:cs="Times New Roman"/>
          <w:sz w:val="24"/>
          <w:szCs w:val="24"/>
          <w:lang w:val="lt-LT" w:eastAsia="ar-SA"/>
        </w:rPr>
        <w:t>t.y</w:t>
      </w:r>
      <w:proofErr w:type="spellEnd"/>
      <w:r w:rsidR="0089681B" w:rsidRPr="00AD2A13">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AD2A13" w:rsidRPr="00AD2A13">
        <w:rPr>
          <w:rFonts w:ascii="Times New Roman" w:eastAsia="Times New Roman" w:hAnsi="Times New Roman" w:cs="Times New Roman"/>
          <w:sz w:val="24"/>
          <w:szCs w:val="24"/>
          <w:lang w:val="lt-LT" w:eastAsia="ar-SA"/>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AD2A13" w:rsidRDefault="00E254DC" w:rsidP="00AD2A13">
      <w:pPr>
        <w:numPr>
          <w:ilvl w:val="1"/>
          <w:numId w:val="7"/>
        </w:numPr>
        <w:tabs>
          <w:tab w:val="clear" w:pos="2337"/>
          <w:tab w:val="num" w:pos="0"/>
          <w:tab w:val="num" w:pos="1260"/>
          <w:tab w:val="left" w:pos="1800"/>
          <w:tab w:val="num" w:pos="2520"/>
        </w:tabs>
        <w:suppressAutoHyphens/>
        <w:spacing w:after="0" w:line="360" w:lineRule="auto"/>
        <w:ind w:left="0" w:firstLine="990"/>
        <w:jc w:val="both"/>
        <w:rPr>
          <w:rFonts w:ascii="Times New Roman" w:eastAsia="Times New Roman" w:hAnsi="Times New Roman" w:cs="Times New Roman"/>
          <w:sz w:val="24"/>
          <w:szCs w:val="24"/>
          <w:lang w:val="lt-LT" w:eastAsia="ar-SA"/>
        </w:rPr>
      </w:pPr>
      <w:r w:rsidRPr="00AD2A13">
        <w:rPr>
          <w:rFonts w:ascii="Times New Roman" w:eastAsia="Times New Roman" w:hAnsi="Times New Roman" w:cs="Times New Roman"/>
          <w:sz w:val="24"/>
          <w:szCs w:val="24"/>
          <w:lang w:val="lt-LT" w:eastAsia="ar-SA"/>
        </w:rPr>
        <w:t xml:space="preserve">esant reikalui evakuoti žmones į saugias patalpas (atsakingas: darbuotojas, atsakingas už viešosios tvarkos palaikymą bei žmonių evakavimą, </w:t>
      </w:r>
      <w:proofErr w:type="spellStart"/>
      <w:r w:rsidRPr="00AD2A13">
        <w:rPr>
          <w:rFonts w:ascii="Times New Roman" w:eastAsia="Times New Roman" w:hAnsi="Times New Roman" w:cs="Times New Roman"/>
          <w:sz w:val="24"/>
          <w:szCs w:val="24"/>
          <w:lang w:val="lt-LT" w:eastAsia="ar-SA"/>
        </w:rPr>
        <w:t>t.y</w:t>
      </w:r>
      <w:proofErr w:type="spellEnd"/>
      <w:r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Pr="00AD2A13">
        <w:rPr>
          <w:rFonts w:ascii="Times New Roman" w:eastAsia="Times New Roman" w:hAnsi="Times New Roman" w:cs="Times New Roman"/>
          <w:sz w:val="24"/>
          <w:szCs w:val="24"/>
          <w:lang w:val="lt-LT" w:eastAsia="ar-SA"/>
        </w:rPr>
        <w:t>).</w:t>
      </w:r>
    </w:p>
    <w:p w:rsidR="00E254DC" w:rsidRPr="00E254DC" w:rsidRDefault="00E254DC" w:rsidP="00E254DC">
      <w:pPr>
        <w:tabs>
          <w:tab w:val="num" w:pos="0"/>
          <w:tab w:val="num" w:pos="1260"/>
          <w:tab w:val="left" w:pos="1800"/>
        </w:tabs>
        <w:suppressAutoHyphens/>
        <w:spacing w:after="0" w:line="360" w:lineRule="auto"/>
        <w:ind w:firstLine="1440"/>
        <w:jc w:val="both"/>
        <w:rPr>
          <w:rFonts w:ascii="Times New Roman" w:eastAsia="Times New Roman" w:hAnsi="Times New Roman" w:cs="Times New Roman"/>
          <w:b/>
          <w:i/>
          <w:sz w:val="24"/>
          <w:szCs w:val="24"/>
          <w:lang w:val="lt-LT" w:eastAsia="ar-SA"/>
        </w:rPr>
      </w:pPr>
      <w:bookmarkStart w:id="286" w:name="_Toc359491503"/>
      <w:bookmarkStart w:id="287" w:name="_Toc360644751"/>
      <w:bookmarkStart w:id="288" w:name="_Toc360645747"/>
      <w:bookmarkStart w:id="289" w:name="_Toc360646238"/>
      <w:bookmarkStart w:id="290" w:name="_Toc360646431"/>
      <w:r w:rsidRPr="00E254DC">
        <w:rPr>
          <w:rFonts w:ascii="Times New Roman" w:eastAsia="Times New Roman" w:hAnsi="Times New Roman" w:cs="Times New Roman"/>
          <w:b/>
          <w:i/>
          <w:sz w:val="24"/>
          <w:szCs w:val="24"/>
          <w:lang w:val="lt-LT" w:eastAsia="ar-SA"/>
        </w:rPr>
        <w:t>Uragano atveju būtina:</w:t>
      </w:r>
      <w:bookmarkEnd w:id="286"/>
      <w:bookmarkEnd w:id="287"/>
      <w:bookmarkEnd w:id="288"/>
      <w:bookmarkEnd w:id="289"/>
      <w:bookmarkEnd w:id="290"/>
    </w:p>
    <w:p w:rsidR="00E254DC" w:rsidRPr="00E254DC" w:rsidRDefault="00E254DC" w:rsidP="00FA74C7">
      <w:pPr>
        <w:numPr>
          <w:ilvl w:val="0"/>
          <w:numId w:val="7"/>
        </w:numPr>
        <w:tabs>
          <w:tab w:val="clear" w:pos="1617"/>
          <w:tab w:val="num" w:pos="0"/>
          <w:tab w:val="num" w:pos="90"/>
          <w:tab w:val="num" w:pos="1260"/>
          <w:tab w:val="left" w:pos="1800"/>
        </w:tabs>
        <w:suppressAutoHyphens/>
        <w:spacing w:after="0" w:line="360" w:lineRule="auto"/>
        <w:ind w:left="0" w:firstLine="990"/>
        <w:contextualSpacing/>
        <w:jc w:val="both"/>
        <w:rPr>
          <w:rFonts w:ascii="Times New Roman" w:eastAsia="Times New Roman" w:hAnsi="Times New Roman" w:cs="Times New Roman"/>
          <w:b/>
          <w:bCs/>
          <w:sz w:val="24"/>
          <w:szCs w:val="24"/>
          <w:u w:val="single"/>
          <w:lang w:val="lt-LT" w:eastAsia="ar-SA"/>
        </w:rPr>
      </w:pPr>
      <w:r w:rsidRPr="00E254DC">
        <w:rPr>
          <w:rFonts w:ascii="Times New Roman" w:eastAsia="Times New Roman" w:hAnsi="Times New Roman" w:cs="Times New Roman"/>
          <w:sz w:val="24"/>
          <w:szCs w:val="24"/>
          <w:lang w:val="lt-LT" w:eastAsia="ar-SA"/>
        </w:rPr>
        <w:t xml:space="preserve">perspėti darbuotojus ir auklėtinius apie artėjantį hidrometeorologinį reiškinį ir informuoti, kokie darbai turi būti atlikti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sz w:val="24"/>
          <w:szCs w:val="24"/>
          <w:lang w:val="lt-LT"/>
        </w:rPr>
        <w:t xml:space="preserve"> </w:t>
      </w:r>
      <w:r w:rsidR="0089681B" w:rsidRPr="0089681B">
        <w:rPr>
          <w:rFonts w:ascii="Times New Roman" w:eastAsia="Times New Roman" w:hAnsi="Times New Roman" w:cs="Times New Roman"/>
          <w:b/>
          <w:iCs/>
          <w:sz w:val="24"/>
          <w:szCs w:val="24"/>
          <w:lang w:val="lt-LT" w:eastAsia="ar-SA"/>
        </w:rPr>
        <w:t xml:space="preserve">direktorės pavaduotoja ugdymui </w:t>
      </w:r>
      <w:r w:rsidR="00C063A1">
        <w:rPr>
          <w:rFonts w:ascii="Times New Roman" w:eastAsia="Times New Roman" w:hAnsi="Times New Roman" w:cs="Times New Roman"/>
          <w:b/>
          <w:iCs/>
          <w:sz w:val="24"/>
          <w:szCs w:val="24"/>
          <w:lang w:val="lt-LT" w:eastAsia="ar-SA"/>
        </w:rPr>
        <w:t xml:space="preserve">Liudmila </w:t>
      </w:r>
      <w:proofErr w:type="spellStart"/>
      <w:r w:rsidR="00C063A1">
        <w:rPr>
          <w:rFonts w:ascii="Times New Roman" w:eastAsia="Times New Roman" w:hAnsi="Times New Roman" w:cs="Times New Roman"/>
          <w:b/>
          <w:iCs/>
          <w:sz w:val="24"/>
          <w:szCs w:val="24"/>
          <w:lang w:val="lt-LT" w:eastAsia="ar-SA"/>
        </w:rPr>
        <w:t>Maklecova</w:t>
      </w:r>
      <w:proofErr w:type="spellEnd"/>
      <w:r w:rsidRPr="00E254DC">
        <w:rPr>
          <w:rFonts w:ascii="Times New Roman" w:eastAsia="Times New Roman" w:hAnsi="Times New Roman" w:cs="Times New Roman"/>
          <w:b/>
          <w:sz w:val="24"/>
          <w:szCs w:val="24"/>
          <w:lang w:val="lt-LT" w:eastAsia="ar-SA"/>
        </w:rPr>
        <w:t>)</w:t>
      </w:r>
      <w:r w:rsidRPr="00E254DC">
        <w:rPr>
          <w:rFonts w:ascii="Times New Roman" w:eastAsia="Times New Roman" w:hAnsi="Times New Roman" w:cs="Times New Roman"/>
          <w:sz w:val="24"/>
          <w:szCs w:val="24"/>
          <w:lang w:val="lt-LT" w:eastAsia="ar-SA"/>
        </w:rPr>
        <w:t>;</w:t>
      </w:r>
    </w:p>
    <w:p w:rsidR="00E254DC" w:rsidRPr="00E254DC" w:rsidRDefault="00E254DC" w:rsidP="00FA74C7">
      <w:pPr>
        <w:numPr>
          <w:ilvl w:val="0"/>
          <w:numId w:val="8"/>
        </w:numPr>
        <w:tabs>
          <w:tab w:val="num" w:pos="0"/>
          <w:tab w:val="num" w:pos="90"/>
          <w:tab w:val="num" w:pos="810"/>
          <w:tab w:val="num" w:pos="1260"/>
          <w:tab w:val="left" w:pos="1800"/>
        </w:tabs>
        <w:suppressAutoHyphens/>
        <w:spacing w:after="0" w:line="360" w:lineRule="auto"/>
        <w:ind w:left="0" w:firstLine="99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organizuoti budėjimą įstaigoje (atsakingas: darbuotojas, atsakingas už priešgaisrinę saugą, </w:t>
      </w:r>
      <w:proofErr w:type="spellStart"/>
      <w:r w:rsidR="00591E88" w:rsidRPr="00591E88">
        <w:rPr>
          <w:rFonts w:ascii="Times New Roman" w:eastAsia="Times New Roman" w:hAnsi="Times New Roman" w:cs="Times New Roman"/>
          <w:sz w:val="24"/>
          <w:szCs w:val="24"/>
          <w:lang w:val="lt-LT" w:eastAsia="ar-SA"/>
        </w:rPr>
        <w:t>t.y</w:t>
      </w:r>
      <w:proofErr w:type="spellEnd"/>
      <w:r w:rsidR="00591E88" w:rsidRP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Pr="00E254DC">
        <w:rPr>
          <w:rFonts w:ascii="Times New Roman" w:eastAsia="Times New Roman" w:hAnsi="Times New Roman" w:cs="Times New Roman"/>
          <w:sz w:val="24"/>
          <w:szCs w:val="24"/>
          <w:lang w:val="lt-LT" w:eastAsia="ar-SA"/>
        </w:rPr>
        <w:t>);</w:t>
      </w:r>
    </w:p>
    <w:p w:rsidR="00AD2A13"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AD2A13">
        <w:rPr>
          <w:rFonts w:ascii="Times New Roman" w:eastAsia="Times New Roman" w:hAnsi="Times New Roman" w:cs="Times New Roman"/>
          <w:sz w:val="24"/>
          <w:szCs w:val="24"/>
          <w:lang w:val="lt-LT" w:eastAsia="ar-SA"/>
        </w:rPr>
        <w:lastRenderedPageBreak/>
        <w:t xml:space="preserve">apžiūrėti ir, jei reikia, sutvirtinti silpnus pastatus, statinius (atsakingas: darbuotojas, atsakingas už priešgaisrinę saugą, </w:t>
      </w:r>
      <w:proofErr w:type="spellStart"/>
      <w:r w:rsidR="00591E88" w:rsidRPr="00AD2A13">
        <w:rPr>
          <w:rFonts w:ascii="Times New Roman" w:eastAsia="Times New Roman" w:hAnsi="Times New Roman" w:cs="Times New Roman"/>
          <w:sz w:val="24"/>
          <w:szCs w:val="24"/>
          <w:lang w:val="lt-LT" w:eastAsia="ar-SA"/>
        </w:rPr>
        <w:t>t.y</w:t>
      </w:r>
      <w:proofErr w:type="spellEnd"/>
      <w:r w:rsidR="00591E88"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89681B" w:rsidRPr="00AD2A13">
        <w:rPr>
          <w:rFonts w:ascii="Times New Roman" w:eastAsia="Times New Roman" w:hAnsi="Times New Roman" w:cs="Times New Roman"/>
          <w:b/>
          <w:iCs/>
          <w:sz w:val="24"/>
          <w:szCs w:val="24"/>
          <w:lang w:val="lt-LT" w:eastAsia="ar-SA"/>
        </w:rPr>
        <w:t xml:space="preserve"> </w:t>
      </w:r>
      <w:r w:rsidR="0089681B" w:rsidRPr="00AD2A13">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AD2A13">
        <w:rPr>
          <w:rFonts w:ascii="Times New Roman" w:eastAsia="Times New Roman" w:hAnsi="Times New Roman" w:cs="Times New Roman"/>
          <w:sz w:val="24"/>
          <w:szCs w:val="24"/>
          <w:lang w:val="lt-LT" w:eastAsia="ar-SA"/>
        </w:rPr>
        <w:t>t.y</w:t>
      </w:r>
      <w:proofErr w:type="spellEnd"/>
      <w:r w:rsidR="0089681B" w:rsidRPr="00AD2A13">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AD2A13" w:rsidRDefault="00E254DC" w:rsidP="00AD2A13">
      <w:pPr>
        <w:numPr>
          <w:ilvl w:val="0"/>
          <w:numId w:val="8"/>
        </w:numPr>
        <w:tabs>
          <w:tab w:val="num" w:pos="0"/>
          <w:tab w:val="num" w:pos="90"/>
          <w:tab w:val="left" w:pos="1170"/>
          <w:tab w:val="num" w:pos="1260"/>
          <w:tab w:val="left" w:pos="1800"/>
        </w:tabs>
        <w:suppressAutoHyphens/>
        <w:spacing w:after="0" w:line="360" w:lineRule="auto"/>
        <w:ind w:left="90" w:firstLine="900"/>
        <w:jc w:val="both"/>
        <w:rPr>
          <w:rFonts w:ascii="Times New Roman" w:eastAsia="Times New Roman" w:hAnsi="Times New Roman" w:cs="Times New Roman"/>
          <w:sz w:val="24"/>
          <w:szCs w:val="24"/>
          <w:lang w:val="lt-LT" w:eastAsia="ar-SA"/>
        </w:rPr>
      </w:pPr>
      <w:r w:rsidRPr="00AD2A13">
        <w:rPr>
          <w:rFonts w:ascii="Times New Roman" w:eastAsia="Times New Roman" w:hAnsi="Times New Roman" w:cs="Times New Roman"/>
          <w:sz w:val="24"/>
          <w:szCs w:val="24"/>
          <w:lang w:val="lt-LT" w:eastAsia="ar-SA"/>
        </w:rPr>
        <w:t xml:space="preserve">sandariai uždaryti pastatų langus, duris, stoglangius ir kitas angas (atsakingas: darbuotojas, atsakingas už priešgaisrinę saugą, </w:t>
      </w:r>
      <w:proofErr w:type="spellStart"/>
      <w:r w:rsidR="00591E88" w:rsidRPr="00AD2A13">
        <w:rPr>
          <w:rFonts w:ascii="Times New Roman" w:eastAsia="Times New Roman" w:hAnsi="Times New Roman" w:cs="Times New Roman"/>
          <w:sz w:val="24"/>
          <w:szCs w:val="24"/>
          <w:lang w:val="lt-LT" w:eastAsia="ar-SA"/>
        </w:rPr>
        <w:t>t.y</w:t>
      </w:r>
      <w:proofErr w:type="spellEnd"/>
      <w:r w:rsidR="00591E88" w:rsidRPr="00AD2A13">
        <w:rPr>
          <w:rFonts w:ascii="Times New Roman" w:eastAsia="Times New Roman" w:hAnsi="Times New Roman" w:cs="Times New Roman"/>
          <w:sz w:val="24"/>
          <w:szCs w:val="24"/>
          <w:lang w:val="lt-LT" w:eastAsia="ar-SA"/>
        </w:rPr>
        <w:t xml:space="preserve">. </w:t>
      </w:r>
      <w:r w:rsidR="0089681B" w:rsidRPr="00AD2A13">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Pr="00AD2A13">
        <w:rPr>
          <w:rFonts w:ascii="Times New Roman" w:eastAsia="Times New Roman" w:hAnsi="Times New Roman" w:cs="Times New Roman"/>
          <w:sz w:val="24"/>
          <w:szCs w:val="24"/>
          <w:lang w:val="lt-LT" w:eastAsia="ar-SA"/>
        </w:rPr>
        <w:t>);</w:t>
      </w:r>
    </w:p>
    <w:p w:rsidR="00E254DC"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paruošti patalpas žmonių apsaugai (atsakingas: darbuotojas, atsakingas už priešgaisrinę saugą, </w:t>
      </w:r>
      <w:proofErr w:type="spellStart"/>
      <w:r w:rsidR="00591E88" w:rsidRPr="00591E88">
        <w:rPr>
          <w:rFonts w:ascii="Times New Roman" w:eastAsia="Times New Roman" w:hAnsi="Times New Roman" w:cs="Times New Roman"/>
          <w:sz w:val="24"/>
          <w:szCs w:val="24"/>
          <w:lang w:val="lt-LT" w:eastAsia="ar-SA"/>
        </w:rPr>
        <w:t>t.y</w:t>
      </w:r>
      <w:proofErr w:type="spellEnd"/>
      <w:r w:rsidR="00591E88" w:rsidRPr="00591E88">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AD2A13" w:rsidRPr="00AD2A13">
        <w:rPr>
          <w:rFonts w:ascii="Times New Roman" w:eastAsia="Times New Roman" w:hAnsi="Times New Roman" w:cs="Times New Roman"/>
          <w:b/>
          <w:bCs/>
          <w:sz w:val="24"/>
          <w:szCs w:val="20"/>
          <w:lang w:val="lt-LT"/>
        </w:rPr>
        <w:t xml:space="preserve">Teresa </w:t>
      </w:r>
      <w:proofErr w:type="spellStart"/>
      <w:r w:rsidR="00AD2A13"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7D239F"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7D239F">
        <w:rPr>
          <w:rFonts w:ascii="Times New Roman" w:eastAsia="Times New Roman" w:hAnsi="Times New Roman" w:cs="Times New Roman"/>
          <w:sz w:val="24"/>
          <w:szCs w:val="24"/>
          <w:lang w:val="lt-LT" w:eastAsia="ar-SA"/>
        </w:rPr>
        <w:t xml:space="preserve">patikrinti elektros energijos šaltinius, sukaupti didesnes vandens atsargas, apsirūpinti kuru, paruošti priemones gaisrui gesinti (atsakingas: darbuotojas, atsakingas už priešgaisrinę saugą, </w:t>
      </w:r>
      <w:proofErr w:type="spellStart"/>
      <w:r w:rsidR="00591E88" w:rsidRPr="007D239F">
        <w:rPr>
          <w:rFonts w:ascii="Times New Roman" w:eastAsia="Times New Roman" w:hAnsi="Times New Roman" w:cs="Times New Roman"/>
          <w:sz w:val="24"/>
          <w:szCs w:val="24"/>
          <w:lang w:val="lt-LT" w:eastAsia="ar-SA"/>
        </w:rPr>
        <w:t>t.y</w:t>
      </w:r>
      <w:proofErr w:type="spellEnd"/>
      <w:r w:rsidR="00591E88" w:rsidRPr="007D239F">
        <w:rPr>
          <w:rFonts w:ascii="Times New Roman" w:eastAsia="Times New Roman" w:hAnsi="Times New Roman" w:cs="Times New Roman"/>
          <w:sz w:val="24"/>
          <w:szCs w:val="24"/>
          <w:lang w:val="lt-LT" w:eastAsia="ar-SA"/>
        </w:rPr>
        <w:t xml:space="preserve">. </w:t>
      </w:r>
      <w:r w:rsidR="0089681B" w:rsidRPr="007D239F">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7D239F">
        <w:rPr>
          <w:rFonts w:ascii="Times New Roman" w:eastAsia="Times New Roman" w:hAnsi="Times New Roman" w:cs="Times New Roman"/>
          <w:sz w:val="24"/>
          <w:szCs w:val="24"/>
          <w:lang w:val="lt-LT" w:eastAsia="ar-SA"/>
        </w:rPr>
        <w:t xml:space="preserve"> </w:t>
      </w:r>
      <w:r w:rsidR="0089681B" w:rsidRPr="007D239F">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7D239F">
        <w:rPr>
          <w:rFonts w:ascii="Times New Roman" w:eastAsia="Times New Roman" w:hAnsi="Times New Roman" w:cs="Times New Roman"/>
          <w:sz w:val="24"/>
          <w:szCs w:val="24"/>
          <w:lang w:val="lt-LT" w:eastAsia="ar-SA"/>
        </w:rPr>
        <w:t>t.y</w:t>
      </w:r>
      <w:proofErr w:type="spellEnd"/>
      <w:r w:rsidR="0089681B" w:rsidRPr="007D239F">
        <w:rPr>
          <w:rFonts w:ascii="Times New Roman" w:eastAsia="Times New Roman" w:hAnsi="Times New Roman" w:cs="Times New Roman"/>
          <w:sz w:val="24"/>
          <w:szCs w:val="24"/>
          <w:lang w:val="lt-LT" w:eastAsia="ar-SA"/>
        </w:rPr>
        <w:t xml:space="preserve">. </w:t>
      </w:r>
      <w:r w:rsidR="007D239F" w:rsidRPr="00AD2A13">
        <w:rPr>
          <w:rFonts w:ascii="Times New Roman" w:eastAsia="Times New Roman" w:hAnsi="Times New Roman" w:cs="Times New Roman"/>
          <w:b/>
          <w:bCs/>
          <w:sz w:val="24"/>
          <w:szCs w:val="20"/>
          <w:lang w:val="lt-LT"/>
        </w:rPr>
        <w:t xml:space="preserve">Teresa </w:t>
      </w:r>
      <w:proofErr w:type="spellStart"/>
      <w:r w:rsidR="007D239F" w:rsidRPr="00AD2A13">
        <w:rPr>
          <w:rFonts w:ascii="Times New Roman" w:eastAsia="Times New Roman" w:hAnsi="Times New Roman" w:cs="Times New Roman"/>
          <w:b/>
          <w:bCs/>
          <w:sz w:val="24"/>
          <w:szCs w:val="20"/>
          <w:lang w:val="lt-LT"/>
        </w:rPr>
        <w:t>Lukašenko</w:t>
      </w:r>
      <w:proofErr w:type="spellEnd"/>
      <w:r w:rsidR="007D239F" w:rsidRPr="007D239F">
        <w:rPr>
          <w:rFonts w:ascii="Times New Roman" w:eastAsia="Times New Roman" w:hAnsi="Times New Roman" w:cs="Times New Roman"/>
          <w:sz w:val="24"/>
          <w:szCs w:val="24"/>
          <w:lang w:val="lt-LT" w:eastAsia="ar-SA"/>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7D239F"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7D239F">
        <w:rPr>
          <w:rFonts w:ascii="Times New Roman" w:eastAsia="Times New Roman" w:hAnsi="Times New Roman" w:cs="Times New Roman"/>
          <w:sz w:val="24"/>
          <w:szCs w:val="24"/>
          <w:lang w:val="lt-LT" w:eastAsia="ar-SA"/>
        </w:rPr>
        <w:t>parengti turimą techniką ir įrangą gelbėjimo darbams atlikti (atsakingas: darbuotojas, atsa</w:t>
      </w:r>
      <w:r w:rsidR="00591E88" w:rsidRPr="007D239F">
        <w:rPr>
          <w:rFonts w:ascii="Times New Roman" w:eastAsia="Times New Roman" w:hAnsi="Times New Roman" w:cs="Times New Roman"/>
          <w:sz w:val="24"/>
          <w:szCs w:val="24"/>
          <w:lang w:val="lt-LT" w:eastAsia="ar-SA"/>
        </w:rPr>
        <w:t xml:space="preserve">kingas už priešgaisrinę saugą,  </w:t>
      </w:r>
      <w:proofErr w:type="spellStart"/>
      <w:r w:rsidR="00591E88" w:rsidRPr="007D239F">
        <w:rPr>
          <w:rFonts w:ascii="Times New Roman" w:eastAsia="Times New Roman" w:hAnsi="Times New Roman" w:cs="Times New Roman"/>
          <w:sz w:val="24"/>
          <w:szCs w:val="24"/>
          <w:lang w:val="lt-LT" w:eastAsia="ar-SA"/>
        </w:rPr>
        <w:t>t.y</w:t>
      </w:r>
      <w:proofErr w:type="spellEnd"/>
      <w:r w:rsidR="00591E88" w:rsidRPr="007D239F">
        <w:rPr>
          <w:rFonts w:ascii="Times New Roman" w:eastAsia="Times New Roman" w:hAnsi="Times New Roman" w:cs="Times New Roman"/>
          <w:sz w:val="24"/>
          <w:szCs w:val="24"/>
          <w:lang w:val="lt-LT" w:eastAsia="ar-SA"/>
        </w:rPr>
        <w:t xml:space="preserve">. </w:t>
      </w:r>
      <w:r w:rsidR="0089681B" w:rsidRPr="007D239F">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89681B" w:rsidRPr="007D239F">
        <w:rPr>
          <w:rFonts w:ascii="Times New Roman" w:eastAsia="Times New Roman" w:hAnsi="Times New Roman" w:cs="Times New Roman"/>
          <w:b/>
          <w:iCs/>
          <w:sz w:val="24"/>
          <w:szCs w:val="24"/>
          <w:lang w:val="lt-LT" w:eastAsia="ar-SA"/>
        </w:rPr>
        <w:t xml:space="preserve"> </w:t>
      </w:r>
      <w:r w:rsidR="0089681B" w:rsidRPr="007D239F">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7D239F">
        <w:rPr>
          <w:rFonts w:ascii="Times New Roman" w:eastAsia="Times New Roman" w:hAnsi="Times New Roman" w:cs="Times New Roman"/>
          <w:sz w:val="24"/>
          <w:szCs w:val="24"/>
          <w:lang w:val="lt-LT" w:eastAsia="ar-SA"/>
        </w:rPr>
        <w:t>t.y</w:t>
      </w:r>
      <w:proofErr w:type="spellEnd"/>
      <w:r w:rsidR="0089681B" w:rsidRPr="007D239F">
        <w:rPr>
          <w:rFonts w:ascii="Times New Roman" w:eastAsia="Times New Roman" w:hAnsi="Times New Roman" w:cs="Times New Roman"/>
          <w:sz w:val="24"/>
          <w:szCs w:val="24"/>
          <w:lang w:val="lt-LT" w:eastAsia="ar-SA"/>
        </w:rPr>
        <w:t xml:space="preserve">. </w:t>
      </w:r>
      <w:r w:rsidR="007D239F" w:rsidRPr="00AD2A13">
        <w:rPr>
          <w:rFonts w:ascii="Times New Roman" w:eastAsia="Times New Roman" w:hAnsi="Times New Roman" w:cs="Times New Roman"/>
          <w:b/>
          <w:bCs/>
          <w:sz w:val="24"/>
          <w:szCs w:val="20"/>
          <w:lang w:val="lt-LT"/>
        </w:rPr>
        <w:t xml:space="preserve">Teresa </w:t>
      </w:r>
      <w:proofErr w:type="spellStart"/>
      <w:r w:rsidR="007D239F"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E254DC">
      <w:pPr>
        <w:tabs>
          <w:tab w:val="num" w:pos="1260"/>
        </w:tabs>
        <w:suppressAutoHyphens/>
        <w:spacing w:after="0" w:line="360" w:lineRule="auto"/>
        <w:ind w:firstLine="960"/>
        <w:jc w:val="both"/>
        <w:rPr>
          <w:rFonts w:ascii="Times New Roman" w:eastAsia="Times New Roman" w:hAnsi="Times New Roman" w:cs="Times New Roman"/>
          <w:b/>
          <w:sz w:val="24"/>
          <w:szCs w:val="24"/>
          <w:u w:val="single"/>
          <w:lang w:val="lt-LT" w:eastAsia="ar-SA"/>
        </w:rPr>
      </w:pPr>
      <w:bookmarkStart w:id="291" w:name="_Toc359491505"/>
      <w:bookmarkStart w:id="292" w:name="_Toc360644753"/>
      <w:bookmarkStart w:id="293" w:name="_Toc360645749"/>
      <w:bookmarkStart w:id="294" w:name="_Toc360646240"/>
      <w:bookmarkStart w:id="295" w:name="_Toc360646433"/>
      <w:r w:rsidRPr="00E254DC">
        <w:rPr>
          <w:rFonts w:ascii="Times New Roman" w:eastAsia="Times New Roman" w:hAnsi="Times New Roman" w:cs="Times New Roman"/>
          <w:b/>
          <w:sz w:val="24"/>
          <w:szCs w:val="24"/>
          <w:u w:val="single"/>
          <w:lang w:val="lt-LT" w:eastAsia="ar-SA"/>
        </w:rPr>
        <w:t>Darbuotojų, atsakingų už  gelbėjimo darbų organizavimą veiksmai:</w:t>
      </w:r>
      <w:bookmarkEnd w:id="291"/>
      <w:bookmarkEnd w:id="292"/>
      <w:bookmarkEnd w:id="293"/>
      <w:bookmarkEnd w:id="294"/>
      <w:bookmarkEnd w:id="295"/>
    </w:p>
    <w:p w:rsidR="00E254DC" w:rsidRPr="00E254DC" w:rsidRDefault="00E254DC" w:rsidP="00E254DC">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1. Nedelsiant sukviesti atsakingų darbuotojų už gelbėjimo darbų organizavimą ekstremaliosios situacijos atveju pasitarimą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 xml:space="preserve">. </w:t>
      </w:r>
      <w:r w:rsidR="0089681B" w:rsidRPr="0089681B">
        <w:rPr>
          <w:rFonts w:ascii="Times New Roman" w:eastAsia="Times New Roman" w:hAnsi="Times New Roman" w:cs="Times New Roman"/>
          <w:b/>
          <w:iCs/>
          <w:sz w:val="24"/>
          <w:szCs w:val="24"/>
          <w:lang w:val="lt-LT" w:eastAsia="ar-SA"/>
        </w:rPr>
        <w:t xml:space="preserve">direktorės pavaduotoja ugdymui </w:t>
      </w:r>
      <w:r w:rsidR="003671EC">
        <w:rPr>
          <w:rFonts w:ascii="Times New Roman" w:eastAsia="Times New Roman" w:hAnsi="Times New Roman" w:cs="Times New Roman"/>
          <w:b/>
          <w:iCs/>
          <w:sz w:val="24"/>
          <w:szCs w:val="24"/>
          <w:lang w:val="lt-LT" w:eastAsia="ar-SA"/>
        </w:rPr>
        <w:t xml:space="preserve">Liudmila </w:t>
      </w:r>
      <w:proofErr w:type="spellStart"/>
      <w:r w:rsidR="003671EC">
        <w:rPr>
          <w:rFonts w:ascii="Times New Roman" w:eastAsia="Times New Roman" w:hAnsi="Times New Roman" w:cs="Times New Roman"/>
          <w:b/>
          <w:iCs/>
          <w:sz w:val="24"/>
          <w:szCs w:val="24"/>
          <w:lang w:val="lt-LT" w:eastAsia="ar-SA"/>
        </w:rPr>
        <w:t>Maklecova</w:t>
      </w:r>
      <w:proofErr w:type="spellEnd"/>
      <w:r w:rsidRPr="00E254DC">
        <w:rPr>
          <w:rFonts w:ascii="Times New Roman" w:eastAsia="Times New Roman" w:hAnsi="Times New Roman" w:cs="Times New Roman"/>
          <w:sz w:val="24"/>
          <w:szCs w:val="24"/>
          <w:lang w:val="lt-LT" w:eastAsia="ar-SA"/>
        </w:rPr>
        <w:t>).</w:t>
      </w:r>
    </w:p>
    <w:p w:rsidR="007D239F"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2. Skubiai uždaryti langus ir duris (atsakingas: darbuotojas, atsakingas už priešgaisrinę saugą, </w:t>
      </w:r>
      <w:proofErr w:type="spellStart"/>
      <w:r w:rsidR="005E4EC5" w:rsidRPr="005E4EC5">
        <w:rPr>
          <w:rFonts w:ascii="Times New Roman" w:eastAsia="Times New Roman" w:hAnsi="Times New Roman" w:cs="Times New Roman"/>
          <w:sz w:val="24"/>
          <w:szCs w:val="24"/>
          <w:lang w:val="lt-LT" w:eastAsia="ar-SA"/>
        </w:rPr>
        <w:t>t.y</w:t>
      </w:r>
      <w:proofErr w:type="spellEnd"/>
      <w:r w:rsidR="005E4EC5" w:rsidRPr="005E4EC5">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7D239F" w:rsidRPr="00AD2A13">
        <w:rPr>
          <w:rFonts w:ascii="Times New Roman" w:eastAsia="Times New Roman" w:hAnsi="Times New Roman" w:cs="Times New Roman"/>
          <w:b/>
          <w:bCs/>
          <w:sz w:val="24"/>
          <w:szCs w:val="20"/>
          <w:lang w:val="lt-LT"/>
        </w:rPr>
        <w:t xml:space="preserve">Teresa </w:t>
      </w:r>
      <w:proofErr w:type="spellStart"/>
      <w:r w:rsidR="007D239F" w:rsidRPr="00AD2A13">
        <w:rPr>
          <w:rFonts w:ascii="Times New Roman" w:eastAsia="Times New Roman" w:hAnsi="Times New Roman" w:cs="Times New Roman"/>
          <w:b/>
          <w:bCs/>
          <w:sz w:val="24"/>
          <w:szCs w:val="20"/>
          <w:lang w:val="lt-LT"/>
        </w:rPr>
        <w:t>Lukašenko</w:t>
      </w:r>
      <w:proofErr w:type="spellEnd"/>
      <w:r w:rsidR="007D239F" w:rsidRPr="00E254DC">
        <w:rPr>
          <w:rFonts w:ascii="Times New Roman" w:eastAsia="Times New Roman" w:hAnsi="Times New Roman" w:cs="Times New Roman"/>
          <w:sz w:val="24"/>
          <w:szCs w:val="24"/>
          <w:lang w:val="lt-LT" w:eastAsia="ar-SA"/>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7D239F" w:rsidRPr="0003087B"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3. Išjungti elektros energijos tiekimą (atsakingas: darbuotojas, atsakingas už priešgaisrinę saugą, </w:t>
      </w:r>
      <w:proofErr w:type="spellStart"/>
      <w:r w:rsidR="005E4EC5" w:rsidRPr="005E4EC5">
        <w:rPr>
          <w:rFonts w:ascii="Times New Roman" w:eastAsia="Times New Roman" w:hAnsi="Times New Roman" w:cs="Times New Roman"/>
          <w:sz w:val="24"/>
          <w:szCs w:val="24"/>
          <w:lang w:val="lt-LT" w:eastAsia="ar-SA"/>
        </w:rPr>
        <w:t>t.y</w:t>
      </w:r>
      <w:proofErr w:type="spellEnd"/>
      <w:r w:rsidR="005E4EC5" w:rsidRPr="005E4EC5">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7D239F" w:rsidRPr="00AD2A13">
        <w:rPr>
          <w:rFonts w:ascii="Times New Roman" w:eastAsia="Times New Roman" w:hAnsi="Times New Roman" w:cs="Times New Roman"/>
          <w:b/>
          <w:bCs/>
          <w:sz w:val="24"/>
          <w:szCs w:val="20"/>
          <w:lang w:val="lt-LT"/>
        </w:rPr>
        <w:t xml:space="preserve">Teresa </w:t>
      </w:r>
      <w:proofErr w:type="spellStart"/>
      <w:r w:rsidR="007D239F"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lastRenderedPageBreak/>
        <w:t xml:space="preserve">4. Nesėdėti arti langų (atsakingas: darbuotojas, atsakingas už priešgaisrinę saugą, </w:t>
      </w:r>
      <w:proofErr w:type="spellStart"/>
      <w:r w:rsidR="005E4EC5" w:rsidRPr="005E4EC5">
        <w:rPr>
          <w:rFonts w:ascii="Times New Roman" w:eastAsia="Times New Roman" w:hAnsi="Times New Roman" w:cs="Times New Roman"/>
          <w:sz w:val="24"/>
          <w:szCs w:val="24"/>
          <w:lang w:val="lt-LT" w:eastAsia="ar-SA"/>
        </w:rPr>
        <w:t>t.y</w:t>
      </w:r>
      <w:proofErr w:type="spellEnd"/>
      <w:r w:rsidR="005E4EC5" w:rsidRPr="005E4EC5">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7D239F" w:rsidRPr="00AD2A13">
        <w:rPr>
          <w:rFonts w:ascii="Times New Roman" w:eastAsia="Times New Roman" w:hAnsi="Times New Roman" w:cs="Times New Roman"/>
          <w:b/>
          <w:bCs/>
          <w:sz w:val="24"/>
          <w:szCs w:val="20"/>
          <w:lang w:val="lt-LT"/>
        </w:rPr>
        <w:t xml:space="preserve">Teresa </w:t>
      </w:r>
      <w:proofErr w:type="spellStart"/>
      <w:r w:rsidR="007D239F"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5. Automobilių nelaikyti po medžiais ar šalia lengvų konstrukcijų statinių (atsakingas: darbuotojas, atsa</w:t>
      </w:r>
      <w:r w:rsidR="005E4EC5">
        <w:rPr>
          <w:rFonts w:ascii="Times New Roman" w:eastAsia="Times New Roman" w:hAnsi="Times New Roman" w:cs="Times New Roman"/>
          <w:sz w:val="24"/>
          <w:szCs w:val="24"/>
          <w:lang w:val="lt-LT" w:eastAsia="ar-SA"/>
        </w:rPr>
        <w:t xml:space="preserve">kingas už priešgaisrinę saugą, </w:t>
      </w:r>
      <w:r w:rsidR="005E4EC5" w:rsidRPr="005E4EC5">
        <w:rPr>
          <w:rFonts w:ascii="Times New Roman" w:eastAsia="Times New Roman" w:hAnsi="Times New Roman" w:cs="Times New Roman"/>
          <w:sz w:val="24"/>
          <w:szCs w:val="24"/>
          <w:lang w:val="lt-LT" w:eastAsia="ar-SA"/>
        </w:rPr>
        <w:t xml:space="preserve"> </w:t>
      </w:r>
      <w:proofErr w:type="spellStart"/>
      <w:r w:rsidR="005E4EC5" w:rsidRPr="005E4EC5">
        <w:rPr>
          <w:rFonts w:ascii="Times New Roman" w:eastAsia="Times New Roman" w:hAnsi="Times New Roman" w:cs="Times New Roman"/>
          <w:sz w:val="24"/>
          <w:szCs w:val="24"/>
          <w:lang w:val="lt-LT" w:eastAsia="ar-SA"/>
        </w:rPr>
        <w:t>t.y</w:t>
      </w:r>
      <w:proofErr w:type="spellEnd"/>
      <w:r w:rsidR="005E4EC5" w:rsidRPr="005E4EC5">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7D239F" w:rsidRPr="00AD2A13">
        <w:rPr>
          <w:rFonts w:ascii="Times New Roman" w:eastAsia="Times New Roman" w:hAnsi="Times New Roman" w:cs="Times New Roman"/>
          <w:b/>
          <w:bCs/>
          <w:sz w:val="24"/>
          <w:szCs w:val="20"/>
          <w:lang w:val="lt-LT"/>
        </w:rPr>
        <w:t xml:space="preserve">Teresa </w:t>
      </w:r>
      <w:proofErr w:type="spellStart"/>
      <w:r w:rsidR="007D239F"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03087B" w:rsidRPr="00E254DC" w:rsidRDefault="00E254DC" w:rsidP="0003087B">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6. Sutvirtinti silpnai sutvirtintus statinius (atsakingas: darbuotojas, atsa</w:t>
      </w:r>
      <w:r w:rsidR="00221DB8">
        <w:rPr>
          <w:rFonts w:ascii="Times New Roman" w:eastAsia="Times New Roman" w:hAnsi="Times New Roman" w:cs="Times New Roman"/>
          <w:sz w:val="24"/>
          <w:szCs w:val="24"/>
          <w:lang w:val="lt-LT" w:eastAsia="ar-SA"/>
        </w:rPr>
        <w:t xml:space="preserve">kingas už priešgaisrinę saugą, </w:t>
      </w:r>
      <w:proofErr w:type="spellStart"/>
      <w:r w:rsidR="005E4EC5" w:rsidRPr="005E4EC5">
        <w:rPr>
          <w:rFonts w:ascii="Times New Roman" w:eastAsia="Times New Roman" w:hAnsi="Times New Roman" w:cs="Times New Roman"/>
          <w:sz w:val="24"/>
          <w:szCs w:val="24"/>
          <w:lang w:val="lt-LT" w:eastAsia="ar-SA"/>
        </w:rPr>
        <w:t>t.y</w:t>
      </w:r>
      <w:proofErr w:type="spellEnd"/>
      <w:r w:rsidR="005E4EC5" w:rsidRPr="005E4EC5">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ir darbuotojas, atsakingas už pirmąją medicinos pagalbą,</w:t>
      </w:r>
      <w:r w:rsidR="0003087B" w:rsidRPr="0003087B">
        <w:rPr>
          <w:rFonts w:ascii="Times New Roman" w:eastAsia="Times New Roman" w:hAnsi="Times New Roman" w:cs="Times New Roman"/>
          <w:sz w:val="24"/>
          <w:szCs w:val="24"/>
          <w:lang w:val="lt-LT" w:eastAsia="ar-SA"/>
        </w:rPr>
        <w:t xml:space="preserve"> </w:t>
      </w:r>
      <w:proofErr w:type="spellStart"/>
      <w:r w:rsidR="0003087B" w:rsidRPr="00E254DC">
        <w:rPr>
          <w:rFonts w:ascii="Times New Roman" w:eastAsia="Times New Roman" w:hAnsi="Times New Roman" w:cs="Times New Roman"/>
          <w:sz w:val="24"/>
          <w:szCs w:val="24"/>
          <w:lang w:val="lt-LT" w:eastAsia="ar-SA"/>
        </w:rPr>
        <w:t>t.y</w:t>
      </w:r>
      <w:proofErr w:type="spellEnd"/>
      <w:r w:rsidR="0003087B" w:rsidRPr="00E254DC">
        <w:rPr>
          <w:rFonts w:ascii="Times New Roman" w:eastAsia="Times New Roman" w:hAnsi="Times New Roman" w:cs="Times New Roman"/>
          <w:sz w:val="24"/>
          <w:szCs w:val="24"/>
          <w:lang w:val="lt-LT" w:eastAsia="ar-SA"/>
        </w:rPr>
        <w:t xml:space="preserve">. </w:t>
      </w:r>
      <w:r w:rsidR="0003087B" w:rsidRPr="00AD2A13">
        <w:rPr>
          <w:rFonts w:ascii="Times New Roman" w:eastAsia="Times New Roman" w:hAnsi="Times New Roman" w:cs="Times New Roman"/>
          <w:b/>
          <w:bCs/>
          <w:sz w:val="24"/>
          <w:szCs w:val="20"/>
          <w:lang w:val="lt-LT"/>
        </w:rPr>
        <w:t xml:space="preserve">Teresa </w:t>
      </w:r>
      <w:proofErr w:type="spellStart"/>
      <w:r w:rsidR="0003087B" w:rsidRPr="00AD2A13">
        <w:rPr>
          <w:rFonts w:ascii="Times New Roman" w:eastAsia="Times New Roman" w:hAnsi="Times New Roman" w:cs="Times New Roman"/>
          <w:b/>
          <w:bCs/>
          <w:sz w:val="24"/>
          <w:szCs w:val="20"/>
          <w:lang w:val="lt-LT"/>
        </w:rPr>
        <w:t>Lukašenko</w:t>
      </w:r>
      <w:proofErr w:type="spellEnd"/>
      <w:r w:rsidR="0003087B" w:rsidRPr="00E254DC">
        <w:rPr>
          <w:rFonts w:ascii="Times New Roman" w:eastAsia="Times New Roman" w:hAnsi="Times New Roman" w:cs="Times New Roman"/>
          <w:sz w:val="24"/>
          <w:szCs w:val="24"/>
          <w:lang w:val="lt-LT" w:eastAsia="ar-SA"/>
        </w:rPr>
        <w:t>.</w:t>
      </w:r>
      <w:r w:rsidR="0089681B" w:rsidRPr="00E254DC">
        <w:rPr>
          <w:rFonts w:ascii="Times New Roman" w:eastAsia="Times New Roman" w:hAnsi="Times New Roman" w:cs="Times New Roman"/>
          <w:sz w:val="24"/>
          <w:szCs w:val="24"/>
          <w:lang w:val="lt-LT" w:eastAsia="ar-SA"/>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C447D5" w:rsidRDefault="00C447D5" w:rsidP="00E254DC">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p>
    <w:p w:rsidR="0003087B" w:rsidRPr="00E254DC" w:rsidRDefault="00E254DC" w:rsidP="0003087B">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7. Sužeistiesiems suteikti pirmąją medicinos pagalbą ir, esant būtinybei, iškviesti medikus </w:t>
      </w:r>
      <w:bookmarkStart w:id="296" w:name="_Toc360646253"/>
      <w:bookmarkStart w:id="297" w:name="_Toc360646446"/>
      <w:bookmarkStart w:id="298" w:name="_Toc364767268"/>
      <w:bookmarkStart w:id="299" w:name="_Toc377376995"/>
      <w:r w:rsidRPr="00E254DC">
        <w:rPr>
          <w:rFonts w:ascii="Times New Roman" w:eastAsia="Times New Roman" w:hAnsi="Times New Roman" w:cs="Times New Roman"/>
          <w:sz w:val="24"/>
          <w:szCs w:val="24"/>
          <w:lang w:val="lt-LT" w:eastAsia="ar-SA"/>
        </w:rPr>
        <w:t>(atsakingas: darbuotojas, atsa</w:t>
      </w:r>
      <w:r w:rsidR="005E4EC5">
        <w:rPr>
          <w:rFonts w:ascii="Times New Roman" w:eastAsia="Times New Roman" w:hAnsi="Times New Roman" w:cs="Times New Roman"/>
          <w:sz w:val="24"/>
          <w:szCs w:val="24"/>
          <w:lang w:val="lt-LT" w:eastAsia="ar-SA"/>
        </w:rPr>
        <w:t xml:space="preserve">kingas už priešgaisrinę saugą, </w:t>
      </w:r>
      <w:r w:rsidR="005E4EC5" w:rsidRPr="005E4EC5">
        <w:rPr>
          <w:rFonts w:ascii="Times New Roman" w:eastAsia="Times New Roman" w:hAnsi="Times New Roman" w:cs="Times New Roman"/>
          <w:sz w:val="24"/>
          <w:szCs w:val="24"/>
          <w:lang w:val="lt-LT" w:eastAsia="ar-SA"/>
        </w:rPr>
        <w:t xml:space="preserve"> </w:t>
      </w:r>
      <w:proofErr w:type="spellStart"/>
      <w:r w:rsidR="005E4EC5" w:rsidRPr="005E4EC5">
        <w:rPr>
          <w:rFonts w:ascii="Times New Roman" w:eastAsia="Times New Roman" w:hAnsi="Times New Roman" w:cs="Times New Roman"/>
          <w:sz w:val="24"/>
          <w:szCs w:val="24"/>
          <w:lang w:val="lt-LT" w:eastAsia="ar-SA"/>
        </w:rPr>
        <w:t>t.y</w:t>
      </w:r>
      <w:proofErr w:type="spellEnd"/>
      <w:r w:rsidR="005E4EC5" w:rsidRPr="005E4EC5">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C447D5">
        <w:rPr>
          <w:rFonts w:ascii="Times New Roman" w:eastAsia="Times New Roman" w:hAnsi="Times New Roman" w:cs="Times New Roman"/>
          <w:b/>
          <w:iCs/>
          <w:color w:val="000000"/>
          <w:sz w:val="24"/>
          <w:szCs w:val="20"/>
          <w:lang w:val="lt-LT"/>
        </w:rPr>
        <w:t xml:space="preserve">Sabina </w:t>
      </w:r>
      <w:proofErr w:type="spellStart"/>
      <w:r w:rsidR="00C447D5">
        <w:rPr>
          <w:rFonts w:ascii="Times New Roman" w:eastAsia="Times New Roman" w:hAnsi="Times New Roman" w:cs="Times New Roman"/>
          <w:b/>
          <w:iCs/>
          <w:color w:val="000000"/>
          <w:sz w:val="24"/>
          <w:szCs w:val="20"/>
          <w:lang w:val="lt-LT"/>
        </w:rPr>
        <w:t>Lapševič</w:t>
      </w:r>
      <w:proofErr w:type="spellEnd"/>
      <w:r w:rsidR="00C447D5"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7D239F" w:rsidRPr="00AD2A13">
        <w:rPr>
          <w:rFonts w:ascii="Times New Roman" w:eastAsia="Times New Roman" w:hAnsi="Times New Roman" w:cs="Times New Roman"/>
          <w:b/>
          <w:bCs/>
          <w:sz w:val="24"/>
          <w:szCs w:val="20"/>
          <w:lang w:val="lt-LT"/>
        </w:rPr>
        <w:t xml:space="preserve">Teresa </w:t>
      </w:r>
      <w:proofErr w:type="spellStart"/>
      <w:r w:rsidR="007D239F" w:rsidRPr="00AD2A13">
        <w:rPr>
          <w:rFonts w:ascii="Times New Roman" w:eastAsia="Times New Roman" w:hAnsi="Times New Roman" w:cs="Times New Roman"/>
          <w:b/>
          <w:bCs/>
          <w:sz w:val="24"/>
          <w:szCs w:val="20"/>
          <w:lang w:val="lt-LT"/>
        </w:rPr>
        <w:t>Lukašenko</w:t>
      </w:r>
      <w:proofErr w:type="spellEnd"/>
      <w:r w:rsidR="0003087B" w:rsidRPr="0003087B">
        <w:rPr>
          <w:rFonts w:ascii="Times New Roman" w:eastAsia="Times New Roman" w:hAnsi="Times New Roman" w:cs="Times New Roman"/>
          <w:b/>
          <w:bCs/>
          <w:sz w:val="24"/>
          <w:szCs w:val="20"/>
          <w:lang w:val="lt-LT"/>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r w:rsidR="0003087B">
        <w:rPr>
          <w:rFonts w:ascii="Times New Roman" w:eastAsia="Times New Roman" w:hAnsi="Times New Roman" w:cs="Times New Roman"/>
          <w:b/>
          <w:bCs/>
          <w:sz w:val="24"/>
          <w:szCs w:val="20"/>
          <w:lang w:val="lt-LT"/>
        </w:rPr>
        <w:t>)</w:t>
      </w:r>
    </w:p>
    <w:p w:rsidR="00E254DC" w:rsidRPr="00E254DC" w:rsidRDefault="00E254DC" w:rsidP="00E254DC">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w:t>
      </w:r>
    </w:p>
    <w:p w:rsidR="00E254DC" w:rsidRPr="00E254DC" w:rsidRDefault="00E254DC" w:rsidP="00E254DC">
      <w:pPr>
        <w:tabs>
          <w:tab w:val="num" w:pos="1260"/>
        </w:tabs>
        <w:suppressAutoHyphens/>
        <w:spacing w:after="0" w:line="360" w:lineRule="auto"/>
        <w:ind w:firstLine="960"/>
        <w:jc w:val="both"/>
        <w:rPr>
          <w:rFonts w:ascii="Times New Roman" w:eastAsia="Times New Roman" w:hAnsi="Times New Roman" w:cs="Times New Roman"/>
          <w:sz w:val="24"/>
          <w:szCs w:val="24"/>
          <w:lang w:val="lt-LT" w:eastAsia="ar-SA"/>
        </w:rPr>
      </w:pPr>
    </w:p>
    <w:p w:rsidR="00E254DC" w:rsidRPr="00E254DC" w:rsidRDefault="00E254DC" w:rsidP="00E254DC">
      <w:pPr>
        <w:tabs>
          <w:tab w:val="num" w:pos="1260"/>
        </w:tabs>
        <w:suppressAutoHyphens/>
        <w:spacing w:after="0" w:line="360" w:lineRule="auto"/>
        <w:ind w:firstLine="960"/>
        <w:jc w:val="both"/>
        <w:rPr>
          <w:rFonts w:ascii="Times New Roman" w:eastAsia="Times New Roman" w:hAnsi="Times New Roman" w:cs="Times New Roman"/>
          <w:b/>
          <w:bCs/>
          <w:smallCaps/>
          <w:sz w:val="20"/>
          <w:szCs w:val="20"/>
          <w:lang w:val="lt-LT" w:eastAsia="ar-SA"/>
        </w:rPr>
      </w:pPr>
      <w:r w:rsidRPr="00E254DC">
        <w:rPr>
          <w:rFonts w:ascii="Times New Roman" w:eastAsia="Times New Roman" w:hAnsi="Times New Roman" w:cs="Times New Roman"/>
          <w:b/>
          <w:bCs/>
          <w:smallCaps/>
          <w:sz w:val="20"/>
          <w:szCs w:val="20"/>
          <w:lang w:val="lt-LT" w:eastAsia="ar-SA"/>
        </w:rPr>
        <w:t xml:space="preserve">6.1.5. </w:t>
      </w:r>
      <w:r w:rsidRPr="00E254DC">
        <w:rPr>
          <w:rFonts w:ascii="Times New Roman" w:eastAsia="Times New Roman" w:hAnsi="Times New Roman" w:cs="Times New Roman"/>
          <w:b/>
          <w:bCs/>
          <w:sz w:val="20"/>
          <w:szCs w:val="20"/>
          <w:lang w:val="lt-LT" w:eastAsia="ar-SA"/>
        </w:rPr>
        <w:t>VILNIAUS LOPŠELIO – DARŽELIO „</w:t>
      </w:r>
      <w:r w:rsidR="003671EC">
        <w:rPr>
          <w:rFonts w:ascii="Times New Roman" w:eastAsia="Times New Roman" w:hAnsi="Times New Roman" w:cs="Times New Roman"/>
          <w:b/>
          <w:bCs/>
          <w:sz w:val="20"/>
          <w:szCs w:val="20"/>
          <w:lang w:val="lt-LT" w:eastAsia="ar-SA"/>
        </w:rPr>
        <w:t>ŽUVĖDRA</w:t>
      </w:r>
      <w:r w:rsidRPr="00E254DC">
        <w:rPr>
          <w:rFonts w:ascii="Times New Roman" w:eastAsia="Times New Roman" w:hAnsi="Times New Roman" w:cs="Times New Roman"/>
          <w:b/>
          <w:bCs/>
          <w:sz w:val="20"/>
          <w:szCs w:val="20"/>
          <w:lang w:val="lt-LT" w:eastAsia="ar-SA"/>
        </w:rPr>
        <w:t>“ VEIKSMAI SOCIALINĖS IR KITOS KILMĖS (TERORISTINIAI IŠPUOLIAI) ĮVYKIŲ AR EKSTREMALIŲJŲ SITUACIJŲ ATVEJAIS</w:t>
      </w:r>
      <w:bookmarkEnd w:id="296"/>
      <w:bookmarkEnd w:id="297"/>
      <w:bookmarkEnd w:id="298"/>
      <w:bookmarkEnd w:id="299"/>
    </w:p>
    <w:p w:rsidR="00E254DC" w:rsidRPr="00E254DC" w:rsidRDefault="00E254DC" w:rsidP="00E254DC">
      <w:pPr>
        <w:shd w:val="clear" w:color="auto" w:fill="FFFFFF"/>
        <w:suppressAutoHyphens/>
        <w:spacing w:after="0" w:line="360" w:lineRule="auto"/>
        <w:ind w:left="13" w:firstLine="887"/>
        <w:jc w:val="both"/>
        <w:rPr>
          <w:rFonts w:ascii="Times New Roman" w:eastAsia="Times New Roman" w:hAnsi="Times New Roman" w:cs="Times New Roman"/>
          <w:color w:val="000000"/>
          <w:sz w:val="24"/>
          <w:szCs w:val="20"/>
          <w:lang w:val="lt-LT" w:eastAsia="ar-SA"/>
        </w:rPr>
      </w:pPr>
    </w:p>
    <w:p w:rsidR="00E254DC" w:rsidRPr="00E254DC" w:rsidRDefault="00E254DC" w:rsidP="00E254DC">
      <w:pPr>
        <w:shd w:val="clear" w:color="auto" w:fill="FFFFFF"/>
        <w:suppressAutoHyphens/>
        <w:spacing w:after="0" w:line="360" w:lineRule="auto"/>
        <w:ind w:firstLine="900"/>
        <w:jc w:val="both"/>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Atsižvelgiant į pavojaus mastą, taikomos tokios apsaugos priemonės:</w:t>
      </w:r>
    </w:p>
    <w:p w:rsidR="00E254DC" w:rsidRPr="00E254DC" w:rsidRDefault="00E254DC" w:rsidP="00FA74C7">
      <w:pPr>
        <w:numPr>
          <w:ilvl w:val="0"/>
          <w:numId w:val="10"/>
        </w:numPr>
        <w:tabs>
          <w:tab w:val="clear" w:pos="3240"/>
          <w:tab w:val="left" w:pos="1260"/>
          <w:tab w:val="num" w:pos="2070"/>
          <w:tab w:val="num" w:pos="3420"/>
        </w:tabs>
        <w:suppressAutoHyphens/>
        <w:spacing w:after="0" w:line="360" w:lineRule="auto"/>
        <w:ind w:left="0" w:firstLine="900"/>
        <w:jc w:val="both"/>
        <w:rPr>
          <w:rFonts w:ascii="Times New Roman" w:eastAsia="Times New Roman" w:hAnsi="Times New Roman" w:cs="Times New Roman"/>
          <w:color w:val="000000"/>
          <w:sz w:val="24"/>
          <w:szCs w:val="24"/>
          <w:lang w:val="lt-LT" w:eastAsia="ar-SA"/>
        </w:rPr>
      </w:pPr>
      <w:r w:rsidRPr="00E254DC">
        <w:rPr>
          <w:rFonts w:ascii="Times New Roman" w:eastAsia="Times New Roman" w:hAnsi="Times New Roman" w:cs="Times New Roman"/>
          <w:color w:val="000000"/>
          <w:sz w:val="24"/>
          <w:szCs w:val="24"/>
          <w:lang w:val="lt-LT" w:eastAsia="ar-SA"/>
        </w:rPr>
        <w:t xml:space="preserve">pranešti </w:t>
      </w:r>
      <w:r w:rsidRPr="00E254DC">
        <w:rPr>
          <w:rFonts w:ascii="Times New Roman" w:eastAsia="Times New Roman" w:hAnsi="Times New Roman" w:cs="Times New Roman"/>
          <w:b/>
          <w:color w:val="000000"/>
          <w:sz w:val="24"/>
          <w:szCs w:val="24"/>
          <w:lang w:val="lt-LT" w:eastAsia="ar-SA"/>
        </w:rPr>
        <w:t xml:space="preserve">Bendrajam pagalbos centrui tel. Nr.: 112 </w:t>
      </w:r>
      <w:r w:rsidRPr="00E254DC">
        <w:rPr>
          <w:rFonts w:ascii="Times New Roman" w:eastAsia="Times New Roman" w:hAnsi="Times New Roman" w:cs="Times New Roman"/>
          <w:color w:val="000000"/>
          <w:sz w:val="24"/>
          <w:szCs w:val="24"/>
          <w:lang w:val="lt-LT" w:eastAsia="ar-SA"/>
        </w:rPr>
        <w:t>apie gautą informaciją, kad nustatytų informacijos teisingumą, įvertintų įvykio grėsmę;</w:t>
      </w:r>
    </w:p>
    <w:p w:rsidR="00E254DC" w:rsidRPr="00E254DC" w:rsidRDefault="00E254DC" w:rsidP="00FA74C7">
      <w:pPr>
        <w:numPr>
          <w:ilvl w:val="0"/>
          <w:numId w:val="10"/>
        </w:numPr>
        <w:tabs>
          <w:tab w:val="clear" w:pos="3240"/>
          <w:tab w:val="left" w:pos="1260"/>
          <w:tab w:val="num" w:pos="2070"/>
          <w:tab w:val="num" w:pos="3420"/>
        </w:tabs>
        <w:suppressAutoHyphens/>
        <w:spacing w:after="0" w:line="360" w:lineRule="auto"/>
        <w:ind w:left="0" w:firstLine="900"/>
        <w:jc w:val="both"/>
        <w:rPr>
          <w:rFonts w:ascii="Times New Roman" w:eastAsia="Times New Roman" w:hAnsi="Times New Roman" w:cs="Times New Roman"/>
          <w:color w:val="000000"/>
          <w:sz w:val="24"/>
          <w:szCs w:val="24"/>
          <w:lang w:val="lt-LT" w:eastAsia="ar-SA"/>
        </w:rPr>
      </w:pPr>
      <w:r w:rsidRPr="00E254DC">
        <w:rPr>
          <w:rFonts w:ascii="Times New Roman" w:eastAsia="Times New Roman" w:hAnsi="Times New Roman" w:cs="Times New Roman"/>
          <w:color w:val="000000"/>
          <w:sz w:val="24"/>
          <w:szCs w:val="24"/>
          <w:lang w:val="lt-LT" w:eastAsia="ar-SA"/>
        </w:rPr>
        <w:t>esant reikalui, perspėti apie įvykį žmones;</w:t>
      </w:r>
    </w:p>
    <w:p w:rsidR="00E254DC" w:rsidRPr="00E254DC" w:rsidRDefault="00E254DC" w:rsidP="00FA74C7">
      <w:pPr>
        <w:numPr>
          <w:ilvl w:val="0"/>
          <w:numId w:val="10"/>
        </w:numPr>
        <w:tabs>
          <w:tab w:val="clear" w:pos="3240"/>
          <w:tab w:val="left" w:pos="1260"/>
          <w:tab w:val="num" w:pos="2070"/>
          <w:tab w:val="num" w:pos="3420"/>
        </w:tabs>
        <w:suppressAutoHyphens/>
        <w:spacing w:after="0" w:line="360" w:lineRule="auto"/>
        <w:ind w:left="0" w:firstLine="900"/>
        <w:jc w:val="both"/>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color w:val="000000"/>
          <w:sz w:val="24"/>
          <w:szCs w:val="20"/>
          <w:lang w:val="lt-LT" w:eastAsia="ar-SA"/>
        </w:rPr>
        <w:t>organizuoti žmonių evakavimą iš pavojingos teritorijos.</w:t>
      </w:r>
    </w:p>
    <w:p w:rsidR="00E254DC" w:rsidRPr="00D14DE4" w:rsidRDefault="00E254DC" w:rsidP="00DF1D66">
      <w:pPr>
        <w:suppressAutoHyphens/>
        <w:spacing w:after="0" w:line="360" w:lineRule="auto"/>
        <w:ind w:firstLine="900"/>
        <w:jc w:val="both"/>
        <w:outlineLvl w:val="0"/>
        <w:rPr>
          <w:rFonts w:ascii="Times New Roman" w:eastAsia="Times New Roman" w:hAnsi="Times New Roman" w:cs="Times New Roman"/>
          <w:bCs/>
          <w:sz w:val="24"/>
          <w:szCs w:val="20"/>
          <w:lang w:val="lt-LT" w:eastAsia="ar-SA"/>
        </w:rPr>
      </w:pPr>
      <w:bookmarkStart w:id="300" w:name="_Toc370145436"/>
      <w:bookmarkStart w:id="301" w:name="_Toc370147776"/>
      <w:bookmarkStart w:id="302" w:name="_Toc373683126"/>
      <w:bookmarkStart w:id="303" w:name="_Toc377376996"/>
      <w:r w:rsidRPr="00E254DC">
        <w:rPr>
          <w:rFonts w:ascii="Times New Roman" w:eastAsia="Times New Roman" w:hAnsi="Times New Roman" w:cs="Times New Roman"/>
          <w:bCs/>
          <w:color w:val="000000"/>
          <w:sz w:val="24"/>
          <w:szCs w:val="20"/>
          <w:lang w:val="lt-LT" w:eastAsia="ar-SA"/>
        </w:rPr>
        <w:t xml:space="preserve">Fizinę įstaigos apsaugą užtikrina </w:t>
      </w:r>
      <w:r w:rsidR="007D239F">
        <w:rPr>
          <w:rFonts w:ascii="Times New Roman" w:eastAsia="Times New Roman" w:hAnsi="Times New Roman" w:cs="Times New Roman"/>
          <w:bCs/>
          <w:color w:val="000000"/>
          <w:sz w:val="24"/>
          <w:szCs w:val="20"/>
          <w:lang w:val="lt-LT" w:eastAsia="ar-SA"/>
        </w:rPr>
        <w:t>du</w:t>
      </w:r>
      <w:r w:rsidRPr="00E254DC">
        <w:rPr>
          <w:rFonts w:ascii="Times New Roman" w:eastAsia="Times New Roman" w:hAnsi="Times New Roman" w:cs="Times New Roman"/>
          <w:bCs/>
          <w:color w:val="000000"/>
          <w:sz w:val="24"/>
          <w:szCs w:val="20"/>
          <w:lang w:val="lt-LT" w:eastAsia="ar-SA"/>
        </w:rPr>
        <w:t xml:space="preserve"> pasikeisdami dirbantys sargai</w:t>
      </w:r>
      <w:bookmarkEnd w:id="300"/>
      <w:bookmarkEnd w:id="301"/>
      <w:bookmarkEnd w:id="302"/>
      <w:bookmarkEnd w:id="303"/>
      <w:r w:rsidR="00DF1D66">
        <w:rPr>
          <w:rFonts w:ascii="Times New Roman" w:eastAsia="Times New Roman" w:hAnsi="Times New Roman" w:cs="Times New Roman"/>
          <w:bCs/>
          <w:color w:val="000000"/>
          <w:sz w:val="24"/>
          <w:szCs w:val="20"/>
          <w:lang w:val="lt-LT" w:eastAsia="ar-SA"/>
        </w:rPr>
        <w:t>,</w:t>
      </w:r>
      <w:r w:rsidR="00DF1D66" w:rsidRPr="00DF1D66">
        <w:rPr>
          <w:rFonts w:ascii="Times New Roman" w:eastAsia="Times New Roman" w:hAnsi="Times New Roman" w:cs="Times New Roman"/>
          <w:bCs/>
          <w:color w:val="000000"/>
          <w:sz w:val="24"/>
          <w:szCs w:val="20"/>
          <w:lang w:val="lt-LT" w:eastAsia="ar-SA"/>
        </w:rPr>
        <w:t xml:space="preserve"> </w:t>
      </w:r>
      <w:proofErr w:type="spellStart"/>
      <w:r w:rsidR="00DF1D66" w:rsidRPr="00DF1D66">
        <w:rPr>
          <w:rFonts w:ascii="Times New Roman" w:eastAsia="Times New Roman" w:hAnsi="Times New Roman" w:cs="Times New Roman"/>
          <w:bCs/>
          <w:color w:val="000000"/>
          <w:sz w:val="24"/>
          <w:szCs w:val="20"/>
          <w:lang w:val="lt-LT" w:eastAsia="ar-SA"/>
        </w:rPr>
        <w:t>t.y</w:t>
      </w:r>
      <w:proofErr w:type="spellEnd"/>
      <w:r w:rsidR="00C95DD6">
        <w:rPr>
          <w:rFonts w:ascii="Times New Roman" w:eastAsia="Times New Roman" w:hAnsi="Times New Roman" w:cs="Times New Roman"/>
          <w:bCs/>
          <w:color w:val="000000"/>
          <w:sz w:val="24"/>
          <w:szCs w:val="20"/>
          <w:lang w:val="lt-LT" w:eastAsia="ar-SA"/>
        </w:rPr>
        <w:t xml:space="preserve">. </w:t>
      </w:r>
      <w:proofErr w:type="spellStart"/>
      <w:r w:rsidR="00C447D5">
        <w:rPr>
          <w:rFonts w:ascii="Times New Roman" w:eastAsia="Times New Roman" w:hAnsi="Times New Roman" w:cs="Times New Roman"/>
          <w:bCs/>
          <w:sz w:val="24"/>
          <w:szCs w:val="20"/>
          <w:lang w:val="lt-LT" w:eastAsia="ar-SA"/>
        </w:rPr>
        <w:t>Aleksandr</w:t>
      </w:r>
      <w:proofErr w:type="spellEnd"/>
      <w:r w:rsidR="00C95DD6" w:rsidRPr="007D239F">
        <w:rPr>
          <w:rFonts w:ascii="Times New Roman" w:eastAsia="Times New Roman" w:hAnsi="Times New Roman" w:cs="Times New Roman"/>
          <w:bCs/>
          <w:sz w:val="24"/>
          <w:szCs w:val="20"/>
          <w:lang w:val="lt-LT" w:eastAsia="ar-SA"/>
        </w:rPr>
        <w:t xml:space="preserve"> </w:t>
      </w:r>
      <w:proofErr w:type="spellStart"/>
      <w:r w:rsidR="00C447D5">
        <w:rPr>
          <w:rFonts w:ascii="Times New Roman" w:eastAsia="Times New Roman" w:hAnsi="Times New Roman" w:cs="Times New Roman"/>
          <w:bCs/>
          <w:sz w:val="24"/>
          <w:szCs w:val="20"/>
          <w:lang w:val="lt-LT" w:eastAsia="ar-SA"/>
        </w:rPr>
        <w:t>Senkovs</w:t>
      </w:r>
      <w:proofErr w:type="spellEnd"/>
      <w:r w:rsidR="007D239F">
        <w:rPr>
          <w:rFonts w:ascii="Times New Roman" w:eastAsia="Times New Roman" w:hAnsi="Times New Roman" w:cs="Times New Roman"/>
          <w:bCs/>
          <w:color w:val="FF0000"/>
          <w:sz w:val="24"/>
          <w:szCs w:val="20"/>
          <w:lang w:val="lt-LT" w:eastAsia="ar-SA"/>
        </w:rPr>
        <w:t xml:space="preserve"> </w:t>
      </w:r>
      <w:r w:rsidR="00C447D5">
        <w:rPr>
          <w:rFonts w:ascii="Times New Roman" w:eastAsia="Times New Roman" w:hAnsi="Times New Roman" w:cs="Times New Roman"/>
          <w:bCs/>
          <w:sz w:val="24"/>
          <w:szCs w:val="20"/>
          <w:lang w:val="lt-LT" w:eastAsia="ar-SA"/>
        </w:rPr>
        <w:t xml:space="preserve">, (mob. tel. </w:t>
      </w:r>
      <w:r w:rsidR="000074AB">
        <w:rPr>
          <w:rFonts w:ascii="Times New Roman" w:eastAsia="Times New Roman" w:hAnsi="Times New Roman" w:cs="Times New Roman"/>
          <w:bCs/>
          <w:sz w:val="24"/>
          <w:szCs w:val="20"/>
          <w:lang w:val="lt-LT" w:eastAsia="ar-SA"/>
        </w:rPr>
        <w:t>860686880</w:t>
      </w:r>
      <w:r w:rsidR="00C95DD6" w:rsidRPr="00D14DE4">
        <w:rPr>
          <w:rFonts w:ascii="Times New Roman" w:eastAsia="Times New Roman" w:hAnsi="Times New Roman" w:cs="Times New Roman"/>
          <w:bCs/>
          <w:sz w:val="24"/>
          <w:szCs w:val="20"/>
          <w:lang w:val="lt-LT" w:eastAsia="ar-SA"/>
        </w:rPr>
        <w:t>)</w:t>
      </w:r>
      <w:r w:rsidR="00DF1D66" w:rsidRPr="00D14DE4">
        <w:rPr>
          <w:rFonts w:ascii="Times New Roman" w:eastAsia="Times New Roman" w:hAnsi="Times New Roman" w:cs="Times New Roman"/>
          <w:bCs/>
          <w:sz w:val="24"/>
          <w:szCs w:val="20"/>
          <w:lang w:val="lt-LT" w:eastAsia="ar-SA"/>
        </w:rPr>
        <w:t>.</w:t>
      </w:r>
      <w:r w:rsidR="007D239F" w:rsidRPr="00D14DE4">
        <w:rPr>
          <w:rFonts w:ascii="Times New Roman" w:eastAsia="Times New Roman" w:hAnsi="Times New Roman" w:cs="Times New Roman"/>
          <w:bCs/>
          <w:sz w:val="24"/>
          <w:szCs w:val="20"/>
          <w:lang w:val="lt-LT" w:eastAsia="ar-SA"/>
        </w:rPr>
        <w:t xml:space="preserve">; Galina </w:t>
      </w:r>
      <w:proofErr w:type="spellStart"/>
      <w:r w:rsidR="007D239F" w:rsidRPr="00D14DE4">
        <w:rPr>
          <w:rFonts w:ascii="Times New Roman" w:eastAsia="Times New Roman" w:hAnsi="Times New Roman" w:cs="Times New Roman"/>
          <w:bCs/>
          <w:sz w:val="24"/>
          <w:szCs w:val="20"/>
          <w:lang w:val="lt-LT" w:eastAsia="ar-SA"/>
        </w:rPr>
        <w:t>Pavlovič</w:t>
      </w:r>
      <w:proofErr w:type="spellEnd"/>
      <w:r w:rsidR="007D239F" w:rsidRPr="00D14DE4">
        <w:rPr>
          <w:rFonts w:ascii="Times New Roman" w:eastAsia="Times New Roman" w:hAnsi="Times New Roman" w:cs="Times New Roman"/>
          <w:bCs/>
          <w:sz w:val="24"/>
          <w:szCs w:val="20"/>
          <w:lang w:val="lt-LT" w:eastAsia="ar-SA"/>
        </w:rPr>
        <w:t xml:space="preserve"> (mob. tel. 8 67671384).;</w:t>
      </w:r>
      <w:r w:rsidR="000074AB">
        <w:rPr>
          <w:rFonts w:ascii="Times New Roman" w:eastAsia="Times New Roman" w:hAnsi="Times New Roman" w:cs="Times New Roman"/>
          <w:bCs/>
          <w:sz w:val="24"/>
          <w:szCs w:val="20"/>
          <w:lang w:val="lt-LT" w:eastAsia="ar-SA"/>
        </w:rPr>
        <w:t xml:space="preserve"> </w:t>
      </w:r>
      <w:proofErr w:type="spellStart"/>
      <w:r w:rsidR="000074AB">
        <w:rPr>
          <w:rFonts w:ascii="Times New Roman" w:eastAsia="Times New Roman" w:hAnsi="Times New Roman" w:cs="Times New Roman"/>
          <w:bCs/>
          <w:sz w:val="24"/>
          <w:szCs w:val="20"/>
          <w:lang w:val="lt-LT" w:eastAsia="ar-SA"/>
        </w:rPr>
        <w:t>Oleg</w:t>
      </w:r>
      <w:proofErr w:type="spellEnd"/>
      <w:r w:rsidR="000074AB">
        <w:rPr>
          <w:rFonts w:ascii="Times New Roman" w:eastAsia="Times New Roman" w:hAnsi="Times New Roman" w:cs="Times New Roman"/>
          <w:bCs/>
          <w:sz w:val="24"/>
          <w:szCs w:val="20"/>
          <w:lang w:val="lt-LT" w:eastAsia="ar-SA"/>
        </w:rPr>
        <w:t xml:space="preserve"> </w:t>
      </w:r>
      <w:proofErr w:type="spellStart"/>
      <w:r w:rsidR="000074AB">
        <w:rPr>
          <w:rFonts w:ascii="Times New Roman" w:eastAsia="Times New Roman" w:hAnsi="Times New Roman" w:cs="Times New Roman"/>
          <w:bCs/>
          <w:sz w:val="24"/>
          <w:szCs w:val="20"/>
          <w:lang w:val="lt-LT" w:eastAsia="ar-SA"/>
        </w:rPr>
        <w:t>Čepulkovskij</w:t>
      </w:r>
      <w:proofErr w:type="spellEnd"/>
      <w:r w:rsidR="000074AB">
        <w:rPr>
          <w:rFonts w:ascii="Times New Roman" w:eastAsia="Times New Roman" w:hAnsi="Times New Roman" w:cs="Times New Roman"/>
          <w:bCs/>
          <w:sz w:val="24"/>
          <w:szCs w:val="20"/>
          <w:lang w:val="lt-LT" w:eastAsia="ar-SA"/>
        </w:rPr>
        <w:t xml:space="preserve"> </w:t>
      </w:r>
      <w:r w:rsidR="002E2B79">
        <w:rPr>
          <w:rFonts w:ascii="Times New Roman" w:eastAsia="Times New Roman" w:hAnsi="Times New Roman" w:cs="Times New Roman"/>
          <w:bCs/>
          <w:sz w:val="24"/>
          <w:szCs w:val="20"/>
          <w:lang w:val="lt-LT" w:eastAsia="ar-SA"/>
        </w:rPr>
        <w:t>(</w:t>
      </w:r>
      <w:r w:rsidR="000074AB">
        <w:rPr>
          <w:rFonts w:ascii="Times New Roman" w:eastAsia="Times New Roman" w:hAnsi="Times New Roman" w:cs="Times New Roman"/>
          <w:bCs/>
          <w:sz w:val="24"/>
          <w:szCs w:val="20"/>
          <w:lang w:val="lt-LT" w:eastAsia="ar-SA"/>
        </w:rPr>
        <w:t>mob. tel.</w:t>
      </w:r>
      <w:r w:rsidR="002E2B79">
        <w:rPr>
          <w:rFonts w:ascii="Times New Roman" w:eastAsia="Times New Roman" w:hAnsi="Times New Roman" w:cs="Times New Roman"/>
          <w:bCs/>
          <w:sz w:val="24"/>
          <w:szCs w:val="20"/>
          <w:lang w:val="lt-LT" w:eastAsia="ar-SA"/>
        </w:rPr>
        <w:t>865428861)</w:t>
      </w:r>
    </w:p>
    <w:p w:rsidR="00E254DC" w:rsidRPr="00E254DC" w:rsidRDefault="00E254DC" w:rsidP="00E254DC">
      <w:pPr>
        <w:suppressAutoHyphens/>
        <w:spacing w:after="0" w:line="360" w:lineRule="auto"/>
        <w:ind w:firstLine="960"/>
        <w:jc w:val="both"/>
        <w:outlineLvl w:val="0"/>
        <w:rPr>
          <w:rFonts w:ascii="Times New Roman" w:eastAsia="Times New Roman" w:hAnsi="Times New Roman" w:cs="Times New Roman"/>
          <w:bCs/>
          <w:color w:val="000000"/>
          <w:sz w:val="24"/>
          <w:szCs w:val="20"/>
          <w:lang w:val="lt-LT" w:eastAsia="ar-SA"/>
        </w:rPr>
      </w:pPr>
      <w:bookmarkStart w:id="304" w:name="_Toc359491519"/>
      <w:bookmarkStart w:id="305" w:name="_Toc360644767"/>
      <w:bookmarkStart w:id="306" w:name="_Toc360645763"/>
      <w:bookmarkStart w:id="307" w:name="_Toc360646254"/>
      <w:bookmarkStart w:id="308" w:name="_Toc360646447"/>
      <w:bookmarkStart w:id="309" w:name="_Toc364767269"/>
      <w:bookmarkStart w:id="310" w:name="_Toc364767444"/>
      <w:bookmarkStart w:id="311" w:name="_Toc367368437"/>
      <w:bookmarkStart w:id="312" w:name="_Toc370145439"/>
      <w:bookmarkStart w:id="313" w:name="_Toc370147779"/>
      <w:bookmarkStart w:id="314" w:name="_Toc373683129"/>
      <w:bookmarkStart w:id="315" w:name="_Toc377376999"/>
      <w:r w:rsidRPr="00D14DE4">
        <w:rPr>
          <w:rFonts w:ascii="Times New Roman" w:eastAsia="Times New Roman" w:hAnsi="Times New Roman" w:cs="Times New Roman"/>
          <w:bCs/>
          <w:sz w:val="24"/>
          <w:szCs w:val="20"/>
          <w:lang w:val="lt-LT" w:eastAsia="ar-SA"/>
        </w:rPr>
        <w:t>Įstaigos teritorija apverta 1</w:t>
      </w:r>
      <w:r w:rsidR="00D14DE4" w:rsidRPr="00D14DE4">
        <w:rPr>
          <w:rFonts w:ascii="Times New Roman" w:eastAsia="Times New Roman" w:hAnsi="Times New Roman" w:cs="Times New Roman"/>
          <w:bCs/>
          <w:sz w:val="24"/>
          <w:szCs w:val="20"/>
          <w:lang w:val="lt-LT" w:eastAsia="ar-SA"/>
        </w:rPr>
        <w:t>,7</w:t>
      </w:r>
      <w:r w:rsidRPr="00D14DE4">
        <w:rPr>
          <w:rFonts w:ascii="Times New Roman" w:eastAsia="Times New Roman" w:hAnsi="Times New Roman" w:cs="Times New Roman"/>
          <w:bCs/>
          <w:sz w:val="24"/>
          <w:szCs w:val="20"/>
          <w:lang w:val="lt-LT" w:eastAsia="ar-SA"/>
        </w:rPr>
        <w:t xml:space="preserve"> m. </w:t>
      </w:r>
      <w:r w:rsidRPr="00E254DC">
        <w:rPr>
          <w:rFonts w:ascii="Times New Roman" w:eastAsia="Times New Roman" w:hAnsi="Times New Roman" w:cs="Times New Roman"/>
          <w:bCs/>
          <w:color w:val="000000"/>
          <w:sz w:val="24"/>
          <w:szCs w:val="20"/>
          <w:lang w:val="lt-LT" w:eastAsia="ar-SA"/>
        </w:rPr>
        <w:t xml:space="preserve">aukščio </w:t>
      </w:r>
      <w:r w:rsidR="00221DB8">
        <w:rPr>
          <w:rFonts w:ascii="Times New Roman" w:eastAsia="Times New Roman" w:hAnsi="Times New Roman" w:cs="Times New Roman"/>
          <w:bCs/>
          <w:color w:val="000000"/>
          <w:sz w:val="24"/>
          <w:szCs w:val="20"/>
          <w:lang w:val="lt-LT" w:eastAsia="ar-SA"/>
        </w:rPr>
        <w:t>metaline</w:t>
      </w:r>
      <w:r w:rsidR="0089681B">
        <w:rPr>
          <w:rFonts w:ascii="Times New Roman" w:eastAsia="Times New Roman" w:hAnsi="Times New Roman" w:cs="Times New Roman"/>
          <w:bCs/>
          <w:color w:val="000000"/>
          <w:sz w:val="24"/>
          <w:szCs w:val="20"/>
          <w:lang w:val="lt-LT" w:eastAsia="ar-SA"/>
        </w:rPr>
        <w:t xml:space="preserve"> nerūdijančio plieno</w:t>
      </w:r>
      <w:r w:rsidR="005E4EC5">
        <w:rPr>
          <w:rFonts w:ascii="Times New Roman" w:eastAsia="Times New Roman" w:hAnsi="Times New Roman" w:cs="Times New Roman"/>
          <w:bCs/>
          <w:color w:val="000000"/>
          <w:sz w:val="24"/>
          <w:szCs w:val="20"/>
          <w:lang w:val="lt-LT" w:eastAsia="ar-SA"/>
        </w:rPr>
        <w:t xml:space="preserve"> tvora</w:t>
      </w:r>
      <w:r w:rsidR="007D239F">
        <w:rPr>
          <w:rFonts w:ascii="Times New Roman" w:eastAsia="Times New Roman" w:hAnsi="Times New Roman" w:cs="Times New Roman"/>
          <w:bCs/>
          <w:color w:val="000000"/>
          <w:sz w:val="24"/>
          <w:szCs w:val="20"/>
          <w:lang w:val="lt-LT" w:eastAsia="ar-SA"/>
        </w:rPr>
        <w:t>. Yra du</w:t>
      </w:r>
      <w:r w:rsidR="00221DB8">
        <w:rPr>
          <w:rFonts w:ascii="Times New Roman" w:eastAsia="Times New Roman" w:hAnsi="Times New Roman" w:cs="Times New Roman"/>
          <w:bCs/>
          <w:color w:val="000000"/>
          <w:sz w:val="24"/>
          <w:szCs w:val="20"/>
          <w:lang w:val="lt-LT" w:eastAsia="ar-SA"/>
        </w:rPr>
        <w:t xml:space="preserve"> praėjimo varteliai ir vieni vartai. </w:t>
      </w:r>
      <w:r w:rsidRPr="00E254DC">
        <w:rPr>
          <w:rFonts w:ascii="Times New Roman" w:eastAsia="Times New Roman" w:hAnsi="Times New Roman" w:cs="Times New Roman"/>
          <w:bCs/>
          <w:color w:val="000000"/>
          <w:sz w:val="24"/>
          <w:szCs w:val="20"/>
          <w:lang w:val="lt-LT" w:eastAsia="ar-SA"/>
        </w:rPr>
        <w:t xml:space="preserve">Vartelius rakina sargas. </w:t>
      </w:r>
    </w:p>
    <w:p w:rsidR="00E254DC" w:rsidRPr="00E254DC" w:rsidRDefault="00E254DC" w:rsidP="00E254DC">
      <w:pPr>
        <w:suppressAutoHyphens/>
        <w:spacing w:after="0" w:line="360" w:lineRule="auto"/>
        <w:ind w:firstLine="960"/>
        <w:jc w:val="both"/>
        <w:outlineLvl w:val="0"/>
        <w:rPr>
          <w:rFonts w:ascii="Times New Roman" w:eastAsia="Times New Roman" w:hAnsi="Times New Roman" w:cs="Times New Roman"/>
          <w:b/>
          <w:bCs/>
          <w:sz w:val="24"/>
          <w:szCs w:val="20"/>
          <w:u w:val="single"/>
          <w:lang w:val="lt-LT" w:eastAsia="ar-SA"/>
        </w:rPr>
      </w:pPr>
      <w:r w:rsidRPr="00E254DC">
        <w:rPr>
          <w:rFonts w:ascii="Times New Roman" w:eastAsia="Times New Roman" w:hAnsi="Times New Roman" w:cs="Times New Roman"/>
          <w:b/>
          <w:bCs/>
          <w:sz w:val="24"/>
          <w:szCs w:val="20"/>
          <w:u w:val="single"/>
          <w:lang w:val="lt-LT" w:eastAsia="ar-SA"/>
        </w:rPr>
        <w:t>Darbuotojų, atsakingų už gelbėjimo darbų organizavimą, veiksmai:</w:t>
      </w:r>
      <w:bookmarkEnd w:id="304"/>
      <w:bookmarkEnd w:id="305"/>
      <w:bookmarkEnd w:id="306"/>
      <w:bookmarkEnd w:id="307"/>
      <w:bookmarkEnd w:id="308"/>
      <w:bookmarkEnd w:id="309"/>
      <w:bookmarkEnd w:id="310"/>
      <w:bookmarkEnd w:id="311"/>
      <w:bookmarkEnd w:id="312"/>
      <w:bookmarkEnd w:id="313"/>
      <w:bookmarkEnd w:id="314"/>
      <w:bookmarkEnd w:id="315"/>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lastRenderedPageBreak/>
        <w:t xml:space="preserve">1. Apie įvykį pranešti </w:t>
      </w:r>
      <w:r w:rsidRPr="00E254DC">
        <w:rPr>
          <w:rFonts w:ascii="Times New Roman" w:eastAsia="Times New Roman" w:hAnsi="Times New Roman" w:cs="Times New Roman"/>
          <w:b/>
          <w:sz w:val="24"/>
          <w:szCs w:val="24"/>
          <w:lang w:val="lt-LT" w:eastAsia="ar-SA"/>
        </w:rPr>
        <w:t>Bendrajam pagalbos centrui tel. Nr.: 112</w:t>
      </w:r>
      <w:r w:rsidRPr="00E254DC">
        <w:rPr>
          <w:rFonts w:ascii="Times New Roman" w:eastAsia="Times New Roman" w:hAnsi="Times New Roman" w:cs="Times New Roman"/>
          <w:sz w:val="24"/>
          <w:szCs w:val="24"/>
          <w:lang w:val="lt-LT" w:eastAsia="ar-SA"/>
        </w:rPr>
        <w:t xml:space="preserve">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 xml:space="preserve">. </w:t>
      </w:r>
      <w:r w:rsidR="0089681B" w:rsidRPr="0089681B">
        <w:rPr>
          <w:rFonts w:ascii="Times New Roman" w:eastAsia="Times New Roman" w:hAnsi="Times New Roman" w:cs="Times New Roman"/>
          <w:b/>
          <w:iCs/>
          <w:sz w:val="24"/>
          <w:szCs w:val="24"/>
          <w:lang w:val="lt-LT" w:eastAsia="ar-SA"/>
        </w:rPr>
        <w:t xml:space="preserve">direktorės pavaduotoja ugdymui </w:t>
      </w:r>
      <w:r w:rsidR="003671EC">
        <w:rPr>
          <w:rFonts w:ascii="Times New Roman" w:eastAsia="Times New Roman" w:hAnsi="Times New Roman" w:cs="Times New Roman"/>
          <w:b/>
          <w:iCs/>
          <w:sz w:val="24"/>
          <w:szCs w:val="24"/>
          <w:lang w:val="lt-LT" w:eastAsia="ar-SA"/>
        </w:rPr>
        <w:t>Liu</w:t>
      </w:r>
      <w:r w:rsidR="00C447D5">
        <w:rPr>
          <w:rFonts w:ascii="Times New Roman" w:eastAsia="Times New Roman" w:hAnsi="Times New Roman" w:cs="Times New Roman"/>
          <w:b/>
          <w:iCs/>
          <w:sz w:val="24"/>
          <w:szCs w:val="24"/>
          <w:lang w:val="lt-LT" w:eastAsia="ar-SA"/>
        </w:rPr>
        <w:t>d</w:t>
      </w:r>
      <w:r w:rsidR="003671EC">
        <w:rPr>
          <w:rFonts w:ascii="Times New Roman" w:eastAsia="Times New Roman" w:hAnsi="Times New Roman" w:cs="Times New Roman"/>
          <w:b/>
          <w:iCs/>
          <w:sz w:val="24"/>
          <w:szCs w:val="24"/>
          <w:lang w:val="lt-LT" w:eastAsia="ar-SA"/>
        </w:rPr>
        <w:t xml:space="preserve">mila </w:t>
      </w:r>
      <w:proofErr w:type="spellStart"/>
      <w:r w:rsidR="003671EC">
        <w:rPr>
          <w:rFonts w:ascii="Times New Roman" w:eastAsia="Times New Roman" w:hAnsi="Times New Roman" w:cs="Times New Roman"/>
          <w:b/>
          <w:iCs/>
          <w:sz w:val="24"/>
          <w:szCs w:val="24"/>
          <w:lang w:val="lt-LT" w:eastAsia="ar-SA"/>
        </w:rPr>
        <w:t>Maklecova</w:t>
      </w:r>
      <w:proofErr w:type="spellEnd"/>
      <w:r w:rsidR="003671EC">
        <w:rPr>
          <w:rFonts w:ascii="Times New Roman" w:eastAsia="Times New Roman" w:hAnsi="Times New Roman" w:cs="Times New Roman"/>
          <w:b/>
          <w:iCs/>
          <w:sz w:val="24"/>
          <w:szCs w:val="24"/>
          <w:lang w:val="lt-LT" w:eastAsia="ar-SA"/>
        </w:rPr>
        <w:t>)</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2. Nedelsiant sukviesti atsakingų darbuotojų už gelbėjimo darbų organizavimą ekstremaliosios situacijos atveju pasitarimą (atsakingas: darbuotojas, atsakingas už ryšius ir informavimą,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 xml:space="preserve">. </w:t>
      </w:r>
      <w:r w:rsidR="0089681B" w:rsidRPr="0089681B">
        <w:rPr>
          <w:rFonts w:ascii="Times New Roman" w:eastAsia="Times New Roman" w:hAnsi="Times New Roman" w:cs="Times New Roman"/>
          <w:b/>
          <w:iCs/>
          <w:sz w:val="24"/>
          <w:szCs w:val="24"/>
          <w:lang w:val="lt-LT" w:eastAsia="ar-SA"/>
        </w:rPr>
        <w:t xml:space="preserve">direktorės pavaduotoja ugdymui </w:t>
      </w:r>
      <w:r w:rsidR="003671EC">
        <w:rPr>
          <w:rFonts w:ascii="Times New Roman" w:eastAsia="Times New Roman" w:hAnsi="Times New Roman" w:cs="Times New Roman"/>
          <w:b/>
          <w:iCs/>
          <w:sz w:val="24"/>
          <w:szCs w:val="24"/>
          <w:lang w:val="lt-LT" w:eastAsia="ar-SA"/>
        </w:rPr>
        <w:t xml:space="preserve">Liudmila </w:t>
      </w:r>
      <w:proofErr w:type="spellStart"/>
      <w:r w:rsidR="003671EC">
        <w:rPr>
          <w:rFonts w:ascii="Times New Roman" w:eastAsia="Times New Roman" w:hAnsi="Times New Roman" w:cs="Times New Roman"/>
          <w:b/>
          <w:iCs/>
          <w:sz w:val="24"/>
          <w:szCs w:val="24"/>
          <w:lang w:val="lt-LT" w:eastAsia="ar-SA"/>
        </w:rPr>
        <w:t>Maklecova</w:t>
      </w:r>
      <w:proofErr w:type="spellEnd"/>
      <w:r w:rsidRPr="00E254DC">
        <w:rPr>
          <w:rFonts w:ascii="Times New Roman" w:eastAsia="Times New Roman" w:hAnsi="Times New Roman" w:cs="Times New Roman"/>
          <w:sz w:val="24"/>
          <w:szCs w:val="24"/>
          <w:lang w:val="lt-LT" w:eastAsia="ar-SA"/>
        </w:rPr>
        <w:t>).</w:t>
      </w:r>
    </w:p>
    <w:p w:rsidR="00E254DC" w:rsidRPr="00E254DC" w:rsidRDefault="00E254DC" w:rsidP="00E254DC">
      <w:pPr>
        <w:suppressAutoHyphens/>
        <w:spacing w:after="0" w:line="360" w:lineRule="auto"/>
        <w:ind w:firstLine="960"/>
        <w:jc w:val="both"/>
        <w:rPr>
          <w:rFonts w:ascii="Times New Roman" w:eastAsia="Times New Roman" w:hAnsi="Times New Roman" w:cs="Times New Roman"/>
          <w:b/>
          <w:sz w:val="24"/>
          <w:szCs w:val="24"/>
          <w:lang w:val="lt-LT" w:eastAsia="ar-SA"/>
        </w:rPr>
      </w:pPr>
      <w:r w:rsidRPr="00E254DC">
        <w:rPr>
          <w:rFonts w:ascii="Times New Roman" w:eastAsia="Times New Roman" w:hAnsi="Times New Roman" w:cs="Times New Roman"/>
          <w:sz w:val="24"/>
          <w:szCs w:val="24"/>
          <w:lang w:val="lt-LT" w:eastAsia="ar-SA"/>
        </w:rPr>
        <w:t xml:space="preserve">3. Skubiai iš </w:t>
      </w:r>
      <w:r w:rsidRPr="00E254DC">
        <w:rPr>
          <w:rFonts w:ascii="Times New Roman" w:eastAsia="Times New Roman" w:hAnsi="Times New Roman" w:cs="Times New Roman"/>
          <w:color w:val="000000"/>
          <w:sz w:val="24"/>
          <w:szCs w:val="20"/>
          <w:lang w:val="lt-LT" w:eastAsia="ar-SA"/>
        </w:rPr>
        <w:t>įstaigos</w:t>
      </w:r>
      <w:r w:rsidRPr="00E254DC">
        <w:rPr>
          <w:rFonts w:ascii="Times New Roman" w:eastAsia="Times New Roman" w:hAnsi="Times New Roman" w:cs="Times New Roman"/>
          <w:sz w:val="24"/>
          <w:szCs w:val="24"/>
          <w:lang w:val="lt-LT" w:eastAsia="ar-SA"/>
        </w:rPr>
        <w:t xml:space="preserve"> pastato ir teritorijos evakuoti žmones (atsakingas: darbuotojas, atsakingas už viešosios tvarkos palaikymą bei žmonių evakavimą, </w:t>
      </w:r>
      <w:proofErr w:type="spellStart"/>
      <w:r w:rsidRPr="00E254DC">
        <w:rPr>
          <w:rFonts w:ascii="Times New Roman" w:eastAsia="Times New Roman" w:hAnsi="Times New Roman" w:cs="Times New Roman"/>
          <w:sz w:val="24"/>
          <w:szCs w:val="24"/>
          <w:lang w:val="lt-LT" w:eastAsia="ar-SA"/>
        </w:rPr>
        <w:t>t.y</w:t>
      </w:r>
      <w:proofErr w:type="spellEnd"/>
      <w:r w:rsidRPr="00E254DC">
        <w:rPr>
          <w:rFonts w:ascii="Times New Roman" w:eastAsia="Times New Roman" w:hAnsi="Times New Roman" w:cs="Times New Roman"/>
          <w:sz w:val="24"/>
          <w:szCs w:val="24"/>
          <w:lang w:val="lt-LT" w:eastAsia="ar-SA"/>
        </w:rPr>
        <w:t>.</w:t>
      </w:r>
      <w:r w:rsidRPr="00E254DC">
        <w:rPr>
          <w:rFonts w:ascii="Times New Roman" w:eastAsia="Times New Roman" w:hAnsi="Times New Roman" w:cs="Times New Roman"/>
          <w:sz w:val="24"/>
          <w:szCs w:val="24"/>
          <w:lang w:val="lt-LT"/>
        </w:rPr>
        <w:t xml:space="preserve"> </w:t>
      </w:r>
      <w:r w:rsidR="0089681B" w:rsidRPr="0089681B">
        <w:rPr>
          <w:rFonts w:ascii="Times New Roman" w:eastAsia="Times New Roman" w:hAnsi="Times New Roman" w:cs="Times New Roman"/>
          <w:b/>
          <w:iCs/>
          <w:sz w:val="24"/>
          <w:szCs w:val="24"/>
          <w:lang w:val="lt-LT" w:eastAsia="ar-SA"/>
        </w:rPr>
        <w:t xml:space="preserve">direktorės pavaduotoja ūkio reikalams </w:t>
      </w:r>
      <w:r w:rsidR="002E2B79">
        <w:rPr>
          <w:rFonts w:ascii="Times New Roman" w:eastAsia="Times New Roman" w:hAnsi="Times New Roman" w:cs="Times New Roman"/>
          <w:b/>
          <w:iCs/>
          <w:color w:val="000000"/>
          <w:sz w:val="24"/>
          <w:szCs w:val="20"/>
          <w:lang w:val="lt-LT"/>
        </w:rPr>
        <w:t xml:space="preserve">Sabina </w:t>
      </w:r>
      <w:proofErr w:type="spellStart"/>
      <w:r w:rsidR="002E2B79">
        <w:rPr>
          <w:rFonts w:ascii="Times New Roman" w:eastAsia="Times New Roman" w:hAnsi="Times New Roman" w:cs="Times New Roman"/>
          <w:b/>
          <w:iCs/>
          <w:color w:val="000000"/>
          <w:sz w:val="24"/>
          <w:szCs w:val="20"/>
          <w:lang w:val="lt-LT"/>
        </w:rPr>
        <w:t>Lapševič</w:t>
      </w:r>
      <w:proofErr w:type="spellEnd"/>
      <w:r w:rsidRPr="00E254DC">
        <w:rPr>
          <w:rFonts w:ascii="Times New Roman" w:eastAsia="Times New Roman" w:hAnsi="Times New Roman" w:cs="Times New Roman"/>
          <w:b/>
          <w:sz w:val="24"/>
          <w:szCs w:val="24"/>
          <w:lang w:val="lt-LT" w:eastAsia="ar-SA"/>
        </w:rPr>
        <w:t>)</w:t>
      </w:r>
      <w:r w:rsidRPr="00E254DC">
        <w:rPr>
          <w:rFonts w:ascii="Times New Roman" w:eastAsia="Times New Roman" w:hAnsi="Times New Roman" w:cs="Times New Roman"/>
          <w:sz w:val="24"/>
          <w:szCs w:val="24"/>
          <w:lang w:val="lt-LT" w:eastAsia="ar-SA"/>
        </w:rPr>
        <w:t>.</w:t>
      </w:r>
    </w:p>
    <w:p w:rsidR="0003087B" w:rsidRPr="00E254DC" w:rsidRDefault="00E254DC" w:rsidP="0003087B">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4. Užtverti įėjimus į pastatą (atsakingas: darbuotojas, atsakingas už priešgaisrinę saugą, </w:t>
      </w:r>
      <w:proofErr w:type="spellStart"/>
      <w:r w:rsidR="005E4EC5" w:rsidRPr="005E4EC5">
        <w:rPr>
          <w:rFonts w:ascii="Times New Roman" w:eastAsia="Times New Roman" w:hAnsi="Times New Roman" w:cs="Times New Roman"/>
          <w:sz w:val="24"/>
          <w:szCs w:val="24"/>
          <w:lang w:val="lt-LT" w:eastAsia="ar-SA"/>
        </w:rPr>
        <w:t>t.y</w:t>
      </w:r>
      <w:proofErr w:type="spellEnd"/>
      <w:r w:rsidR="005E4EC5" w:rsidRPr="005E4EC5">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2E2B79">
        <w:rPr>
          <w:rFonts w:ascii="Times New Roman" w:eastAsia="Times New Roman" w:hAnsi="Times New Roman" w:cs="Times New Roman"/>
          <w:b/>
          <w:iCs/>
          <w:color w:val="000000"/>
          <w:sz w:val="24"/>
          <w:szCs w:val="20"/>
          <w:lang w:val="lt-LT"/>
        </w:rPr>
        <w:t xml:space="preserve">Sabina </w:t>
      </w:r>
      <w:proofErr w:type="spellStart"/>
      <w:r w:rsidR="002E2B79">
        <w:rPr>
          <w:rFonts w:ascii="Times New Roman" w:eastAsia="Times New Roman" w:hAnsi="Times New Roman" w:cs="Times New Roman"/>
          <w:b/>
          <w:iCs/>
          <w:color w:val="000000"/>
          <w:sz w:val="24"/>
          <w:szCs w:val="20"/>
          <w:lang w:val="lt-LT"/>
        </w:rPr>
        <w:t>Lapševič</w:t>
      </w:r>
      <w:proofErr w:type="spellEnd"/>
      <w:r w:rsidR="002E2B79" w:rsidRPr="00E254DC">
        <w:rPr>
          <w:rFonts w:ascii="Times New Roman" w:eastAsia="Times New Roman" w:hAnsi="Times New Roman" w:cs="Times New Roman"/>
          <w:sz w:val="24"/>
          <w:szCs w:val="24"/>
          <w:lang w:val="lt-LT" w:eastAsia="ar-SA"/>
        </w:rPr>
        <w:t xml:space="preserve"> </w:t>
      </w:r>
      <w:proofErr w:type="spellStart"/>
      <w:r w:rsidR="003671EC">
        <w:rPr>
          <w:rFonts w:ascii="Times New Roman" w:eastAsia="Times New Roman" w:hAnsi="Times New Roman" w:cs="Times New Roman"/>
          <w:b/>
          <w:iCs/>
          <w:sz w:val="24"/>
          <w:szCs w:val="24"/>
          <w:lang w:val="lt-LT" w:eastAsia="ar-SA"/>
        </w:rPr>
        <w:t>lina</w:t>
      </w:r>
      <w:proofErr w:type="spellEnd"/>
      <w:r w:rsidR="003671EC" w:rsidRPr="0089681B">
        <w:rPr>
          <w:rFonts w:ascii="Times New Roman" w:eastAsia="Times New Roman" w:hAnsi="Times New Roman" w:cs="Times New Roman"/>
          <w:b/>
          <w:iCs/>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89681B" w:rsidRPr="0029139E">
        <w:rPr>
          <w:rFonts w:ascii="Times New Roman" w:eastAsia="Times New Roman" w:hAnsi="Times New Roman" w:cs="Times New Roman"/>
          <w:b/>
          <w:bCs/>
          <w:iCs/>
          <w:sz w:val="24"/>
          <w:szCs w:val="24"/>
          <w:lang w:val="lt-LT" w:eastAsia="ar-SA"/>
        </w:rPr>
        <w:t>visuomenės sveikatos priežiūros specialistė</w:t>
      </w:r>
      <w:r w:rsidR="0089681B" w:rsidRPr="00217C9B">
        <w:rPr>
          <w:rFonts w:ascii="Times New Roman" w:eastAsia="Times New Roman" w:hAnsi="Times New Roman" w:cs="Times New Roman"/>
          <w:b/>
          <w:iCs/>
          <w:sz w:val="24"/>
          <w:szCs w:val="24"/>
          <w:lang w:val="lt-LT" w:eastAsia="ar-SA"/>
        </w:rPr>
        <w:t xml:space="preserve"> </w:t>
      </w:r>
      <w:r w:rsidR="007D239F" w:rsidRPr="00AD2A13">
        <w:rPr>
          <w:rFonts w:ascii="Times New Roman" w:eastAsia="Times New Roman" w:hAnsi="Times New Roman" w:cs="Times New Roman"/>
          <w:b/>
          <w:bCs/>
          <w:sz w:val="24"/>
          <w:szCs w:val="20"/>
          <w:lang w:val="lt-LT"/>
        </w:rPr>
        <w:t xml:space="preserve">Teresa </w:t>
      </w:r>
      <w:proofErr w:type="spellStart"/>
      <w:r w:rsidR="007D239F" w:rsidRPr="00AD2A13">
        <w:rPr>
          <w:rFonts w:ascii="Times New Roman" w:eastAsia="Times New Roman" w:hAnsi="Times New Roman" w:cs="Times New Roman"/>
          <w:b/>
          <w:bCs/>
          <w:sz w:val="24"/>
          <w:szCs w:val="20"/>
          <w:lang w:val="lt-LT"/>
        </w:rPr>
        <w:t>Lukašenko</w:t>
      </w:r>
      <w:proofErr w:type="spellEnd"/>
      <w:r w:rsidR="007D239F" w:rsidRPr="00E254DC">
        <w:rPr>
          <w:rFonts w:ascii="Times New Roman" w:eastAsia="Times New Roman" w:hAnsi="Times New Roman" w:cs="Times New Roman"/>
          <w:sz w:val="24"/>
          <w:szCs w:val="24"/>
          <w:lang w:val="lt-LT" w:eastAsia="ar-SA"/>
        </w:rPr>
        <w:t xml:space="preserve"> </w:t>
      </w:r>
      <w:r w:rsidR="0003087B">
        <w:rPr>
          <w:rFonts w:ascii="Times New Roman" w:eastAsia="Times New Roman" w:hAnsi="Times New Roman" w:cs="Times New Roman"/>
          <w:b/>
          <w:bCs/>
          <w:sz w:val="24"/>
          <w:szCs w:val="20"/>
          <w:lang w:val="lt-LT"/>
        </w:rPr>
        <w:t xml:space="preserve">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5. Sužeistiesiems suteikti pirmąją medicinos pagalbą ir, esant būtinybei, iškviesti medikus </w:t>
      </w:r>
      <w:bookmarkStart w:id="316" w:name="_Toc360646255"/>
      <w:bookmarkStart w:id="317" w:name="_Toc360646448"/>
      <w:bookmarkStart w:id="318" w:name="_Toc364767270"/>
      <w:bookmarkStart w:id="319" w:name="_Toc377377000"/>
      <w:r w:rsidRPr="00E254DC">
        <w:rPr>
          <w:rFonts w:ascii="Times New Roman" w:eastAsia="Times New Roman" w:hAnsi="Times New Roman" w:cs="Times New Roman"/>
          <w:sz w:val="24"/>
          <w:szCs w:val="24"/>
          <w:lang w:val="lt-LT" w:eastAsia="ar-SA"/>
        </w:rPr>
        <w:t xml:space="preserve">(atsakingas: darbuotojas, atsakingas už priešgaisrinę saugą, </w:t>
      </w:r>
      <w:proofErr w:type="spellStart"/>
      <w:r w:rsidR="005E4EC5" w:rsidRPr="005E4EC5">
        <w:rPr>
          <w:rFonts w:ascii="Times New Roman" w:eastAsia="Times New Roman" w:hAnsi="Times New Roman" w:cs="Times New Roman"/>
          <w:sz w:val="24"/>
          <w:szCs w:val="24"/>
          <w:lang w:val="lt-LT" w:eastAsia="ar-SA"/>
        </w:rPr>
        <w:t>t.y</w:t>
      </w:r>
      <w:proofErr w:type="spellEnd"/>
      <w:r w:rsidR="005E4EC5" w:rsidRPr="005E4EC5">
        <w:rPr>
          <w:rFonts w:ascii="Times New Roman" w:eastAsia="Times New Roman" w:hAnsi="Times New Roman" w:cs="Times New Roman"/>
          <w:sz w:val="24"/>
          <w:szCs w:val="24"/>
          <w:lang w:val="lt-LT" w:eastAsia="ar-SA"/>
        </w:rPr>
        <w:t xml:space="preserve">. </w:t>
      </w:r>
      <w:r w:rsidR="0089681B" w:rsidRPr="00221DB8">
        <w:rPr>
          <w:rFonts w:ascii="Times New Roman" w:eastAsia="Times New Roman" w:hAnsi="Times New Roman" w:cs="Times New Roman"/>
          <w:b/>
          <w:iCs/>
          <w:sz w:val="24"/>
          <w:szCs w:val="24"/>
          <w:lang w:val="lt-LT" w:eastAsia="ar-SA"/>
        </w:rPr>
        <w:t xml:space="preserve">direktorės pavaduotoja ūkio reikalams </w:t>
      </w:r>
      <w:r w:rsidR="002E2B79">
        <w:rPr>
          <w:rFonts w:ascii="Times New Roman" w:eastAsia="Times New Roman" w:hAnsi="Times New Roman" w:cs="Times New Roman"/>
          <w:b/>
          <w:iCs/>
          <w:color w:val="000000"/>
          <w:sz w:val="24"/>
          <w:szCs w:val="20"/>
          <w:lang w:val="lt-LT"/>
        </w:rPr>
        <w:t xml:space="preserve">Sabina </w:t>
      </w:r>
      <w:proofErr w:type="spellStart"/>
      <w:r w:rsidR="002E2B79">
        <w:rPr>
          <w:rFonts w:ascii="Times New Roman" w:eastAsia="Times New Roman" w:hAnsi="Times New Roman" w:cs="Times New Roman"/>
          <w:b/>
          <w:iCs/>
          <w:color w:val="000000"/>
          <w:sz w:val="24"/>
          <w:szCs w:val="20"/>
          <w:lang w:val="lt-LT"/>
        </w:rPr>
        <w:t>Lapševič</w:t>
      </w:r>
      <w:proofErr w:type="spellEnd"/>
      <w:r w:rsidR="002E2B79" w:rsidRPr="00E254DC">
        <w:rPr>
          <w:rFonts w:ascii="Times New Roman" w:eastAsia="Times New Roman" w:hAnsi="Times New Roman" w:cs="Times New Roman"/>
          <w:sz w:val="24"/>
          <w:szCs w:val="24"/>
          <w:lang w:val="lt-LT" w:eastAsia="ar-SA"/>
        </w:rPr>
        <w:t xml:space="preserve"> </w:t>
      </w:r>
      <w:r w:rsidR="0089681B" w:rsidRPr="00E254DC">
        <w:rPr>
          <w:rFonts w:ascii="Times New Roman" w:eastAsia="Times New Roman" w:hAnsi="Times New Roman" w:cs="Times New Roman"/>
          <w:sz w:val="24"/>
          <w:szCs w:val="24"/>
          <w:lang w:val="lt-LT" w:eastAsia="ar-SA"/>
        </w:rPr>
        <w:t xml:space="preserve">ir darbuotojas, atsakingas už pirmąją medicinos pagalbą, </w:t>
      </w:r>
      <w:proofErr w:type="spellStart"/>
      <w:r w:rsidR="0089681B" w:rsidRPr="00E254DC">
        <w:rPr>
          <w:rFonts w:ascii="Times New Roman" w:eastAsia="Times New Roman" w:hAnsi="Times New Roman" w:cs="Times New Roman"/>
          <w:sz w:val="24"/>
          <w:szCs w:val="24"/>
          <w:lang w:val="lt-LT" w:eastAsia="ar-SA"/>
        </w:rPr>
        <w:t>t.y</w:t>
      </w:r>
      <w:proofErr w:type="spellEnd"/>
      <w:r w:rsidR="0089681B" w:rsidRPr="00E254DC">
        <w:rPr>
          <w:rFonts w:ascii="Times New Roman" w:eastAsia="Times New Roman" w:hAnsi="Times New Roman" w:cs="Times New Roman"/>
          <w:sz w:val="24"/>
          <w:szCs w:val="24"/>
          <w:lang w:val="lt-LT" w:eastAsia="ar-SA"/>
        </w:rPr>
        <w:t xml:space="preserve">. </w:t>
      </w:r>
      <w:r w:rsidR="0089681B" w:rsidRPr="0029139E">
        <w:rPr>
          <w:rFonts w:ascii="Times New Roman" w:eastAsia="Times New Roman" w:hAnsi="Times New Roman" w:cs="Times New Roman"/>
          <w:b/>
          <w:bCs/>
          <w:iCs/>
          <w:sz w:val="24"/>
          <w:szCs w:val="24"/>
          <w:lang w:val="lt-LT" w:eastAsia="ar-SA"/>
        </w:rPr>
        <w:t>visuomenės sveikatos priežiūros specialistė</w:t>
      </w:r>
      <w:r w:rsidR="0089681B" w:rsidRPr="00217C9B">
        <w:rPr>
          <w:rFonts w:ascii="Times New Roman" w:eastAsia="Times New Roman" w:hAnsi="Times New Roman" w:cs="Times New Roman"/>
          <w:b/>
          <w:iCs/>
          <w:sz w:val="24"/>
          <w:szCs w:val="24"/>
          <w:lang w:val="lt-LT" w:eastAsia="ar-SA"/>
        </w:rPr>
        <w:t xml:space="preserve"> </w:t>
      </w:r>
      <w:r w:rsidR="007D239F" w:rsidRPr="00AD2A13">
        <w:rPr>
          <w:rFonts w:ascii="Times New Roman" w:eastAsia="Times New Roman" w:hAnsi="Times New Roman" w:cs="Times New Roman"/>
          <w:b/>
          <w:bCs/>
          <w:sz w:val="24"/>
          <w:szCs w:val="20"/>
          <w:lang w:val="lt-LT"/>
        </w:rPr>
        <w:t xml:space="preserve">Teresa </w:t>
      </w:r>
      <w:proofErr w:type="spellStart"/>
      <w:r w:rsidR="007D239F" w:rsidRPr="00AD2A13">
        <w:rPr>
          <w:rFonts w:ascii="Times New Roman" w:eastAsia="Times New Roman" w:hAnsi="Times New Roman" w:cs="Times New Roman"/>
          <w:b/>
          <w:bCs/>
          <w:sz w:val="24"/>
          <w:szCs w:val="20"/>
          <w:lang w:val="lt-LT"/>
        </w:rPr>
        <w:t>Lukašenko</w:t>
      </w:r>
      <w:proofErr w:type="spellEnd"/>
      <w:r w:rsidR="0003087B">
        <w:rPr>
          <w:rFonts w:ascii="Times New Roman" w:eastAsia="Times New Roman" w:hAnsi="Times New Roman" w:cs="Times New Roman"/>
          <w:b/>
          <w:bCs/>
          <w:sz w:val="24"/>
          <w:szCs w:val="20"/>
          <w:lang w:val="lt-LT"/>
        </w:rPr>
        <w:t xml:space="preserve"> ir fizinio lavinimo mokytojas </w:t>
      </w:r>
      <w:proofErr w:type="spellStart"/>
      <w:r w:rsidR="0003087B">
        <w:rPr>
          <w:rFonts w:ascii="Times New Roman" w:eastAsia="Times New Roman" w:hAnsi="Times New Roman" w:cs="Times New Roman"/>
          <w:b/>
          <w:bCs/>
          <w:sz w:val="24"/>
          <w:szCs w:val="20"/>
          <w:lang w:val="lt-LT"/>
        </w:rPr>
        <w:t>Nikolaj</w:t>
      </w:r>
      <w:proofErr w:type="spellEnd"/>
      <w:r w:rsidR="0003087B">
        <w:rPr>
          <w:rFonts w:ascii="Times New Roman" w:eastAsia="Times New Roman" w:hAnsi="Times New Roman" w:cs="Times New Roman"/>
          <w:b/>
          <w:bCs/>
          <w:sz w:val="24"/>
          <w:szCs w:val="20"/>
          <w:lang w:val="lt-LT"/>
        </w:rPr>
        <w:t xml:space="preserve"> </w:t>
      </w:r>
      <w:proofErr w:type="spellStart"/>
      <w:r w:rsidR="0003087B">
        <w:rPr>
          <w:rFonts w:ascii="Times New Roman" w:eastAsia="Times New Roman" w:hAnsi="Times New Roman" w:cs="Times New Roman"/>
          <w:b/>
          <w:bCs/>
          <w:sz w:val="24"/>
          <w:szCs w:val="20"/>
          <w:lang w:val="lt-LT"/>
        </w:rPr>
        <w:t>Sadovskij</w:t>
      </w:r>
      <w:proofErr w:type="spellEnd"/>
    </w:p>
    <w:p w:rsidR="00E254DC" w:rsidRPr="00E254DC" w:rsidRDefault="00E254DC" w:rsidP="00E254DC">
      <w:pPr>
        <w:suppressAutoHyphens/>
        <w:spacing w:after="0" w:line="360" w:lineRule="auto"/>
        <w:ind w:firstLine="960"/>
        <w:jc w:val="both"/>
        <w:rPr>
          <w:rFonts w:ascii="Times New Roman" w:eastAsia="Times New Roman" w:hAnsi="Times New Roman" w:cs="Times New Roman"/>
          <w:sz w:val="24"/>
          <w:szCs w:val="24"/>
          <w:lang w:val="lt-LT" w:eastAsia="ar-SA"/>
        </w:rPr>
      </w:pPr>
    </w:p>
    <w:p w:rsidR="00E254DC" w:rsidRPr="0029139E" w:rsidRDefault="00E254DC" w:rsidP="00E254DC">
      <w:pPr>
        <w:suppressAutoHyphens/>
        <w:spacing w:after="0" w:line="360" w:lineRule="auto"/>
        <w:ind w:firstLine="960"/>
        <w:jc w:val="both"/>
        <w:rPr>
          <w:rFonts w:ascii="Times New Roman" w:eastAsia="Times New Roman" w:hAnsi="Times New Roman" w:cs="Times New Roman"/>
          <w:b/>
          <w:bCs/>
          <w:sz w:val="20"/>
          <w:szCs w:val="20"/>
          <w:lang w:val="lt-LT" w:eastAsia="ar-SA"/>
        </w:rPr>
      </w:pPr>
      <w:r w:rsidRPr="00E254DC">
        <w:rPr>
          <w:rFonts w:ascii="Times New Roman" w:eastAsia="Times New Roman" w:hAnsi="Times New Roman" w:cs="Times New Roman"/>
          <w:b/>
          <w:bCs/>
          <w:sz w:val="20"/>
          <w:szCs w:val="20"/>
          <w:lang w:val="lt-LT" w:eastAsia="ar-SA"/>
        </w:rPr>
        <w:t>6.2</w:t>
      </w:r>
      <w:r w:rsidRPr="00E254DC">
        <w:rPr>
          <w:rFonts w:ascii="Times New Roman" w:eastAsia="Times New Roman" w:hAnsi="Times New Roman" w:cs="Times New Roman"/>
          <w:b/>
          <w:bCs/>
          <w:sz w:val="24"/>
          <w:szCs w:val="24"/>
          <w:lang w:val="lt-LT" w:eastAsia="ar-SA"/>
        </w:rPr>
        <w:t xml:space="preserve">. </w:t>
      </w:r>
      <w:r w:rsidRPr="00E254DC">
        <w:rPr>
          <w:rFonts w:ascii="Times New Roman" w:eastAsia="Times New Roman" w:hAnsi="Times New Roman" w:cs="Times New Roman"/>
          <w:b/>
          <w:bCs/>
          <w:sz w:val="20"/>
          <w:szCs w:val="20"/>
          <w:lang w:val="lt-LT" w:eastAsia="ar-SA"/>
        </w:rPr>
        <w:t>VILNIAUS LOPŠELIO – DARŽELIO „</w:t>
      </w:r>
      <w:r w:rsidR="003671EC">
        <w:rPr>
          <w:rFonts w:ascii="Times New Roman" w:eastAsia="Times New Roman" w:hAnsi="Times New Roman" w:cs="Times New Roman"/>
          <w:b/>
          <w:bCs/>
          <w:sz w:val="20"/>
          <w:szCs w:val="20"/>
          <w:lang w:val="lt-LT" w:eastAsia="ar-SA"/>
        </w:rPr>
        <w:t>ŽUVĖDRA</w:t>
      </w:r>
      <w:r w:rsidRPr="00E254DC">
        <w:rPr>
          <w:rFonts w:ascii="Times New Roman" w:eastAsia="Times New Roman" w:hAnsi="Times New Roman" w:cs="Times New Roman"/>
          <w:b/>
          <w:bCs/>
          <w:sz w:val="20"/>
          <w:szCs w:val="20"/>
          <w:lang w:val="lt-LT" w:eastAsia="ar-SA"/>
        </w:rPr>
        <w:t>“ VADOVO AR JO ĮGALIOTO ASMENS VEIKSMAI ORGANIZUOJANT IR KOORDINUOJANT GELBĖJIMO DARBUS ĮVYKIŲ METU IR JO PRIIMTŲ SPRENDIMŲ ĮGYVENDINIMAS</w:t>
      </w:r>
      <w:bookmarkEnd w:id="316"/>
      <w:bookmarkEnd w:id="317"/>
      <w:bookmarkEnd w:id="318"/>
      <w:bookmarkEnd w:id="319"/>
      <w:r w:rsidRPr="00E254DC">
        <w:rPr>
          <w:rFonts w:ascii="Times New Roman" w:eastAsia="Times New Roman" w:hAnsi="Times New Roman" w:cs="Times New Roman"/>
          <w:b/>
          <w:bCs/>
          <w:sz w:val="20"/>
          <w:szCs w:val="20"/>
          <w:lang w:val="lt-LT" w:eastAsia="ar-SA"/>
        </w:rPr>
        <w:t xml:space="preserve"> </w:t>
      </w:r>
    </w:p>
    <w:p w:rsidR="00E254DC" w:rsidRPr="00E254DC" w:rsidRDefault="00E254DC" w:rsidP="00E254DC">
      <w:pPr>
        <w:rPr>
          <w:lang w:val="lt-LT" w:eastAsia="ar-SA"/>
        </w:rPr>
      </w:pPr>
    </w:p>
    <w:p w:rsidR="00E254DC" w:rsidRPr="00E254DC" w:rsidRDefault="00E254DC" w:rsidP="00E254DC">
      <w:pPr>
        <w:suppressAutoHyphens/>
        <w:spacing w:after="0" w:line="360" w:lineRule="auto"/>
        <w:ind w:firstLine="900"/>
        <w:jc w:val="both"/>
        <w:rPr>
          <w:rFonts w:ascii="Times New Roman" w:eastAsia="Times New Roman" w:hAnsi="Times New Roman" w:cs="Times New Roman"/>
          <w:i/>
          <w:spacing w:val="-8"/>
          <w:sz w:val="24"/>
          <w:szCs w:val="24"/>
          <w:lang w:val="lt-LT" w:eastAsia="ar-SA"/>
        </w:rPr>
      </w:pPr>
      <w:r w:rsidRPr="00E254DC">
        <w:rPr>
          <w:rFonts w:ascii="Times New Roman" w:eastAsia="Times New Roman" w:hAnsi="Times New Roman" w:cs="Times New Roman"/>
          <w:color w:val="000000"/>
          <w:sz w:val="24"/>
          <w:szCs w:val="20"/>
          <w:lang w:val="lt-LT" w:eastAsia="ar-SA"/>
        </w:rPr>
        <w:t>Įvykus įvykiui ar ekstremaliajai situacijai</w:t>
      </w:r>
      <w:r w:rsidRPr="00E254DC">
        <w:rPr>
          <w:rFonts w:ascii="Times New Roman" w:eastAsia="Times New Roman" w:hAnsi="Times New Roman" w:cs="Times New Roman"/>
          <w:sz w:val="24"/>
          <w:szCs w:val="20"/>
          <w:lang w:val="lt-LT" w:eastAsia="ar-SA"/>
        </w:rPr>
        <w:t xml:space="preserve">, pirmiausia perspėjamas ir </w:t>
      </w:r>
      <w:r w:rsidRPr="00E254DC">
        <w:rPr>
          <w:rFonts w:ascii="Times New Roman" w:eastAsia="Times New Roman" w:hAnsi="Times New Roman" w:cs="Times New Roman"/>
          <w:color w:val="000000"/>
          <w:sz w:val="24"/>
          <w:szCs w:val="20"/>
          <w:lang w:val="lt-LT" w:eastAsia="ar-SA"/>
        </w:rPr>
        <w:t xml:space="preserve">informuojama įstaigos vadovė. Prireikus įstaigos vadovės arba darbuotojo, atsakingo už ryšius ir informavimą, </w:t>
      </w:r>
      <w:proofErr w:type="spellStart"/>
      <w:r w:rsidRPr="00E254DC">
        <w:rPr>
          <w:rFonts w:ascii="Times New Roman" w:eastAsia="Times New Roman" w:hAnsi="Times New Roman" w:cs="Times New Roman"/>
          <w:color w:val="000000"/>
          <w:sz w:val="24"/>
          <w:szCs w:val="20"/>
          <w:lang w:val="lt-LT" w:eastAsia="ar-SA"/>
        </w:rPr>
        <w:t>t.y</w:t>
      </w:r>
      <w:proofErr w:type="spellEnd"/>
      <w:r w:rsidRPr="00E254DC">
        <w:rPr>
          <w:rFonts w:ascii="Times New Roman" w:eastAsia="Times New Roman" w:hAnsi="Times New Roman" w:cs="Times New Roman"/>
          <w:color w:val="000000"/>
          <w:sz w:val="24"/>
          <w:szCs w:val="20"/>
          <w:lang w:val="lt-LT" w:eastAsia="ar-SA"/>
        </w:rPr>
        <w:t>.</w:t>
      </w:r>
      <w:r w:rsidRPr="00E254DC">
        <w:rPr>
          <w:rFonts w:ascii="Times New Roman" w:eastAsia="Times New Roman" w:hAnsi="Times New Roman" w:cs="Times New Roman"/>
          <w:b/>
          <w:sz w:val="24"/>
          <w:szCs w:val="24"/>
          <w:lang w:val="lt-LT" w:eastAsia="ar-SA"/>
        </w:rPr>
        <w:t xml:space="preserve"> </w:t>
      </w:r>
      <w:r w:rsidR="00DF1D66">
        <w:rPr>
          <w:rFonts w:ascii="Times New Roman" w:eastAsia="Times New Roman" w:hAnsi="Times New Roman" w:cs="Times New Roman"/>
          <w:b/>
          <w:iCs/>
          <w:color w:val="000000"/>
          <w:sz w:val="24"/>
          <w:szCs w:val="20"/>
          <w:lang w:val="lt-LT" w:eastAsia="ar-SA"/>
        </w:rPr>
        <w:t>direktorės pavaduotojos</w:t>
      </w:r>
      <w:r w:rsidR="00DF1D66" w:rsidRPr="00DF1D66">
        <w:rPr>
          <w:rFonts w:ascii="Times New Roman" w:eastAsia="Times New Roman" w:hAnsi="Times New Roman" w:cs="Times New Roman"/>
          <w:b/>
          <w:iCs/>
          <w:color w:val="000000"/>
          <w:sz w:val="24"/>
          <w:szCs w:val="20"/>
          <w:lang w:val="lt-LT" w:eastAsia="ar-SA"/>
        </w:rPr>
        <w:t xml:space="preserve"> ugdymui </w:t>
      </w:r>
      <w:proofErr w:type="spellStart"/>
      <w:r w:rsidR="003671EC">
        <w:rPr>
          <w:rFonts w:ascii="Times New Roman" w:eastAsia="Times New Roman" w:hAnsi="Times New Roman" w:cs="Times New Roman"/>
          <w:b/>
          <w:iCs/>
          <w:color w:val="000000"/>
          <w:sz w:val="24"/>
          <w:szCs w:val="20"/>
          <w:lang w:val="lt-LT" w:eastAsia="ar-SA"/>
        </w:rPr>
        <w:t>Lidmilos</w:t>
      </w:r>
      <w:proofErr w:type="spellEnd"/>
      <w:r w:rsidR="003671EC">
        <w:rPr>
          <w:rFonts w:ascii="Times New Roman" w:eastAsia="Times New Roman" w:hAnsi="Times New Roman" w:cs="Times New Roman"/>
          <w:b/>
          <w:iCs/>
          <w:color w:val="000000"/>
          <w:sz w:val="24"/>
          <w:szCs w:val="20"/>
          <w:lang w:val="lt-LT" w:eastAsia="ar-SA"/>
        </w:rPr>
        <w:t xml:space="preserve"> </w:t>
      </w:r>
      <w:proofErr w:type="spellStart"/>
      <w:r w:rsidR="003671EC">
        <w:rPr>
          <w:rFonts w:ascii="Times New Roman" w:eastAsia="Times New Roman" w:hAnsi="Times New Roman" w:cs="Times New Roman"/>
          <w:b/>
          <w:iCs/>
          <w:color w:val="000000"/>
          <w:sz w:val="24"/>
          <w:szCs w:val="20"/>
          <w:lang w:val="lt-LT" w:eastAsia="ar-SA"/>
        </w:rPr>
        <w:t>Maklecovos</w:t>
      </w:r>
      <w:proofErr w:type="spellEnd"/>
      <w:r w:rsidRPr="00E254DC">
        <w:rPr>
          <w:rFonts w:ascii="Times New Roman" w:eastAsia="Times New Roman" w:hAnsi="Times New Roman" w:cs="Times New Roman"/>
          <w:b/>
          <w:color w:val="000000"/>
          <w:sz w:val="24"/>
          <w:szCs w:val="20"/>
          <w:lang w:val="lt-LT" w:eastAsia="ar-SA"/>
        </w:rPr>
        <w:t>,</w:t>
      </w:r>
      <w:r w:rsidRPr="00E254DC">
        <w:rPr>
          <w:rFonts w:ascii="Times New Roman" w:eastAsia="Times New Roman" w:hAnsi="Times New Roman" w:cs="Times New Roman"/>
          <w:color w:val="000000"/>
          <w:sz w:val="24"/>
          <w:szCs w:val="20"/>
          <w:lang w:val="lt-LT" w:eastAsia="ar-SA"/>
        </w:rPr>
        <w:t xml:space="preserve"> nurodymu atsakingi darbuotojai už gelbėjimo darbų organizavimą ekstremaliosios situacijos atveju sukviečiami į </w:t>
      </w:r>
      <w:r w:rsidRPr="00E254DC">
        <w:rPr>
          <w:rFonts w:ascii="Times New Roman" w:eastAsia="Times New Roman" w:hAnsi="Times New Roman" w:cs="Times New Roman"/>
          <w:color w:val="000000"/>
          <w:sz w:val="24"/>
          <w:szCs w:val="24"/>
          <w:lang w:val="lt-LT" w:eastAsia="ar-SA"/>
        </w:rPr>
        <w:t xml:space="preserve">direktorės kabinetą. </w:t>
      </w:r>
      <w:r w:rsidRPr="00E254DC">
        <w:rPr>
          <w:rFonts w:ascii="Times New Roman" w:hAnsi="Times New Roman" w:cs="Times New Roman"/>
          <w:sz w:val="24"/>
          <w:szCs w:val="24"/>
          <w:lang w:val="lt-LT" w:eastAsia="ar-SA"/>
        </w:rPr>
        <w:t>Darbuotojų perspėjimas ir sušaukimas bus vykdomas</w:t>
      </w:r>
      <w:r w:rsidRPr="00E254DC">
        <w:rPr>
          <w:rFonts w:ascii="Times New Roman" w:eastAsia="Times New Roman" w:hAnsi="Times New Roman" w:cs="Times New Roman"/>
          <w:color w:val="000000"/>
          <w:spacing w:val="-8"/>
          <w:sz w:val="24"/>
          <w:szCs w:val="24"/>
          <w:lang w:val="lt-LT" w:eastAsia="ar-SA"/>
        </w:rPr>
        <w:t xml:space="preserve"> pagal </w:t>
      </w:r>
      <w:r w:rsidRPr="00E254DC">
        <w:rPr>
          <w:rFonts w:ascii="Times New Roman" w:eastAsia="Times New Roman" w:hAnsi="Times New Roman" w:cs="Times New Roman"/>
          <w:color w:val="000000"/>
          <w:sz w:val="24"/>
          <w:szCs w:val="20"/>
          <w:lang w:val="lt-LT" w:eastAsia="ar-SA"/>
        </w:rPr>
        <w:t>Vilniaus lopšelio – darželio „</w:t>
      </w:r>
      <w:r w:rsidR="003671EC">
        <w:rPr>
          <w:rFonts w:ascii="Times New Roman" w:eastAsia="Times New Roman" w:hAnsi="Times New Roman" w:cs="Times New Roman"/>
          <w:color w:val="000000"/>
          <w:sz w:val="24"/>
          <w:szCs w:val="20"/>
          <w:lang w:val="lt-LT" w:eastAsia="ar-SA"/>
        </w:rPr>
        <w:t>Žuvėdra</w:t>
      </w:r>
      <w:r w:rsidRPr="00E254DC">
        <w:rPr>
          <w:rFonts w:ascii="Times New Roman" w:eastAsia="Times New Roman" w:hAnsi="Times New Roman" w:cs="Times New Roman"/>
          <w:color w:val="000000"/>
          <w:sz w:val="24"/>
          <w:szCs w:val="20"/>
          <w:lang w:val="lt-LT" w:eastAsia="ar-SA"/>
        </w:rPr>
        <w:t xml:space="preserve">“ direktorės </w:t>
      </w:r>
      <w:r w:rsidRPr="00E254DC">
        <w:rPr>
          <w:rFonts w:ascii="Times New Roman" w:eastAsia="Times New Roman" w:hAnsi="Times New Roman" w:cs="Times New Roman"/>
          <w:color w:val="000000"/>
          <w:spacing w:val="-8"/>
          <w:sz w:val="24"/>
          <w:szCs w:val="24"/>
          <w:lang w:val="lt-LT" w:eastAsia="ar-SA"/>
        </w:rPr>
        <w:t>įsakymu</w:t>
      </w:r>
      <w:r w:rsidRPr="00E254DC">
        <w:rPr>
          <w:rFonts w:ascii="Times New Roman" w:eastAsia="Times New Roman" w:hAnsi="Times New Roman" w:cs="Times New Roman"/>
          <w:spacing w:val="-8"/>
          <w:sz w:val="24"/>
          <w:szCs w:val="24"/>
          <w:lang w:val="lt-LT" w:eastAsia="ar-SA"/>
        </w:rPr>
        <w:t xml:space="preserve"> patvirtintą </w:t>
      </w:r>
      <w:r w:rsidRPr="00E254DC">
        <w:rPr>
          <w:rFonts w:ascii="Times New Roman" w:eastAsia="Times New Roman" w:hAnsi="Times New Roman" w:cs="Times New Roman"/>
          <w:sz w:val="24"/>
          <w:szCs w:val="20"/>
          <w:lang w:val="lt-LT" w:eastAsia="ar-SA"/>
        </w:rPr>
        <w:t>Perspėjimo apie įvykį schemą</w:t>
      </w:r>
      <w:r w:rsidRPr="00E254DC">
        <w:rPr>
          <w:rFonts w:ascii="Times New Roman" w:eastAsia="Times New Roman" w:hAnsi="Times New Roman" w:cs="Times New Roman"/>
          <w:spacing w:val="-8"/>
          <w:sz w:val="24"/>
          <w:szCs w:val="24"/>
          <w:lang w:val="lt-LT" w:eastAsia="ar-SA"/>
        </w:rPr>
        <w:t xml:space="preserve"> </w:t>
      </w:r>
      <w:r w:rsidRPr="00E254DC">
        <w:rPr>
          <w:rFonts w:ascii="Times New Roman" w:eastAsia="Times New Roman" w:hAnsi="Times New Roman" w:cs="Times New Roman"/>
          <w:i/>
          <w:spacing w:val="-8"/>
          <w:sz w:val="24"/>
          <w:szCs w:val="24"/>
          <w:lang w:val="lt-LT" w:eastAsia="ar-SA"/>
        </w:rPr>
        <w:t>(6 priedas).</w:t>
      </w:r>
    </w:p>
    <w:p w:rsidR="00E254DC" w:rsidRPr="00E254DC" w:rsidRDefault="00E254DC" w:rsidP="00E254DC">
      <w:pPr>
        <w:spacing w:after="0" w:line="360" w:lineRule="auto"/>
        <w:ind w:firstLine="677"/>
        <w:jc w:val="both"/>
        <w:rPr>
          <w:rFonts w:ascii="Times New Roman" w:eastAsia="Times New Roman" w:hAnsi="Times New Roman" w:cs="Times New Roman"/>
          <w:sz w:val="24"/>
          <w:szCs w:val="24"/>
          <w:lang w:val="lt-LT"/>
        </w:rPr>
      </w:pPr>
      <w:r w:rsidRPr="00E254DC">
        <w:rPr>
          <w:rFonts w:ascii="Times New Roman" w:eastAsia="Times New Roman" w:hAnsi="Times New Roman" w:cs="Times New Roman"/>
          <w:sz w:val="24"/>
          <w:szCs w:val="24"/>
          <w:lang w:val="lt-LT"/>
        </w:rPr>
        <w:t>Įstaigos darbuotojai ir lankytojai apie ekstremaliąją situaciją ar ekstremalųjį įvykį (incidentą) informuojami žodžiu, fiksuoto telefono arba mobiliojo plačiajuosčio ryšio priemonėmis.</w:t>
      </w:r>
    </w:p>
    <w:p w:rsidR="00E254DC" w:rsidRPr="00E254DC" w:rsidRDefault="00E254DC" w:rsidP="00E254DC">
      <w:pPr>
        <w:keepNext/>
        <w:keepLines/>
        <w:spacing w:before="480" w:after="0"/>
        <w:jc w:val="center"/>
        <w:outlineLvl w:val="0"/>
        <w:rPr>
          <w:rFonts w:ascii="Times New Roman" w:eastAsia="Times New Roman" w:hAnsi="Times New Roman" w:cs="Times New Roman"/>
          <w:b/>
          <w:bCs/>
          <w:sz w:val="20"/>
          <w:szCs w:val="20"/>
          <w:lang w:val="lt-LT" w:eastAsia="ar-SA"/>
        </w:rPr>
      </w:pPr>
      <w:bookmarkStart w:id="320" w:name="__RefHeading__59_1335971527"/>
      <w:bookmarkStart w:id="321" w:name="_Toc360646256"/>
      <w:bookmarkStart w:id="322" w:name="_Toc360646449"/>
      <w:bookmarkStart w:id="323" w:name="_Toc364767271"/>
      <w:bookmarkStart w:id="324" w:name="_Toc377377001"/>
      <w:bookmarkEnd w:id="320"/>
      <w:r w:rsidRPr="00E254DC">
        <w:rPr>
          <w:rFonts w:ascii="Times New Roman" w:eastAsia="Times New Roman" w:hAnsi="Times New Roman" w:cs="Times New Roman"/>
          <w:b/>
          <w:bCs/>
          <w:sz w:val="20"/>
          <w:szCs w:val="20"/>
          <w:lang w:val="lt-LT" w:eastAsia="ar-SA"/>
        </w:rPr>
        <w:lastRenderedPageBreak/>
        <w:t>6.</w:t>
      </w:r>
      <w:r w:rsidRPr="0029139E">
        <w:rPr>
          <w:rFonts w:ascii="Times New Roman" w:eastAsia="Times New Roman" w:hAnsi="Times New Roman" w:cs="Times New Roman"/>
          <w:b/>
          <w:bCs/>
          <w:sz w:val="20"/>
          <w:szCs w:val="20"/>
          <w:lang w:val="lt-LT" w:eastAsia="ar-SA"/>
        </w:rPr>
        <w:t>3</w:t>
      </w:r>
      <w:r w:rsidRPr="00E254DC">
        <w:rPr>
          <w:rFonts w:ascii="Times New Roman" w:eastAsia="Times New Roman" w:hAnsi="Times New Roman" w:cs="Times New Roman"/>
          <w:b/>
          <w:bCs/>
          <w:sz w:val="20"/>
          <w:szCs w:val="20"/>
          <w:lang w:val="lt-LT" w:eastAsia="ar-SA"/>
        </w:rPr>
        <w:t>. PROCEDŪROS, SKIRTOS MATERIALINIŲ IŠTEKLIŲ TELKIMO GELBĖJIMO, PAIEŠKOS IR NEATIDĖLIOTINIEMS DARBAMS ATLIKTI, ĮVYKIAMS LIKVIDUOTI IR JŲ PADARINIAMS ŠALINTI</w:t>
      </w:r>
      <w:bookmarkEnd w:id="321"/>
      <w:bookmarkEnd w:id="322"/>
      <w:bookmarkEnd w:id="323"/>
      <w:bookmarkEnd w:id="324"/>
      <w:r w:rsidRPr="00E254DC">
        <w:rPr>
          <w:rFonts w:ascii="Times New Roman" w:eastAsia="Times New Roman" w:hAnsi="Times New Roman" w:cs="Times New Roman"/>
          <w:b/>
          <w:bCs/>
          <w:sz w:val="20"/>
          <w:szCs w:val="20"/>
          <w:lang w:val="lt-LT" w:eastAsia="ar-SA"/>
        </w:rPr>
        <w:t xml:space="preserve"> </w:t>
      </w:r>
    </w:p>
    <w:p w:rsidR="00E254DC" w:rsidRPr="00E254DC" w:rsidRDefault="00E254DC" w:rsidP="00E254DC">
      <w:pPr>
        <w:suppressAutoHyphens/>
        <w:autoSpaceDE w:val="0"/>
        <w:spacing w:after="0" w:line="360" w:lineRule="auto"/>
        <w:ind w:left="734" w:firstLine="166"/>
        <w:jc w:val="both"/>
        <w:rPr>
          <w:rFonts w:ascii="Times New Roman" w:eastAsia="Times New Roman" w:hAnsi="Times New Roman" w:cs="Vrinda"/>
          <w:sz w:val="24"/>
          <w:szCs w:val="24"/>
          <w:lang w:val="lt-LT" w:eastAsia="bn-IN" w:bidi="bn-IN"/>
        </w:rPr>
      </w:pPr>
    </w:p>
    <w:p w:rsidR="00E254DC" w:rsidRPr="00E254DC" w:rsidRDefault="00E254DC" w:rsidP="00E254DC">
      <w:pPr>
        <w:suppressAutoHyphens/>
        <w:autoSpaceDE w:val="0"/>
        <w:spacing w:after="0" w:line="360" w:lineRule="auto"/>
        <w:ind w:left="734" w:firstLine="166"/>
        <w:jc w:val="both"/>
        <w:outlineLvl w:val="0"/>
        <w:rPr>
          <w:rFonts w:ascii="Times New Roman" w:eastAsia="Times New Roman" w:hAnsi="Times New Roman" w:cs="Times New Roman"/>
          <w:b/>
          <w:iCs/>
          <w:sz w:val="24"/>
          <w:szCs w:val="24"/>
          <w:u w:val="single"/>
          <w:lang w:val="lt-LT" w:eastAsia="bn-IN" w:bidi="bn-IN"/>
        </w:rPr>
      </w:pPr>
      <w:bookmarkStart w:id="325" w:name="_Toc359491522"/>
      <w:bookmarkStart w:id="326" w:name="_Toc360644770"/>
      <w:bookmarkStart w:id="327" w:name="_Toc360645766"/>
      <w:bookmarkStart w:id="328" w:name="_Toc360646257"/>
      <w:bookmarkStart w:id="329" w:name="_Toc360646450"/>
      <w:bookmarkStart w:id="330" w:name="_Toc364767272"/>
      <w:bookmarkStart w:id="331" w:name="_Toc364767447"/>
      <w:bookmarkStart w:id="332" w:name="_Toc367368440"/>
      <w:bookmarkStart w:id="333" w:name="_Toc370145442"/>
      <w:bookmarkStart w:id="334" w:name="_Toc370147782"/>
      <w:bookmarkStart w:id="335" w:name="_Toc373683132"/>
      <w:bookmarkStart w:id="336" w:name="_Toc377377002"/>
      <w:r w:rsidRPr="00E254DC">
        <w:rPr>
          <w:rFonts w:ascii="Times New Roman" w:eastAsia="Times New Roman" w:hAnsi="Times New Roman" w:cs="Times New Roman"/>
          <w:b/>
          <w:bCs/>
          <w:color w:val="000000"/>
          <w:sz w:val="24"/>
          <w:szCs w:val="24"/>
          <w:u w:val="single"/>
          <w:lang w:val="lt-LT" w:eastAsia="bn-IN" w:bidi="bn-IN"/>
        </w:rPr>
        <w:t>Įvykio ar ekstremaliosios</w:t>
      </w:r>
      <w:r w:rsidRPr="00E254DC">
        <w:rPr>
          <w:rFonts w:ascii="Times New Roman" w:eastAsia="Times New Roman" w:hAnsi="Times New Roman" w:cs="Times New Roman"/>
          <w:b/>
          <w:bCs/>
          <w:sz w:val="24"/>
          <w:szCs w:val="24"/>
          <w:u w:val="single"/>
          <w:lang w:val="lt-LT" w:eastAsia="bn-IN" w:bidi="bn-IN"/>
        </w:rPr>
        <w:t xml:space="preserve"> situacijos atveju įstaigos</w:t>
      </w:r>
      <w:r w:rsidRPr="00E254DC">
        <w:rPr>
          <w:rFonts w:ascii="Times New Roman" w:eastAsia="Times New Roman" w:hAnsi="Times New Roman" w:cs="Times New Roman"/>
          <w:b/>
          <w:iCs/>
          <w:sz w:val="24"/>
          <w:szCs w:val="24"/>
          <w:u w:val="single"/>
          <w:lang w:val="lt-LT" w:eastAsia="bn-IN" w:bidi="bn-IN"/>
        </w:rPr>
        <w:t xml:space="preserve"> vadovė:</w:t>
      </w:r>
      <w:bookmarkEnd w:id="325"/>
      <w:bookmarkEnd w:id="326"/>
      <w:bookmarkEnd w:id="327"/>
      <w:bookmarkEnd w:id="328"/>
      <w:bookmarkEnd w:id="329"/>
      <w:bookmarkEnd w:id="330"/>
      <w:bookmarkEnd w:id="331"/>
      <w:bookmarkEnd w:id="332"/>
      <w:bookmarkEnd w:id="333"/>
      <w:bookmarkEnd w:id="334"/>
      <w:bookmarkEnd w:id="335"/>
      <w:bookmarkEnd w:id="336"/>
    </w:p>
    <w:p w:rsidR="00E254DC" w:rsidRPr="00E254DC" w:rsidRDefault="00E254DC" w:rsidP="00FA74C7">
      <w:pPr>
        <w:numPr>
          <w:ilvl w:val="0"/>
          <w:numId w:val="11"/>
        </w:numPr>
        <w:shd w:val="clear" w:color="auto" w:fill="FFFFFF"/>
        <w:tabs>
          <w:tab w:val="left" w:pos="0"/>
          <w:tab w:val="num" w:pos="810"/>
          <w:tab w:val="left" w:pos="1200"/>
          <w:tab w:val="left" w:pos="1890"/>
        </w:tabs>
        <w:suppressAutoHyphens/>
        <w:spacing w:after="0" w:line="360" w:lineRule="auto"/>
        <w:ind w:right="11" w:firstLine="99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gauna informaciją iš darbuotojos atsakingos už ryšius ir informavimą apie ekstremaliąją situaciją ir priima sprendimą dėl tolimesnių </w:t>
      </w:r>
      <w:r w:rsidRPr="00E254DC">
        <w:rPr>
          <w:rFonts w:ascii="Times New Roman" w:eastAsia="Times New Roman" w:hAnsi="Times New Roman" w:cs="Times New Roman"/>
          <w:color w:val="000000"/>
          <w:sz w:val="24"/>
          <w:szCs w:val="24"/>
          <w:lang w:val="lt-LT" w:eastAsia="ar-SA"/>
        </w:rPr>
        <w:t>įstaigos</w:t>
      </w:r>
      <w:r w:rsidRPr="00E254DC">
        <w:rPr>
          <w:rFonts w:ascii="Times New Roman" w:eastAsia="Times New Roman" w:hAnsi="Times New Roman" w:cs="Times New Roman"/>
          <w:sz w:val="24"/>
          <w:szCs w:val="24"/>
          <w:lang w:val="lt-LT" w:eastAsia="ar-SA"/>
        </w:rPr>
        <w:t xml:space="preserve"> veiksmų;</w:t>
      </w:r>
    </w:p>
    <w:p w:rsidR="00E254DC" w:rsidRPr="00E254DC" w:rsidRDefault="00E254DC" w:rsidP="00FA74C7">
      <w:pPr>
        <w:numPr>
          <w:ilvl w:val="0"/>
          <w:numId w:val="11"/>
        </w:numPr>
        <w:shd w:val="clear" w:color="auto" w:fill="FFFFFF"/>
        <w:tabs>
          <w:tab w:val="left" w:pos="0"/>
          <w:tab w:val="num" w:pos="810"/>
          <w:tab w:val="left" w:pos="1890"/>
        </w:tabs>
        <w:suppressAutoHyphens/>
        <w:spacing w:after="0" w:line="360" w:lineRule="auto"/>
        <w:ind w:right="11" w:firstLine="99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pateikia nurodymus, privalomus vykdyti įstaigos darbuotojams;</w:t>
      </w:r>
    </w:p>
    <w:p w:rsidR="00E254DC" w:rsidRPr="00E254DC" w:rsidRDefault="00E254DC" w:rsidP="00FA74C7">
      <w:pPr>
        <w:numPr>
          <w:ilvl w:val="0"/>
          <w:numId w:val="11"/>
        </w:numPr>
        <w:shd w:val="clear" w:color="auto" w:fill="FFFFFF"/>
        <w:tabs>
          <w:tab w:val="left" w:pos="0"/>
          <w:tab w:val="num" w:pos="810"/>
          <w:tab w:val="left" w:pos="1890"/>
        </w:tabs>
        <w:suppressAutoHyphens/>
        <w:spacing w:after="0" w:line="360" w:lineRule="auto"/>
        <w:ind w:right="11" w:firstLine="990"/>
        <w:jc w:val="both"/>
        <w:rPr>
          <w:rFonts w:ascii="Times New Roman" w:eastAsia="Times New Roman" w:hAnsi="Times New Roman" w:cs="Times New Roman"/>
          <w:i/>
          <w:sz w:val="24"/>
          <w:szCs w:val="24"/>
          <w:lang w:val="lt-LT" w:eastAsia="ar-SA"/>
        </w:rPr>
      </w:pPr>
      <w:r w:rsidRPr="00E254DC">
        <w:rPr>
          <w:rFonts w:ascii="Times New Roman" w:eastAsia="Times New Roman" w:hAnsi="Times New Roman" w:cs="Times New Roman"/>
          <w:sz w:val="24"/>
          <w:szCs w:val="24"/>
          <w:lang w:val="lt-LT" w:eastAsia="ar-SA"/>
        </w:rPr>
        <w:t xml:space="preserve">organizuoja </w:t>
      </w:r>
      <w:r w:rsidRPr="00E254DC">
        <w:rPr>
          <w:rFonts w:ascii="Times New Roman" w:eastAsia="Times New Roman" w:hAnsi="Times New Roman" w:cs="Times New Roman"/>
          <w:color w:val="000000"/>
          <w:sz w:val="24"/>
          <w:szCs w:val="20"/>
          <w:lang w:val="lt-LT" w:eastAsia="ar-SA"/>
        </w:rPr>
        <w:t>įstaigos</w:t>
      </w:r>
      <w:r w:rsidRPr="00E254DC">
        <w:rPr>
          <w:rFonts w:ascii="Times New Roman" w:eastAsia="Times New Roman" w:hAnsi="Times New Roman" w:cs="Times New Roman"/>
          <w:sz w:val="24"/>
          <w:szCs w:val="24"/>
          <w:lang w:val="lt-LT" w:eastAsia="ar-SA"/>
        </w:rPr>
        <w:t xml:space="preserve"> materialinių išteklių tikslinį panaudojimą </w:t>
      </w:r>
      <w:r w:rsidRPr="00E254DC">
        <w:rPr>
          <w:rFonts w:ascii="Times New Roman" w:eastAsia="Times New Roman" w:hAnsi="Times New Roman" w:cs="Times New Roman"/>
          <w:i/>
          <w:sz w:val="24"/>
          <w:szCs w:val="24"/>
          <w:lang w:val="lt-LT" w:eastAsia="ar-SA"/>
        </w:rPr>
        <w:t>(4 priedas);</w:t>
      </w:r>
    </w:p>
    <w:p w:rsidR="00E254DC" w:rsidRPr="00E254DC" w:rsidRDefault="00E254DC" w:rsidP="00FA74C7">
      <w:pPr>
        <w:numPr>
          <w:ilvl w:val="0"/>
          <w:numId w:val="11"/>
        </w:numPr>
        <w:tabs>
          <w:tab w:val="left" w:pos="0"/>
          <w:tab w:val="num" w:pos="810"/>
          <w:tab w:val="left" w:pos="1890"/>
        </w:tabs>
        <w:suppressAutoHyphens/>
        <w:autoSpaceDE w:val="0"/>
        <w:spacing w:after="0" w:line="360" w:lineRule="auto"/>
        <w:ind w:firstLine="990"/>
        <w:jc w:val="both"/>
        <w:rPr>
          <w:rFonts w:ascii="Times New Roman" w:eastAsia="Times New Roman" w:hAnsi="Times New Roman" w:cs="Times New Roman"/>
          <w:sz w:val="24"/>
          <w:szCs w:val="24"/>
          <w:lang w:val="lt-LT" w:eastAsia="bn-IN" w:bidi="bn-IN"/>
        </w:rPr>
      </w:pPr>
      <w:r w:rsidRPr="00E254DC">
        <w:rPr>
          <w:rFonts w:ascii="Times New Roman" w:eastAsia="Times New Roman" w:hAnsi="Times New Roman" w:cs="Times New Roman"/>
          <w:sz w:val="24"/>
          <w:szCs w:val="24"/>
          <w:lang w:val="lt-LT" w:eastAsia="bn-IN" w:bidi="bn-IN"/>
        </w:rPr>
        <w:t>sušaukia atsakingų darbuotojų už gelbėjimo darbų organizavimą ekstremaliosios situacijos atveju pasitarimą;</w:t>
      </w:r>
    </w:p>
    <w:p w:rsidR="00E254DC" w:rsidRPr="00E254DC" w:rsidRDefault="00E254DC" w:rsidP="00FA74C7">
      <w:pPr>
        <w:numPr>
          <w:ilvl w:val="0"/>
          <w:numId w:val="11"/>
        </w:numPr>
        <w:tabs>
          <w:tab w:val="left" w:pos="0"/>
          <w:tab w:val="num" w:pos="810"/>
          <w:tab w:val="left" w:pos="1890"/>
        </w:tabs>
        <w:suppressAutoHyphens/>
        <w:autoSpaceDE w:val="0"/>
        <w:spacing w:after="0" w:line="360" w:lineRule="auto"/>
        <w:ind w:firstLine="990"/>
        <w:jc w:val="both"/>
        <w:rPr>
          <w:rFonts w:ascii="Times New Roman" w:eastAsia="Times New Roman" w:hAnsi="Times New Roman" w:cs="Times New Roman"/>
          <w:lang w:val="lt-LT" w:eastAsia="bn-IN" w:bidi="bn-IN"/>
        </w:rPr>
      </w:pPr>
      <w:r w:rsidRPr="00E254DC">
        <w:rPr>
          <w:rFonts w:ascii="Times New Roman" w:eastAsia="Times New Roman" w:hAnsi="Times New Roman" w:cs="Times New Roman"/>
          <w:lang w:val="lt-LT" w:eastAsia="bn-IN" w:bidi="bn-IN"/>
        </w:rPr>
        <w:t>v</w:t>
      </w:r>
      <w:r w:rsidRPr="00E254DC">
        <w:rPr>
          <w:rFonts w:ascii="Times New Roman" w:eastAsia="Times New Roman" w:hAnsi="Times New Roman" w:cs="Times New Roman"/>
          <w:sz w:val="24"/>
          <w:szCs w:val="24"/>
          <w:lang w:val="lt-LT" w:eastAsia="bn-IN" w:bidi="bn-IN"/>
        </w:rPr>
        <w:t>adovauja įstaigos darbuotojams ekstremaliosios situacijos atveju.</w:t>
      </w:r>
    </w:p>
    <w:p w:rsidR="00E254DC" w:rsidRPr="00E254DC" w:rsidRDefault="00E254DC" w:rsidP="00E254DC">
      <w:pPr>
        <w:shd w:val="clear" w:color="auto" w:fill="FFFFFF"/>
        <w:tabs>
          <w:tab w:val="num" w:pos="810"/>
          <w:tab w:val="left" w:pos="1890"/>
        </w:tabs>
        <w:suppressAutoHyphens/>
        <w:spacing w:after="0" w:line="360" w:lineRule="auto"/>
        <w:ind w:right="16" w:firstLine="1710"/>
        <w:jc w:val="both"/>
        <w:rPr>
          <w:rFonts w:ascii="Times New Roman" w:hAnsi="Times New Roman" w:cs="Times New Roman"/>
          <w:sz w:val="24"/>
          <w:szCs w:val="24"/>
          <w:lang w:val="lt-LT"/>
        </w:rPr>
      </w:pPr>
      <w:r w:rsidRPr="00E254DC">
        <w:rPr>
          <w:rFonts w:ascii="Times New Roman" w:eastAsia="Times New Roman" w:hAnsi="Times New Roman" w:cs="Times New Roman"/>
          <w:color w:val="000000"/>
          <w:spacing w:val="-5"/>
          <w:sz w:val="24"/>
          <w:szCs w:val="24"/>
          <w:lang w:val="lt-LT" w:eastAsia="ar-SA"/>
        </w:rPr>
        <w:t xml:space="preserve">Įstaigos vadovė </w:t>
      </w:r>
      <w:r w:rsidRPr="00E254DC">
        <w:rPr>
          <w:rFonts w:ascii="Times New Roman" w:hAnsi="Times New Roman" w:cs="Times New Roman"/>
          <w:sz w:val="24"/>
          <w:szCs w:val="24"/>
          <w:lang w:val="lt-LT"/>
        </w:rPr>
        <w:t>ekstremaliosios situacijos atveju tiesiogiai bendradarbiauja ir koordinuoja savo veiksmus su:</w:t>
      </w:r>
    </w:p>
    <w:p w:rsidR="00E254DC" w:rsidRPr="00E254DC" w:rsidRDefault="00E254DC" w:rsidP="00FA74C7">
      <w:pPr>
        <w:widowControl w:val="0"/>
        <w:numPr>
          <w:ilvl w:val="0"/>
          <w:numId w:val="12"/>
        </w:numPr>
        <w:shd w:val="clear" w:color="auto" w:fill="FFFFFF"/>
        <w:tabs>
          <w:tab w:val="left" w:pos="1260"/>
        </w:tabs>
        <w:suppressAutoHyphens/>
        <w:autoSpaceDE w:val="0"/>
        <w:spacing w:after="0" w:line="360" w:lineRule="auto"/>
        <w:ind w:right="16" w:firstLine="810"/>
        <w:jc w:val="both"/>
        <w:rPr>
          <w:rFonts w:ascii="Times New Roman" w:eastAsia="Times New Roman" w:hAnsi="Times New Roman" w:cs="Times New Roman"/>
          <w:color w:val="000000"/>
          <w:sz w:val="24"/>
          <w:szCs w:val="20"/>
          <w:lang w:val="lt-LT" w:eastAsia="ar-SA"/>
        </w:rPr>
      </w:pPr>
      <w:r w:rsidRPr="00E254DC">
        <w:rPr>
          <w:rFonts w:ascii="Times New Roman" w:eastAsia="Times New Roman" w:hAnsi="Times New Roman" w:cs="Times New Roman"/>
          <w:sz w:val="24"/>
          <w:szCs w:val="20"/>
          <w:lang w:val="lt-LT" w:eastAsia="ar-SA"/>
        </w:rPr>
        <w:t>Vilniaus miesto</w:t>
      </w:r>
      <w:r w:rsidRPr="00E254DC">
        <w:rPr>
          <w:rFonts w:ascii="Times New Roman" w:eastAsia="Times New Roman" w:hAnsi="Times New Roman" w:cs="Times New Roman"/>
          <w:iCs/>
          <w:sz w:val="24"/>
          <w:szCs w:val="24"/>
          <w:lang w:val="lt-LT" w:eastAsia="ar-SA"/>
        </w:rPr>
        <w:t xml:space="preserve"> </w:t>
      </w:r>
      <w:r w:rsidRPr="00E254DC">
        <w:rPr>
          <w:rFonts w:ascii="Times New Roman" w:eastAsia="Times New Roman" w:hAnsi="Times New Roman" w:cs="Times New Roman"/>
          <w:color w:val="000000"/>
          <w:sz w:val="24"/>
          <w:szCs w:val="20"/>
          <w:lang w:val="lt-LT" w:eastAsia="ar-SA"/>
        </w:rPr>
        <w:t xml:space="preserve">savivaldybės administracijos </w:t>
      </w:r>
      <w:r w:rsidRPr="00E254DC">
        <w:rPr>
          <w:rFonts w:ascii="Times New Roman" w:eastAsia="Times New Roman" w:hAnsi="Times New Roman" w:cs="Times New Roman"/>
          <w:color w:val="000000"/>
          <w:spacing w:val="-4"/>
          <w:sz w:val="24"/>
          <w:szCs w:val="24"/>
          <w:lang w:val="lt-LT" w:eastAsia="ar-SA"/>
        </w:rPr>
        <w:t>Saugaus miesto departamento Civilinės saugos skyriumi.</w:t>
      </w:r>
    </w:p>
    <w:p w:rsidR="00E254DC" w:rsidRPr="00E254DC" w:rsidRDefault="00E254DC" w:rsidP="00FA74C7">
      <w:pPr>
        <w:widowControl w:val="0"/>
        <w:numPr>
          <w:ilvl w:val="0"/>
          <w:numId w:val="12"/>
        </w:numPr>
        <w:shd w:val="clear" w:color="auto" w:fill="FFFFFF"/>
        <w:tabs>
          <w:tab w:val="left" w:pos="1260"/>
        </w:tabs>
        <w:suppressAutoHyphens/>
        <w:autoSpaceDE w:val="0"/>
        <w:spacing w:after="0" w:line="360" w:lineRule="auto"/>
        <w:ind w:left="1800" w:right="16" w:hanging="90"/>
        <w:jc w:val="both"/>
        <w:rPr>
          <w:rFonts w:ascii="Times New Roman" w:eastAsia="Times New Roman" w:hAnsi="Times New Roman" w:cs="Times New Roman"/>
          <w:bCs/>
          <w:color w:val="000000"/>
          <w:spacing w:val="-14"/>
          <w:sz w:val="24"/>
          <w:szCs w:val="24"/>
          <w:lang w:val="lt-LT" w:eastAsia="ar-SA"/>
        </w:rPr>
      </w:pPr>
      <w:r w:rsidRPr="00E254DC">
        <w:rPr>
          <w:rFonts w:ascii="Times New Roman" w:eastAsia="Times New Roman" w:hAnsi="Times New Roman" w:cs="Times New Roman"/>
          <w:sz w:val="24"/>
          <w:szCs w:val="20"/>
          <w:lang w:val="lt-LT" w:eastAsia="ar-SA"/>
        </w:rPr>
        <w:t>Vilniaus miesto</w:t>
      </w:r>
      <w:r w:rsidRPr="00E254DC">
        <w:rPr>
          <w:rFonts w:ascii="Times New Roman" w:eastAsia="Times New Roman" w:hAnsi="Times New Roman" w:cs="Times New Roman"/>
          <w:iCs/>
          <w:sz w:val="24"/>
          <w:szCs w:val="24"/>
          <w:lang w:val="lt-LT" w:eastAsia="ar-SA"/>
        </w:rPr>
        <w:t xml:space="preserve"> </w:t>
      </w:r>
      <w:r w:rsidRPr="00E254DC">
        <w:rPr>
          <w:rFonts w:ascii="Times New Roman" w:hAnsi="Times New Roman" w:cs="Times New Roman"/>
          <w:sz w:val="24"/>
          <w:szCs w:val="24"/>
          <w:lang w:val="lt-LT"/>
        </w:rPr>
        <w:t>avarinėmis tarnybomis</w:t>
      </w:r>
      <w:r w:rsidRPr="00E254DC">
        <w:rPr>
          <w:rFonts w:ascii="Times New Roman" w:eastAsia="Times New Roman" w:hAnsi="Times New Roman" w:cs="Times New Roman"/>
          <w:bCs/>
          <w:color w:val="000000"/>
          <w:spacing w:val="-14"/>
          <w:sz w:val="24"/>
          <w:szCs w:val="24"/>
          <w:lang w:val="lt-LT" w:eastAsia="ar-SA"/>
        </w:rPr>
        <w:t>.</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i/>
          <w:color w:val="000000"/>
          <w:spacing w:val="-4"/>
          <w:sz w:val="24"/>
          <w:szCs w:val="24"/>
          <w:lang w:val="lt-LT" w:eastAsia="ar-SA"/>
        </w:rPr>
      </w:pPr>
      <w:r w:rsidRPr="00E254DC">
        <w:rPr>
          <w:rFonts w:ascii="Times New Roman" w:eastAsia="Times New Roman" w:hAnsi="Times New Roman" w:cs="Times New Roman"/>
          <w:i/>
          <w:color w:val="000000"/>
          <w:spacing w:val="-4"/>
          <w:sz w:val="24"/>
          <w:szCs w:val="24"/>
          <w:lang w:val="lt-LT" w:eastAsia="ar-SA"/>
        </w:rPr>
        <w:t>Pastaba: reikalui esant, su kitomis Vilniaus miesto, apskrities bei šalies civilinės saugos pajėgomis.</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b/>
          <w:color w:val="000000"/>
          <w:spacing w:val="-4"/>
          <w:sz w:val="24"/>
          <w:szCs w:val="24"/>
          <w:lang w:val="lt-LT" w:eastAsia="ar-SA"/>
        </w:rPr>
      </w:pPr>
      <w:r w:rsidRPr="00E254DC">
        <w:rPr>
          <w:rFonts w:ascii="Times New Roman" w:eastAsia="Times New Roman" w:hAnsi="Times New Roman" w:cs="Times New Roman"/>
          <w:color w:val="000000"/>
          <w:spacing w:val="-4"/>
          <w:sz w:val="24"/>
          <w:szCs w:val="24"/>
          <w:lang w:val="lt-LT" w:eastAsia="ar-SA"/>
        </w:rPr>
        <w:t>Gelbėjimo darbams atlikti ir gaisrams gesinti neatidėliotinai kreipiamasi pagalbos į</w:t>
      </w:r>
      <w:r w:rsidRPr="00E254DC">
        <w:rPr>
          <w:rFonts w:ascii="Times New Roman" w:eastAsia="Times New Roman" w:hAnsi="Times New Roman" w:cs="Times New Roman"/>
          <w:b/>
          <w:color w:val="000000"/>
          <w:spacing w:val="-4"/>
          <w:sz w:val="24"/>
          <w:szCs w:val="24"/>
          <w:lang w:val="lt-LT" w:eastAsia="ar-SA"/>
        </w:rPr>
        <w:t xml:space="preserve"> Bendrąjį pagalbos centrą tel.112. </w:t>
      </w:r>
    </w:p>
    <w:p w:rsidR="00E254DC" w:rsidRPr="00E254DC" w:rsidRDefault="00E254DC" w:rsidP="00E254DC">
      <w:pPr>
        <w:suppressAutoHyphens/>
        <w:spacing w:after="0" w:line="360" w:lineRule="auto"/>
        <w:ind w:firstLine="900"/>
        <w:jc w:val="both"/>
        <w:rPr>
          <w:rFonts w:ascii="Times New Roman" w:hAnsi="Times New Roman" w:cs="Times New Roman"/>
          <w:spacing w:val="-5"/>
          <w:sz w:val="24"/>
          <w:szCs w:val="24"/>
          <w:lang w:val="lt-LT" w:eastAsia="ar-SA"/>
        </w:rPr>
      </w:pPr>
      <w:r w:rsidRPr="00E254DC">
        <w:rPr>
          <w:rFonts w:ascii="Times New Roman" w:hAnsi="Times New Roman" w:cs="Times New Roman"/>
          <w:sz w:val="24"/>
          <w:szCs w:val="24"/>
          <w:lang w:val="lt-LT" w:eastAsia="ar-SA"/>
        </w:rPr>
        <w:t>Įstaigos</w:t>
      </w:r>
      <w:r w:rsidRPr="00E254DC">
        <w:rPr>
          <w:rFonts w:ascii="Times New Roman" w:hAnsi="Times New Roman" w:cs="Times New Roman"/>
          <w:spacing w:val="-5"/>
          <w:sz w:val="24"/>
          <w:szCs w:val="24"/>
          <w:lang w:val="lt-LT" w:eastAsia="ar-SA"/>
        </w:rPr>
        <w:t xml:space="preserve"> darbuotojams keliami reikalavimai, kad kasdieniniame </w:t>
      </w:r>
      <w:r w:rsidRPr="00E254DC">
        <w:rPr>
          <w:rFonts w:ascii="Times New Roman" w:hAnsi="Times New Roman" w:cs="Times New Roman"/>
          <w:sz w:val="24"/>
          <w:szCs w:val="24"/>
          <w:lang w:val="lt-LT" w:eastAsia="ar-SA"/>
        </w:rPr>
        <w:t xml:space="preserve">darbo režime būtų pasirengę suteikti pirmąją medicinos pagalbą nukentėjusiems </w:t>
      </w:r>
      <w:r w:rsidRPr="00E254DC">
        <w:rPr>
          <w:rFonts w:ascii="Times New Roman" w:hAnsi="Times New Roman" w:cs="Times New Roman"/>
          <w:spacing w:val="-5"/>
          <w:sz w:val="24"/>
          <w:szCs w:val="24"/>
          <w:lang w:val="lt-LT" w:eastAsia="ar-SA"/>
        </w:rPr>
        <w:t xml:space="preserve">žmonėms. </w:t>
      </w:r>
    </w:p>
    <w:p w:rsidR="00E254DC" w:rsidRPr="00E254DC" w:rsidRDefault="00E254DC" w:rsidP="00E254DC">
      <w:pPr>
        <w:suppressAutoHyphens/>
        <w:spacing w:after="0" w:line="360" w:lineRule="auto"/>
        <w:ind w:firstLine="900"/>
        <w:jc w:val="both"/>
        <w:rPr>
          <w:rFonts w:ascii="Times New Roman" w:eastAsia="Times New Roman" w:hAnsi="Times New Roman" w:cs="Times New Roman"/>
          <w:b/>
          <w:color w:val="000000"/>
          <w:spacing w:val="-1"/>
          <w:sz w:val="24"/>
          <w:szCs w:val="24"/>
          <w:lang w:val="lt-LT" w:eastAsia="ar-SA"/>
        </w:rPr>
      </w:pPr>
      <w:r w:rsidRPr="00E254DC">
        <w:rPr>
          <w:rFonts w:ascii="Times New Roman" w:hAnsi="Times New Roman" w:cs="Times New Roman"/>
          <w:sz w:val="24"/>
          <w:szCs w:val="24"/>
          <w:lang w:val="lt-LT" w:eastAsia="ar-SA"/>
        </w:rPr>
        <w:t xml:space="preserve">Įvykus avarijai energetinėse ar komunalinėse sistemose, padariniai šalinami iškviečiant </w:t>
      </w:r>
      <w:r w:rsidRPr="00E254DC">
        <w:rPr>
          <w:rFonts w:ascii="Times New Roman" w:hAnsi="Times New Roman" w:cs="Times New Roman"/>
          <w:b/>
          <w:sz w:val="24"/>
          <w:szCs w:val="24"/>
          <w:lang w:val="lt-LT" w:eastAsia="ar-SA"/>
        </w:rPr>
        <w:t>elektros tinklų, vandentiekio ir nuotekų avarinių tarnybų specialistus</w:t>
      </w:r>
      <w:r w:rsidRPr="00E254DC">
        <w:rPr>
          <w:rFonts w:ascii="Times New Roman" w:hAnsi="Times New Roman" w:cs="Times New Roman"/>
          <w:sz w:val="24"/>
          <w:szCs w:val="24"/>
          <w:lang w:val="lt-LT" w:eastAsia="ar-SA"/>
        </w:rPr>
        <w:t xml:space="preserve"> (</w:t>
      </w:r>
      <w:r w:rsidRPr="00E254DC">
        <w:rPr>
          <w:rFonts w:ascii="Times New Roman" w:hAnsi="Times New Roman" w:cs="Times New Roman"/>
          <w:i/>
          <w:sz w:val="24"/>
          <w:szCs w:val="24"/>
          <w:lang w:val="lt-LT" w:eastAsia="ar-SA"/>
        </w:rPr>
        <w:t>3 priedas).</w:t>
      </w:r>
    </w:p>
    <w:p w:rsidR="00E254DC" w:rsidRDefault="00E254DC" w:rsidP="00E254DC">
      <w:pPr>
        <w:shd w:val="clear" w:color="auto" w:fill="FFFFFF"/>
        <w:tabs>
          <w:tab w:val="left" w:pos="10080"/>
        </w:tabs>
        <w:suppressAutoHyphens/>
        <w:spacing w:after="0" w:line="360" w:lineRule="auto"/>
        <w:ind w:firstLine="900"/>
        <w:jc w:val="both"/>
        <w:rPr>
          <w:rFonts w:ascii="Times New Roman" w:eastAsia="Times New Roman" w:hAnsi="Times New Roman" w:cs="Times New Roman"/>
          <w:color w:val="000000"/>
          <w:spacing w:val="-5"/>
          <w:sz w:val="24"/>
          <w:szCs w:val="24"/>
          <w:lang w:val="lt-LT" w:eastAsia="ar-SA"/>
        </w:rPr>
      </w:pPr>
      <w:r w:rsidRPr="00E254DC">
        <w:rPr>
          <w:rFonts w:ascii="Times New Roman" w:eastAsia="Times New Roman" w:hAnsi="Times New Roman" w:cs="Times New Roman"/>
          <w:color w:val="000000"/>
          <w:sz w:val="24"/>
          <w:szCs w:val="20"/>
          <w:lang w:val="lt-LT" w:eastAsia="ar-SA"/>
        </w:rPr>
        <w:t xml:space="preserve">Įstaigos vadovybei apie kilusią ekstremaliąją situaciją praneša pirmas ją pastebėjęs darbuotojas. </w:t>
      </w:r>
      <w:r w:rsidRPr="00E254DC">
        <w:rPr>
          <w:rFonts w:ascii="Times New Roman" w:eastAsia="Times New Roman" w:hAnsi="Times New Roman" w:cs="Times New Roman"/>
          <w:color w:val="000000"/>
          <w:spacing w:val="-5"/>
          <w:sz w:val="24"/>
          <w:szCs w:val="24"/>
          <w:lang w:val="lt-LT" w:eastAsia="ar-SA"/>
        </w:rPr>
        <w:t xml:space="preserve">Kontaktai su </w:t>
      </w:r>
      <w:r w:rsidRPr="00E254DC">
        <w:rPr>
          <w:rFonts w:ascii="Times New Roman" w:eastAsia="Times New Roman" w:hAnsi="Times New Roman" w:cs="Times New Roman"/>
          <w:sz w:val="24"/>
          <w:szCs w:val="20"/>
          <w:lang w:val="lt-LT" w:eastAsia="ar-SA"/>
        </w:rPr>
        <w:t>Vilniaus miesto</w:t>
      </w:r>
      <w:r w:rsidRPr="00E254DC">
        <w:rPr>
          <w:rFonts w:ascii="Times New Roman" w:eastAsia="Times New Roman" w:hAnsi="Times New Roman" w:cs="Times New Roman"/>
          <w:color w:val="000000"/>
          <w:spacing w:val="-5"/>
          <w:sz w:val="24"/>
          <w:szCs w:val="24"/>
          <w:lang w:val="lt-LT" w:eastAsia="ar-SA"/>
        </w:rPr>
        <w:t xml:space="preserve"> specialiosiomis ir avarinėmis tarnybomis pateikti </w:t>
      </w:r>
      <w:r w:rsidRPr="00E254DC">
        <w:rPr>
          <w:rFonts w:ascii="Times New Roman" w:eastAsia="Times New Roman" w:hAnsi="Times New Roman" w:cs="Times New Roman"/>
          <w:i/>
          <w:color w:val="000000"/>
          <w:spacing w:val="-5"/>
          <w:sz w:val="24"/>
          <w:szCs w:val="24"/>
          <w:lang w:val="lt-LT" w:eastAsia="ar-SA"/>
        </w:rPr>
        <w:t>3 priede</w:t>
      </w:r>
      <w:r w:rsidRPr="00E254DC">
        <w:rPr>
          <w:rFonts w:ascii="Times New Roman" w:eastAsia="Times New Roman" w:hAnsi="Times New Roman" w:cs="Times New Roman"/>
          <w:color w:val="000000"/>
          <w:spacing w:val="-5"/>
          <w:sz w:val="24"/>
          <w:szCs w:val="24"/>
          <w:lang w:val="lt-LT" w:eastAsia="ar-SA"/>
        </w:rPr>
        <w:t xml:space="preserve">. Šios tarnybos pasitelkiamos </w:t>
      </w:r>
      <w:r w:rsidRPr="00E254DC">
        <w:rPr>
          <w:rFonts w:ascii="Times New Roman" w:eastAsia="Times New Roman" w:hAnsi="Times New Roman" w:cs="Times New Roman"/>
          <w:color w:val="000000"/>
          <w:spacing w:val="-6"/>
          <w:sz w:val="24"/>
          <w:szCs w:val="24"/>
          <w:lang w:val="lt-LT" w:eastAsia="ar-SA"/>
        </w:rPr>
        <w:t>įstaigos</w:t>
      </w:r>
      <w:r w:rsidRPr="00E254DC">
        <w:rPr>
          <w:rFonts w:ascii="Times New Roman" w:eastAsia="Times New Roman" w:hAnsi="Times New Roman" w:cs="Times New Roman"/>
          <w:color w:val="000000"/>
          <w:spacing w:val="-5"/>
          <w:sz w:val="24"/>
          <w:szCs w:val="24"/>
          <w:lang w:val="lt-LT" w:eastAsia="ar-SA"/>
        </w:rPr>
        <w:t xml:space="preserve"> vadovo nuožiūra tiek kasdieniniame darbo režime, tiek ekstremalaus įvykio atveju.</w:t>
      </w:r>
    </w:p>
    <w:p w:rsidR="000C0F9E" w:rsidRDefault="000C0F9E" w:rsidP="00E254DC">
      <w:pPr>
        <w:shd w:val="clear" w:color="auto" w:fill="FFFFFF"/>
        <w:tabs>
          <w:tab w:val="left" w:pos="10080"/>
        </w:tabs>
        <w:suppressAutoHyphens/>
        <w:spacing w:after="0" w:line="360" w:lineRule="auto"/>
        <w:ind w:firstLine="900"/>
        <w:jc w:val="both"/>
        <w:rPr>
          <w:rFonts w:ascii="Times New Roman" w:eastAsia="Times New Roman" w:hAnsi="Times New Roman" w:cs="Times New Roman"/>
          <w:color w:val="000000"/>
          <w:spacing w:val="-5"/>
          <w:sz w:val="24"/>
          <w:szCs w:val="24"/>
          <w:lang w:val="lt-LT" w:eastAsia="ar-SA"/>
        </w:rPr>
      </w:pPr>
    </w:p>
    <w:p w:rsidR="000C0F9E" w:rsidRDefault="000C0F9E" w:rsidP="00E254DC">
      <w:pPr>
        <w:shd w:val="clear" w:color="auto" w:fill="FFFFFF"/>
        <w:tabs>
          <w:tab w:val="left" w:pos="10080"/>
        </w:tabs>
        <w:suppressAutoHyphens/>
        <w:spacing w:after="0" w:line="360" w:lineRule="auto"/>
        <w:ind w:firstLine="900"/>
        <w:jc w:val="both"/>
        <w:rPr>
          <w:rFonts w:ascii="Times New Roman" w:eastAsia="Times New Roman" w:hAnsi="Times New Roman" w:cs="Times New Roman"/>
          <w:color w:val="000000"/>
          <w:spacing w:val="-5"/>
          <w:sz w:val="24"/>
          <w:szCs w:val="24"/>
          <w:lang w:val="lt-LT" w:eastAsia="ar-SA"/>
        </w:rPr>
      </w:pPr>
    </w:p>
    <w:p w:rsidR="000C0F9E" w:rsidRPr="00E254DC" w:rsidRDefault="000C0F9E" w:rsidP="00E254DC">
      <w:pPr>
        <w:shd w:val="clear" w:color="auto" w:fill="FFFFFF"/>
        <w:tabs>
          <w:tab w:val="left" w:pos="10080"/>
        </w:tabs>
        <w:suppressAutoHyphens/>
        <w:spacing w:after="0" w:line="360" w:lineRule="auto"/>
        <w:ind w:firstLine="900"/>
        <w:jc w:val="both"/>
        <w:rPr>
          <w:rFonts w:ascii="Times New Roman" w:eastAsia="Times New Roman" w:hAnsi="Times New Roman" w:cs="Times New Roman"/>
          <w:color w:val="000000"/>
          <w:spacing w:val="-5"/>
          <w:sz w:val="24"/>
          <w:szCs w:val="24"/>
          <w:lang w:val="lt-LT" w:eastAsia="ar-SA"/>
        </w:rPr>
      </w:pPr>
    </w:p>
    <w:p w:rsidR="00E254DC" w:rsidRPr="00E254DC" w:rsidRDefault="00E254DC" w:rsidP="00FA74C7">
      <w:pPr>
        <w:keepNext/>
        <w:keepLines/>
        <w:numPr>
          <w:ilvl w:val="0"/>
          <w:numId w:val="16"/>
        </w:numPr>
        <w:spacing w:before="480" w:after="0"/>
        <w:jc w:val="center"/>
        <w:outlineLvl w:val="0"/>
        <w:rPr>
          <w:rFonts w:ascii="Times New Roman" w:eastAsia="Times New Roman" w:hAnsi="Times New Roman" w:cs="Times New Roman"/>
          <w:b/>
          <w:bCs/>
          <w:sz w:val="24"/>
          <w:szCs w:val="24"/>
          <w:lang w:val="lt-LT" w:eastAsia="ar-SA"/>
        </w:rPr>
      </w:pPr>
      <w:bookmarkStart w:id="337" w:name="_Toc360646259"/>
      <w:bookmarkStart w:id="338" w:name="_Toc360646452"/>
      <w:bookmarkStart w:id="339" w:name="_Toc364767274"/>
      <w:bookmarkStart w:id="340" w:name="_Toc377377004"/>
      <w:r w:rsidRPr="00E254DC">
        <w:rPr>
          <w:rFonts w:ascii="Times New Roman" w:eastAsia="Times New Roman" w:hAnsi="Times New Roman" w:cs="Times New Roman"/>
          <w:b/>
          <w:bCs/>
          <w:sz w:val="24"/>
          <w:szCs w:val="24"/>
          <w:lang w:val="lt-LT" w:eastAsia="ar-SA"/>
        </w:rPr>
        <w:lastRenderedPageBreak/>
        <w:t>SAVIVALDYBĖS EKSTREMALIŲJŲ SITUACIJŲ VALDYMO PLANE NURODYTŲ UŽDUOČIŲ VYKDYMO ORGANIZAVIMAS</w:t>
      </w:r>
      <w:bookmarkEnd w:id="337"/>
      <w:bookmarkEnd w:id="338"/>
      <w:bookmarkEnd w:id="339"/>
      <w:bookmarkEnd w:id="340"/>
    </w:p>
    <w:p w:rsidR="00E254DC" w:rsidRPr="00E254DC" w:rsidRDefault="00E254DC" w:rsidP="00E254DC">
      <w:pPr>
        <w:ind w:left="928"/>
        <w:contextualSpacing/>
        <w:rPr>
          <w:lang w:val="lt-LT" w:eastAsia="ar-SA"/>
        </w:rPr>
      </w:pPr>
    </w:p>
    <w:p w:rsidR="005F3E99" w:rsidRDefault="00E254DC" w:rsidP="000C0F9E">
      <w:pPr>
        <w:suppressAutoHyphens/>
        <w:autoSpaceDE w:val="0"/>
        <w:spacing w:after="0" w:line="360" w:lineRule="auto"/>
        <w:ind w:firstLine="900"/>
        <w:jc w:val="both"/>
        <w:rPr>
          <w:rFonts w:ascii="Times New Roman" w:eastAsia="Times New Roman" w:hAnsi="Times New Roman" w:cs="Times New Roman"/>
          <w:sz w:val="24"/>
          <w:szCs w:val="24"/>
          <w:lang w:val="lt-LT" w:eastAsia="ar-SA"/>
        </w:rPr>
      </w:pPr>
      <w:bookmarkStart w:id="341" w:name="__RefHeading__65_1335971527"/>
      <w:bookmarkEnd w:id="341"/>
      <w:r w:rsidRPr="00E254DC">
        <w:rPr>
          <w:rFonts w:ascii="Times New Roman" w:eastAsia="Times New Roman" w:hAnsi="Times New Roman" w:cs="Times New Roman"/>
          <w:sz w:val="24"/>
          <w:szCs w:val="24"/>
          <w:lang w:val="lt-LT" w:eastAsia="ar-SA"/>
        </w:rPr>
        <w:t>Vilniaus lopšelis – darželis „</w:t>
      </w:r>
      <w:r w:rsidR="003671EC">
        <w:rPr>
          <w:rFonts w:ascii="Times New Roman" w:eastAsia="Times New Roman" w:hAnsi="Times New Roman" w:cs="Times New Roman"/>
          <w:sz w:val="24"/>
          <w:szCs w:val="24"/>
          <w:lang w:val="lt-LT" w:eastAsia="ar-SA"/>
        </w:rPr>
        <w:t>Žuvėdra</w:t>
      </w:r>
      <w:r w:rsidRPr="00E254DC">
        <w:rPr>
          <w:rFonts w:ascii="Times New Roman" w:eastAsia="Times New Roman" w:hAnsi="Times New Roman" w:cs="Times New Roman"/>
          <w:sz w:val="24"/>
          <w:szCs w:val="24"/>
          <w:lang w:val="lt-LT" w:eastAsia="ar-SA"/>
        </w:rPr>
        <w:t>“ nėra pasirašęs su Vilniaus miesto savivaldybe sutarčių dėl savivaldybės ekstremaliųjų situacijų valdymo plane nurodytų užduočių vykdymo ir (ar) turimų materialinių išteklių teikimo.</w:t>
      </w:r>
    </w:p>
    <w:p w:rsidR="005F3E99" w:rsidRPr="00E254DC" w:rsidRDefault="005F3E99" w:rsidP="00E254DC">
      <w:pPr>
        <w:suppressAutoHyphens/>
        <w:autoSpaceDE w:val="0"/>
        <w:spacing w:after="0" w:line="360" w:lineRule="auto"/>
        <w:ind w:firstLine="900"/>
        <w:jc w:val="both"/>
        <w:rPr>
          <w:rFonts w:ascii="Times New Roman" w:eastAsia="Times New Roman" w:hAnsi="Times New Roman" w:cs="Times New Roman"/>
          <w:sz w:val="24"/>
          <w:szCs w:val="24"/>
          <w:lang w:val="lt-LT" w:eastAsia="ar-SA"/>
        </w:rPr>
      </w:pPr>
    </w:p>
    <w:p w:rsidR="00E254DC" w:rsidRPr="00E254DC" w:rsidRDefault="00E254DC" w:rsidP="00EA6631">
      <w:pPr>
        <w:numPr>
          <w:ilvl w:val="0"/>
          <w:numId w:val="16"/>
        </w:numPr>
        <w:suppressAutoHyphens/>
        <w:autoSpaceDE w:val="0"/>
        <w:spacing w:after="0" w:line="360" w:lineRule="auto"/>
        <w:contextualSpacing/>
        <w:jc w:val="center"/>
        <w:rPr>
          <w:rFonts w:ascii="Times New Roman" w:eastAsia="Times New Roman" w:hAnsi="Times New Roman" w:cs="Times New Roman"/>
          <w:b/>
          <w:bCs/>
          <w:sz w:val="24"/>
          <w:szCs w:val="24"/>
          <w:lang w:val="lt-LT" w:eastAsia="ar-SA"/>
        </w:rPr>
      </w:pPr>
      <w:r w:rsidRPr="00E254DC">
        <w:rPr>
          <w:rFonts w:ascii="Times New Roman" w:eastAsia="Times New Roman" w:hAnsi="Times New Roman" w:cs="Times New Roman"/>
          <w:b/>
          <w:bCs/>
          <w:sz w:val="24"/>
          <w:szCs w:val="24"/>
          <w:lang w:val="lt-LT" w:eastAsia="ar-SA"/>
        </w:rPr>
        <w:t>VEIKLOS TĘSTINUMO UŽTIKRINIMAS</w:t>
      </w:r>
    </w:p>
    <w:p w:rsidR="00E254DC" w:rsidRPr="00E254DC" w:rsidRDefault="00E254DC" w:rsidP="00E254DC">
      <w:pPr>
        <w:suppressAutoHyphens/>
        <w:autoSpaceDE w:val="0"/>
        <w:spacing w:after="0" w:line="360" w:lineRule="auto"/>
        <w:ind w:left="928"/>
        <w:contextualSpacing/>
        <w:jc w:val="both"/>
        <w:rPr>
          <w:rFonts w:ascii="Times New Roman" w:eastAsia="Times New Roman" w:hAnsi="Times New Roman" w:cs="Times New Roman"/>
          <w:b/>
          <w:bCs/>
          <w:sz w:val="24"/>
          <w:szCs w:val="24"/>
          <w:lang w:val="lt-LT" w:eastAsia="ar-SA"/>
        </w:rPr>
      </w:pPr>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b/>
          <w:sz w:val="24"/>
          <w:szCs w:val="24"/>
          <w:lang w:val="lt-LT" w:eastAsia="ar-SA"/>
        </w:rPr>
      </w:pPr>
      <w:r w:rsidRPr="00E254DC">
        <w:rPr>
          <w:rFonts w:ascii="Times New Roman" w:eastAsia="Times New Roman" w:hAnsi="Times New Roman" w:cs="Times New Roman"/>
          <w:b/>
          <w:sz w:val="24"/>
          <w:szCs w:val="24"/>
          <w:lang w:val="lt-LT" w:eastAsia="ar-SA"/>
        </w:rPr>
        <w:t>Avarijos pasekmių likvidavimo darbai</w:t>
      </w:r>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Baigus avarijos likvidavimo darbus, įstaiga uždaroma (nutraukiama jos veikla). Atsižvelgiant į poveikio mastus, vykdomi avarijos pasekmių (įrenginių ir konstrukcijų atstatymo, sunaudotų avarijų likvidavimo priemonių papildymo ir pan.) likvidavimo darbai. </w:t>
      </w:r>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b/>
          <w:sz w:val="24"/>
          <w:szCs w:val="24"/>
          <w:lang w:val="lt-LT" w:eastAsia="ar-SA"/>
        </w:rPr>
      </w:pPr>
      <w:r w:rsidRPr="00E254DC">
        <w:rPr>
          <w:rFonts w:ascii="Times New Roman" w:eastAsia="Times New Roman" w:hAnsi="Times New Roman" w:cs="Times New Roman"/>
          <w:b/>
          <w:sz w:val="24"/>
          <w:szCs w:val="24"/>
          <w:lang w:val="lt-LT" w:eastAsia="ar-SA"/>
        </w:rPr>
        <w:t>Sanitarinio švarinimo organizavimas</w:t>
      </w:r>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Avarijos likvidavimo metu žmonėms, kurie vykdė gelbėjimo darbus, gali būti atliekamas sanitarinis švarinimas (taršos pašalinimas nuo kūno) įstaigoje esančiose buitinėse patalpose. </w:t>
      </w:r>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Sanitarinis švarinimas atliekamas asmeniškai ir savarankiškai kiekvieno asmens, dalyvavusio gelbėjimo darbuose, o avarijos metu nukentėjusiųjų žmonių sanitarinį švarinimą atlieka specialiųjų tarnybų darbuotojai, panaudojant įstaigos pateiktas higienos priemones.</w:t>
      </w:r>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b/>
          <w:sz w:val="24"/>
          <w:szCs w:val="24"/>
          <w:lang w:val="lt-LT" w:eastAsia="ar-SA"/>
        </w:rPr>
      </w:pPr>
      <w:r w:rsidRPr="00E254DC">
        <w:rPr>
          <w:rFonts w:ascii="Times New Roman" w:eastAsia="Times New Roman" w:hAnsi="Times New Roman" w:cs="Times New Roman"/>
          <w:b/>
          <w:sz w:val="24"/>
          <w:szCs w:val="24"/>
          <w:lang w:val="lt-LT" w:eastAsia="ar-SA"/>
        </w:rPr>
        <w:t>Aplinkos atstatymo priemonės</w:t>
      </w:r>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Priklausomai nuo įvykusios avarijos pobūdžio parenkamos reikalingos aplinkos atstatymo priemonės, kurių tinkamumą ir tikslingumą apsprendžia įstaigos direktorė, esant reikalui, konsultuodamasi su atitinkamos srities specialistais.</w:t>
      </w:r>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b/>
          <w:sz w:val="24"/>
          <w:szCs w:val="24"/>
          <w:u w:val="single"/>
          <w:lang w:val="lt-LT" w:eastAsia="ar-SA"/>
        </w:rPr>
      </w:pPr>
      <w:r w:rsidRPr="00E254DC">
        <w:rPr>
          <w:rFonts w:ascii="Times New Roman" w:eastAsia="Times New Roman" w:hAnsi="Times New Roman" w:cs="Times New Roman"/>
          <w:b/>
          <w:sz w:val="24"/>
          <w:szCs w:val="24"/>
          <w:lang w:val="lt-LT" w:eastAsia="ar-SA"/>
        </w:rPr>
        <w:t>Veiklos atnaujinimas</w:t>
      </w:r>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 xml:space="preserve">Pasibaigus avarinei situacijai, įstaigos </w:t>
      </w:r>
      <w:r w:rsidRPr="00E254DC">
        <w:rPr>
          <w:rFonts w:ascii="Times New Roman" w:eastAsia="Times New Roman" w:hAnsi="Times New Roman" w:cs="Times New Roman"/>
          <w:bCs/>
          <w:sz w:val="24"/>
          <w:szCs w:val="24"/>
          <w:lang w:val="lt-LT" w:eastAsia="ar-SA"/>
        </w:rPr>
        <w:t>veiklos atnaujinimui būtina:</w:t>
      </w:r>
    </w:p>
    <w:p w:rsidR="00E254DC" w:rsidRPr="00E254DC" w:rsidRDefault="00E254DC" w:rsidP="00FA74C7">
      <w:pPr>
        <w:numPr>
          <w:ilvl w:val="0"/>
          <w:numId w:val="13"/>
        </w:numPr>
        <w:tabs>
          <w:tab w:val="num" w:pos="1276"/>
          <w:tab w:val="num" w:pos="1980"/>
        </w:tabs>
        <w:suppressAutoHyphens/>
        <w:autoSpaceDE w:val="0"/>
        <w:spacing w:after="0" w:line="360" w:lineRule="auto"/>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Pakeisti pažeistus įrenginius, vamzdynus, armatūrą ir suremontuoti pažeistas pastatų konstrukcijas.</w:t>
      </w:r>
    </w:p>
    <w:p w:rsidR="00E254DC" w:rsidRPr="00E254DC" w:rsidRDefault="00E254DC" w:rsidP="00FA74C7">
      <w:pPr>
        <w:numPr>
          <w:ilvl w:val="0"/>
          <w:numId w:val="13"/>
        </w:numPr>
        <w:tabs>
          <w:tab w:val="num" w:pos="1980"/>
        </w:tabs>
        <w:suppressAutoHyphens/>
        <w:autoSpaceDE w:val="0"/>
        <w:spacing w:after="0" w:line="360" w:lineRule="auto"/>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Atstatyti pažeistus elektros, ryšių ir komunalinius tinklus.</w:t>
      </w:r>
    </w:p>
    <w:p w:rsidR="00E254DC" w:rsidRPr="00E254DC" w:rsidRDefault="00E254DC" w:rsidP="00FA74C7">
      <w:pPr>
        <w:numPr>
          <w:ilvl w:val="0"/>
          <w:numId w:val="13"/>
        </w:numPr>
        <w:tabs>
          <w:tab w:val="num" w:pos="1980"/>
        </w:tabs>
        <w:suppressAutoHyphens/>
        <w:autoSpaceDE w:val="0"/>
        <w:spacing w:after="0" w:line="360" w:lineRule="auto"/>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Gauti valstybinės priežiūros institucijų leidimą atnaujinti įstaigos veiklą.</w:t>
      </w:r>
    </w:p>
    <w:p w:rsidR="00E254DC" w:rsidRPr="00E254DC" w:rsidRDefault="00E254DC" w:rsidP="00FA74C7">
      <w:pPr>
        <w:numPr>
          <w:ilvl w:val="0"/>
          <w:numId w:val="13"/>
        </w:numPr>
        <w:tabs>
          <w:tab w:val="num" w:pos="1980"/>
        </w:tabs>
        <w:suppressAutoHyphens/>
        <w:autoSpaceDE w:val="0"/>
        <w:spacing w:after="0" w:line="360" w:lineRule="auto"/>
        <w:jc w:val="both"/>
        <w:rPr>
          <w:rFonts w:ascii="Times New Roman" w:eastAsia="Times New Roman" w:hAnsi="Times New Roman" w:cs="Times New Roman"/>
          <w:sz w:val="24"/>
          <w:szCs w:val="24"/>
          <w:lang w:val="lt-LT" w:eastAsia="ar-SA"/>
        </w:rPr>
      </w:pPr>
      <w:r w:rsidRPr="00E254DC">
        <w:rPr>
          <w:rFonts w:ascii="Times New Roman" w:eastAsia="Times New Roman" w:hAnsi="Times New Roman" w:cs="Times New Roman"/>
          <w:sz w:val="24"/>
          <w:szCs w:val="24"/>
          <w:lang w:val="lt-LT" w:eastAsia="ar-SA"/>
        </w:rPr>
        <w:t>Informuoti valstybinės priežiūros institucijas apie veiklos atnaujinimą.</w:t>
      </w:r>
      <w:bookmarkStart w:id="342" w:name="__RefHeading__63_1335971527"/>
      <w:bookmarkEnd w:id="342"/>
    </w:p>
    <w:p w:rsidR="00E254DC" w:rsidRPr="00E254DC" w:rsidRDefault="00E254DC" w:rsidP="00E254DC">
      <w:pPr>
        <w:suppressAutoHyphens/>
        <w:autoSpaceDE w:val="0"/>
        <w:spacing w:after="0" w:line="360" w:lineRule="auto"/>
        <w:ind w:firstLine="900"/>
        <w:jc w:val="both"/>
        <w:rPr>
          <w:rFonts w:ascii="Times New Roman" w:eastAsia="Times New Roman" w:hAnsi="Times New Roman" w:cs="Times New Roman"/>
          <w:sz w:val="24"/>
          <w:szCs w:val="24"/>
          <w:lang w:val="lt-LT" w:eastAsia="ar-SA"/>
        </w:rPr>
      </w:pPr>
    </w:p>
    <w:sectPr w:rsidR="00E254DC" w:rsidRPr="00E254DC" w:rsidSect="000828D6">
      <w:footerReference w:type="default" r:id="rId12"/>
      <w:pgSz w:w="11906" w:h="16838"/>
      <w:pgMar w:top="1440" w:right="746" w:bottom="1440" w:left="1710" w:header="567" w:footer="567" w:gutter="0"/>
      <w:pgNumType w:start="2"/>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D4" w:rsidRDefault="006A25D4">
      <w:pPr>
        <w:spacing w:after="0" w:line="240" w:lineRule="auto"/>
      </w:pPr>
      <w:r>
        <w:separator/>
      </w:r>
    </w:p>
  </w:endnote>
  <w:endnote w:type="continuationSeparator" w:id="0">
    <w:p w:rsidR="006A25D4" w:rsidRDefault="006A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tantia">
    <w:panose1 w:val="02030602050306030303"/>
    <w:charset w:val="BA"/>
    <w:family w:val="roman"/>
    <w:pitch w:val="variable"/>
    <w:sig w:usb0="A00002EF" w:usb1="4000204B" w:usb2="00000000" w:usb3="00000000" w:csb0="0000019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charset w:val="00"/>
    <w:family w:val="roman"/>
    <w:pitch w:val="default"/>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512164"/>
      <w:docPartObj>
        <w:docPartGallery w:val="Page Numbers (Bottom of Page)"/>
        <w:docPartUnique/>
      </w:docPartObj>
    </w:sdtPr>
    <w:sdtEndPr>
      <w:rPr>
        <w:noProof/>
      </w:rPr>
    </w:sdtEndPr>
    <w:sdtContent>
      <w:p w:rsidR="00EB43E6" w:rsidRDefault="00EB43E6">
        <w:pPr>
          <w:pStyle w:val="Porat"/>
          <w:jc w:val="right"/>
        </w:pPr>
        <w:r>
          <w:fldChar w:fldCharType="begin"/>
        </w:r>
        <w:r>
          <w:instrText xml:space="preserve"> PAGE   \* MERGEFORMAT </w:instrText>
        </w:r>
        <w:r>
          <w:fldChar w:fldCharType="separate"/>
        </w:r>
        <w:r w:rsidR="00682848">
          <w:rPr>
            <w:noProof/>
          </w:rPr>
          <w:t>22</w:t>
        </w:r>
        <w:r>
          <w:rPr>
            <w:noProof/>
          </w:rPr>
          <w:fldChar w:fldCharType="end"/>
        </w:r>
      </w:p>
    </w:sdtContent>
  </w:sdt>
  <w:p w:rsidR="00EB43E6" w:rsidRDefault="00EB43E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D4" w:rsidRDefault="006A25D4">
      <w:pPr>
        <w:spacing w:after="0" w:line="240" w:lineRule="auto"/>
      </w:pPr>
      <w:r>
        <w:separator/>
      </w:r>
    </w:p>
  </w:footnote>
  <w:footnote w:type="continuationSeparator" w:id="0">
    <w:p w:rsidR="006A25D4" w:rsidRDefault="006A2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numFmt w:val="bullet"/>
      <w:lvlText w:val=""/>
      <w:lvlJc w:val="left"/>
      <w:pPr>
        <w:tabs>
          <w:tab w:val="num" w:pos="1800"/>
        </w:tabs>
        <w:ind w:left="1800" w:hanging="360"/>
      </w:pPr>
      <w:rPr>
        <w:rFonts w:ascii="Symbol" w:hAnsi="Symbol" w:cs="Times New Roman"/>
        <w:color w:val="auto"/>
      </w:rPr>
    </w:lvl>
  </w:abstractNum>
  <w:abstractNum w:abstractNumId="1">
    <w:nsid w:val="00000003"/>
    <w:multiLevelType w:val="singleLevel"/>
    <w:tmpl w:val="00000003"/>
    <w:name w:val="WW8Num3"/>
    <w:lvl w:ilvl="0">
      <w:start w:val="1"/>
      <w:numFmt w:val="decimal"/>
      <w:lvlText w:val="%1."/>
      <w:lvlJc w:val="left"/>
      <w:pPr>
        <w:tabs>
          <w:tab w:val="num" w:pos="928"/>
        </w:tabs>
        <w:ind w:left="928" w:hanging="360"/>
      </w:pPr>
      <w:rPr>
        <w:color w:val="000000"/>
      </w:rPr>
    </w:lvl>
  </w:abstractNum>
  <w:abstractNum w:abstractNumId="2">
    <w:nsid w:val="00000005"/>
    <w:multiLevelType w:val="multilevel"/>
    <w:tmpl w:val="00000005"/>
    <w:name w:val="WW8Num5"/>
    <w:lvl w:ilvl="0">
      <w:start w:val="1"/>
      <w:numFmt w:val="bullet"/>
      <w:lvlText w:val=""/>
      <w:lvlJc w:val="left"/>
      <w:pPr>
        <w:tabs>
          <w:tab w:val="num" w:pos="1617"/>
        </w:tabs>
        <w:ind w:left="1617" w:hanging="360"/>
      </w:pPr>
      <w:rPr>
        <w:rFonts w:ascii="Symbol" w:hAnsi="Symbol" w:cs="Times New Roman"/>
        <w:color w:val="auto"/>
      </w:rPr>
    </w:lvl>
    <w:lvl w:ilvl="1">
      <w:numFmt w:val="bullet"/>
      <w:lvlText w:val=""/>
      <w:lvlJc w:val="left"/>
      <w:pPr>
        <w:tabs>
          <w:tab w:val="num" w:pos="2337"/>
        </w:tabs>
        <w:ind w:left="2337" w:hanging="360"/>
      </w:pPr>
      <w:rPr>
        <w:rFonts w:ascii="Symbol" w:hAnsi="Symbol"/>
      </w:rPr>
    </w:lvl>
    <w:lvl w:ilvl="2">
      <w:start w:val="1"/>
      <w:numFmt w:val="bullet"/>
      <w:lvlText w:val=""/>
      <w:lvlJc w:val="left"/>
      <w:pPr>
        <w:tabs>
          <w:tab w:val="num" w:pos="3057"/>
        </w:tabs>
        <w:ind w:left="3057" w:hanging="360"/>
      </w:pPr>
      <w:rPr>
        <w:rFonts w:ascii="Wingdings" w:hAnsi="Wingdings"/>
      </w:rPr>
    </w:lvl>
    <w:lvl w:ilvl="3">
      <w:start w:val="1"/>
      <w:numFmt w:val="bullet"/>
      <w:lvlText w:val=""/>
      <w:lvlJc w:val="left"/>
      <w:pPr>
        <w:tabs>
          <w:tab w:val="num" w:pos="3777"/>
        </w:tabs>
        <w:ind w:left="3777" w:hanging="360"/>
      </w:pPr>
      <w:rPr>
        <w:rFonts w:ascii="Symbol" w:hAnsi="Symbol" w:cs="Times New Roman"/>
        <w:color w:val="auto"/>
      </w:rPr>
    </w:lvl>
    <w:lvl w:ilvl="4">
      <w:start w:val="1"/>
      <w:numFmt w:val="bullet"/>
      <w:lvlText w:val="o"/>
      <w:lvlJc w:val="left"/>
      <w:pPr>
        <w:tabs>
          <w:tab w:val="num" w:pos="4497"/>
        </w:tabs>
        <w:ind w:left="4497" w:hanging="360"/>
      </w:pPr>
      <w:rPr>
        <w:rFonts w:ascii="Courier New" w:hAnsi="Courier New" w:cs="Courier New"/>
      </w:rPr>
    </w:lvl>
    <w:lvl w:ilvl="5">
      <w:start w:val="1"/>
      <w:numFmt w:val="bullet"/>
      <w:lvlText w:val=""/>
      <w:lvlJc w:val="left"/>
      <w:pPr>
        <w:tabs>
          <w:tab w:val="num" w:pos="5217"/>
        </w:tabs>
        <w:ind w:left="5217" w:hanging="360"/>
      </w:pPr>
      <w:rPr>
        <w:rFonts w:ascii="Wingdings" w:hAnsi="Wingdings"/>
      </w:rPr>
    </w:lvl>
    <w:lvl w:ilvl="6">
      <w:start w:val="1"/>
      <w:numFmt w:val="bullet"/>
      <w:lvlText w:val=""/>
      <w:lvlJc w:val="left"/>
      <w:pPr>
        <w:tabs>
          <w:tab w:val="num" w:pos="5937"/>
        </w:tabs>
        <w:ind w:left="5937" w:hanging="360"/>
      </w:pPr>
      <w:rPr>
        <w:rFonts w:ascii="Symbol" w:hAnsi="Symbol" w:cs="Times New Roman"/>
        <w:color w:val="auto"/>
      </w:rPr>
    </w:lvl>
    <w:lvl w:ilvl="7">
      <w:start w:val="1"/>
      <w:numFmt w:val="bullet"/>
      <w:lvlText w:val="o"/>
      <w:lvlJc w:val="left"/>
      <w:pPr>
        <w:tabs>
          <w:tab w:val="num" w:pos="6657"/>
        </w:tabs>
        <w:ind w:left="6657" w:hanging="360"/>
      </w:pPr>
      <w:rPr>
        <w:rFonts w:ascii="Courier New" w:hAnsi="Courier New" w:cs="Courier New"/>
      </w:rPr>
    </w:lvl>
    <w:lvl w:ilvl="8">
      <w:start w:val="1"/>
      <w:numFmt w:val="bullet"/>
      <w:lvlText w:val=""/>
      <w:lvlJc w:val="left"/>
      <w:pPr>
        <w:tabs>
          <w:tab w:val="num" w:pos="7377"/>
        </w:tabs>
        <w:ind w:left="7377" w:hanging="360"/>
      </w:pPr>
      <w:rPr>
        <w:rFonts w:ascii="Wingdings" w:hAnsi="Wingdings"/>
      </w:rPr>
    </w:lvl>
  </w:abstractNum>
  <w:abstractNum w:abstractNumId="3">
    <w:nsid w:val="00000006"/>
    <w:multiLevelType w:val="singleLevel"/>
    <w:tmpl w:val="00000006"/>
    <w:name w:val="WW8Num6"/>
    <w:lvl w:ilvl="0">
      <w:numFmt w:val="bullet"/>
      <w:lvlText w:val=""/>
      <w:lvlJc w:val="left"/>
      <w:pPr>
        <w:tabs>
          <w:tab w:val="num" w:pos="1353"/>
        </w:tabs>
        <w:ind w:left="1353" w:hanging="360"/>
      </w:pPr>
      <w:rPr>
        <w:rFonts w:ascii="Symbol" w:hAnsi="Symbol"/>
      </w:rPr>
    </w:lvl>
  </w:abstractNum>
  <w:abstractNum w:abstractNumId="4">
    <w:nsid w:val="00000009"/>
    <w:multiLevelType w:val="singleLevel"/>
    <w:tmpl w:val="00000009"/>
    <w:name w:val="WW8Num9"/>
    <w:lvl w:ilvl="0">
      <w:numFmt w:val="bullet"/>
      <w:lvlText w:val=""/>
      <w:lvlJc w:val="left"/>
      <w:pPr>
        <w:tabs>
          <w:tab w:val="num" w:pos="900"/>
        </w:tabs>
        <w:ind w:left="900" w:hanging="360"/>
      </w:pPr>
      <w:rPr>
        <w:rFonts w:ascii="Symbol" w:hAnsi="Symbol" w:cs="Times New Roman"/>
        <w:color w:val="auto"/>
      </w:rPr>
    </w:lvl>
  </w:abstractNum>
  <w:abstractNum w:abstractNumId="5">
    <w:nsid w:val="0000000A"/>
    <w:multiLevelType w:val="singleLevel"/>
    <w:tmpl w:val="0000000A"/>
    <w:name w:val="WW8Num10"/>
    <w:lvl w:ilvl="0">
      <w:numFmt w:val="bullet"/>
      <w:lvlText w:val=""/>
      <w:lvlJc w:val="left"/>
      <w:pPr>
        <w:tabs>
          <w:tab w:val="num" w:pos="900"/>
        </w:tabs>
        <w:ind w:left="900" w:hanging="360"/>
      </w:pPr>
      <w:rPr>
        <w:rFonts w:ascii="Symbol" w:hAnsi="Symbol" w:cs="Times New Roman"/>
        <w:color w:val="auto"/>
      </w:rPr>
    </w:lvl>
  </w:abstractNum>
  <w:abstractNum w:abstractNumId="6">
    <w:nsid w:val="0000000B"/>
    <w:multiLevelType w:val="singleLevel"/>
    <w:tmpl w:val="0000000B"/>
    <w:name w:val="WW8Num11"/>
    <w:lvl w:ilvl="0">
      <w:numFmt w:val="bullet"/>
      <w:lvlText w:val=""/>
      <w:lvlJc w:val="left"/>
      <w:pPr>
        <w:tabs>
          <w:tab w:val="num" w:pos="1800"/>
        </w:tabs>
        <w:ind w:left="1800" w:hanging="360"/>
      </w:pPr>
      <w:rPr>
        <w:rFonts w:ascii="Symbol" w:hAnsi="Symbol" w:cs="Times New Roman"/>
        <w:color w:val="auto"/>
      </w:rPr>
    </w:lvl>
  </w:abstractNum>
  <w:abstractNum w:abstractNumId="7">
    <w:nsid w:val="0000000C"/>
    <w:multiLevelType w:val="multilevel"/>
    <w:tmpl w:val="0000000C"/>
    <w:name w:val="WW8Num12"/>
    <w:lvl w:ilvl="0">
      <w:numFmt w:val="bullet"/>
      <w:lvlText w:val=""/>
      <w:lvlJc w:val="left"/>
      <w:pPr>
        <w:tabs>
          <w:tab w:val="num" w:pos="1800"/>
        </w:tabs>
        <w:ind w:left="1800" w:hanging="360"/>
      </w:pPr>
      <w:rPr>
        <w:rFonts w:ascii="Symbol" w:hAnsi="Symbol" w:cs="Times New Roman"/>
        <w:color w:val="auto"/>
      </w:rPr>
    </w:lvl>
    <w:lvl w:ilvl="1">
      <w:start w:val="1"/>
      <w:numFmt w:val="bullet"/>
      <w:lvlText w:val=""/>
      <w:lvlJc w:val="left"/>
      <w:pPr>
        <w:tabs>
          <w:tab w:val="num" w:pos="2340"/>
        </w:tabs>
        <w:ind w:left="2340" w:hanging="360"/>
      </w:pPr>
      <w:rPr>
        <w:rFonts w:ascii="Symbol" w:hAnsi="Symbol"/>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Wingdings" w:hAnsi="Wingdings"/>
      </w:rPr>
    </w:lvl>
  </w:abstractNum>
  <w:abstractNum w:abstractNumId="8">
    <w:nsid w:val="0000000D"/>
    <w:multiLevelType w:val="singleLevel"/>
    <w:tmpl w:val="0000000D"/>
    <w:name w:val="WW8Num13"/>
    <w:lvl w:ilvl="0">
      <w:numFmt w:val="bullet"/>
      <w:lvlText w:val=""/>
      <w:lvlJc w:val="left"/>
      <w:pPr>
        <w:tabs>
          <w:tab w:val="num" w:pos="900"/>
        </w:tabs>
        <w:ind w:left="900" w:hanging="360"/>
      </w:pPr>
      <w:rPr>
        <w:rFonts w:ascii="Symbol" w:hAnsi="Symbol" w:cs="Times New Roman"/>
        <w:color w:val="auto"/>
      </w:rPr>
    </w:lvl>
  </w:abstractNum>
  <w:abstractNum w:abstractNumId="9">
    <w:nsid w:val="0000000E"/>
    <w:multiLevelType w:val="singleLevel"/>
    <w:tmpl w:val="0000000E"/>
    <w:name w:val="WW8Num14"/>
    <w:lvl w:ilvl="0">
      <w:start w:val="1"/>
      <w:numFmt w:val="decimal"/>
      <w:lvlText w:val="%1."/>
      <w:lvlJc w:val="left"/>
      <w:pPr>
        <w:tabs>
          <w:tab w:val="num" w:pos="1418"/>
        </w:tabs>
        <w:ind w:left="851" w:firstLine="0"/>
      </w:pPr>
    </w:lvl>
  </w:abstractNum>
  <w:abstractNum w:abstractNumId="10">
    <w:nsid w:val="0000000F"/>
    <w:multiLevelType w:val="singleLevel"/>
    <w:tmpl w:val="0000000F"/>
    <w:name w:val="WW8Num15"/>
    <w:lvl w:ilvl="0">
      <w:numFmt w:val="bullet"/>
      <w:lvlText w:val=""/>
      <w:lvlJc w:val="left"/>
      <w:pPr>
        <w:tabs>
          <w:tab w:val="num" w:pos="3240"/>
        </w:tabs>
        <w:ind w:left="3240" w:hanging="360"/>
      </w:pPr>
      <w:rPr>
        <w:rFonts w:ascii="Symbol" w:hAnsi="Symbol" w:cs="Times New Roman"/>
        <w:color w:val="auto"/>
      </w:rPr>
    </w:lvl>
  </w:abstractNum>
  <w:abstractNum w:abstractNumId="11">
    <w:nsid w:val="00000011"/>
    <w:multiLevelType w:val="singleLevel"/>
    <w:tmpl w:val="00000011"/>
    <w:name w:val="WW8Num17"/>
    <w:lvl w:ilvl="0">
      <w:numFmt w:val="bullet"/>
      <w:lvlText w:val=""/>
      <w:lvlJc w:val="left"/>
      <w:pPr>
        <w:tabs>
          <w:tab w:val="num" w:pos="900"/>
        </w:tabs>
        <w:ind w:left="900" w:hanging="360"/>
      </w:pPr>
      <w:rPr>
        <w:rFonts w:ascii="Symbol" w:hAnsi="Symbol" w:cs="Times New Roman"/>
        <w:color w:val="auto"/>
      </w:rPr>
    </w:lvl>
  </w:abstractNum>
  <w:abstractNum w:abstractNumId="12">
    <w:nsid w:val="00000012"/>
    <w:multiLevelType w:val="singleLevel"/>
    <w:tmpl w:val="00000012"/>
    <w:name w:val="WW8Num18"/>
    <w:lvl w:ilvl="0">
      <w:numFmt w:val="bullet"/>
      <w:lvlText w:val=""/>
      <w:lvlJc w:val="left"/>
      <w:pPr>
        <w:tabs>
          <w:tab w:val="num" w:pos="1800"/>
        </w:tabs>
        <w:ind w:left="1800" w:hanging="360"/>
      </w:pPr>
      <w:rPr>
        <w:rFonts w:ascii="Symbol" w:hAnsi="Symbol" w:cs="Times New Roman"/>
        <w:color w:val="auto"/>
      </w:rPr>
    </w:lvl>
  </w:abstractNum>
  <w:abstractNum w:abstractNumId="13">
    <w:nsid w:val="00000013"/>
    <w:multiLevelType w:val="singleLevel"/>
    <w:tmpl w:val="00000013"/>
    <w:name w:val="WW8Num19"/>
    <w:lvl w:ilvl="0">
      <w:start w:val="1"/>
      <w:numFmt w:val="decimal"/>
      <w:lvlText w:val="%1."/>
      <w:lvlJc w:val="left"/>
      <w:pPr>
        <w:tabs>
          <w:tab w:val="num" w:pos="2340"/>
        </w:tabs>
        <w:ind w:left="2340" w:hanging="360"/>
      </w:pPr>
    </w:lvl>
  </w:abstractNum>
  <w:abstractNum w:abstractNumId="14">
    <w:nsid w:val="00000014"/>
    <w:multiLevelType w:val="singleLevel"/>
    <w:tmpl w:val="00000014"/>
    <w:name w:val="WW8Num20"/>
    <w:lvl w:ilvl="0">
      <w:numFmt w:val="bullet"/>
      <w:lvlText w:val=""/>
      <w:lvlJc w:val="left"/>
      <w:pPr>
        <w:tabs>
          <w:tab w:val="num" w:pos="900"/>
        </w:tabs>
        <w:ind w:left="900" w:hanging="360"/>
      </w:pPr>
      <w:rPr>
        <w:rFonts w:ascii="Symbol" w:hAnsi="Symbol" w:cs="Times New Roman"/>
        <w:color w:val="auto"/>
      </w:rPr>
    </w:lvl>
  </w:abstractNum>
  <w:abstractNum w:abstractNumId="15">
    <w:nsid w:val="00000015"/>
    <w:multiLevelType w:val="singleLevel"/>
    <w:tmpl w:val="00000015"/>
    <w:name w:val="WW8Num21"/>
    <w:lvl w:ilvl="0">
      <w:numFmt w:val="bullet"/>
      <w:lvlText w:val=""/>
      <w:lvlJc w:val="left"/>
      <w:pPr>
        <w:tabs>
          <w:tab w:val="num" w:pos="720"/>
        </w:tabs>
        <w:ind w:left="720" w:hanging="360"/>
      </w:pPr>
      <w:rPr>
        <w:rFonts w:ascii="Symbol" w:hAnsi="Symbol" w:cs="Times New Roman"/>
        <w:color w:val="auto"/>
      </w:rPr>
    </w:lvl>
  </w:abstractNum>
  <w:abstractNum w:abstractNumId="16">
    <w:nsid w:val="00000016"/>
    <w:multiLevelType w:val="singleLevel"/>
    <w:tmpl w:val="00000016"/>
    <w:name w:val="WW8Num22"/>
    <w:lvl w:ilvl="0">
      <w:start w:val="1"/>
      <w:numFmt w:val="bullet"/>
      <w:lvlText w:val=""/>
      <w:lvlJc w:val="left"/>
      <w:pPr>
        <w:tabs>
          <w:tab w:val="num" w:pos="1659"/>
        </w:tabs>
        <w:ind w:left="1659" w:hanging="360"/>
      </w:pPr>
      <w:rPr>
        <w:rFonts w:ascii="Symbol" w:hAnsi="Symbol"/>
      </w:rPr>
    </w:lvl>
  </w:abstractNum>
  <w:abstractNum w:abstractNumId="17">
    <w:nsid w:val="00000017"/>
    <w:multiLevelType w:val="singleLevel"/>
    <w:tmpl w:val="00000017"/>
    <w:name w:val="WW8Num23"/>
    <w:lvl w:ilvl="0">
      <w:numFmt w:val="bullet"/>
      <w:lvlText w:val=""/>
      <w:lvlJc w:val="left"/>
      <w:pPr>
        <w:tabs>
          <w:tab w:val="num" w:pos="1800"/>
        </w:tabs>
        <w:ind w:left="1800" w:hanging="360"/>
      </w:pPr>
      <w:rPr>
        <w:rFonts w:ascii="Symbol" w:hAnsi="Symbol"/>
      </w:rPr>
    </w:lvl>
  </w:abstractNum>
  <w:abstractNum w:abstractNumId="18">
    <w:nsid w:val="00000018"/>
    <w:multiLevelType w:val="singleLevel"/>
    <w:tmpl w:val="A4327FE4"/>
    <w:name w:val="WW8Num24"/>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19">
    <w:nsid w:val="00000019"/>
    <w:multiLevelType w:val="singleLevel"/>
    <w:tmpl w:val="00000019"/>
    <w:name w:val="WW8Num25"/>
    <w:lvl w:ilvl="0">
      <w:numFmt w:val="bullet"/>
      <w:lvlText w:val=""/>
      <w:lvlJc w:val="left"/>
      <w:pPr>
        <w:tabs>
          <w:tab w:val="num" w:pos="900"/>
        </w:tabs>
        <w:ind w:left="900" w:hanging="360"/>
      </w:pPr>
      <w:rPr>
        <w:rFonts w:ascii="Symbol" w:hAnsi="Symbol" w:cs="Times New Roman"/>
        <w:color w:val="auto"/>
      </w:rPr>
    </w:lvl>
  </w:abstractNum>
  <w:abstractNum w:abstractNumId="20">
    <w:nsid w:val="0000001B"/>
    <w:multiLevelType w:val="singleLevel"/>
    <w:tmpl w:val="0000001B"/>
    <w:name w:val="WW8Num27"/>
    <w:lvl w:ilvl="0">
      <w:numFmt w:val="bullet"/>
      <w:lvlText w:val=""/>
      <w:lvlJc w:val="left"/>
      <w:pPr>
        <w:tabs>
          <w:tab w:val="num" w:pos="1800"/>
        </w:tabs>
        <w:ind w:left="1800" w:hanging="360"/>
      </w:pPr>
      <w:rPr>
        <w:rFonts w:ascii="Symbol" w:hAnsi="Symbol" w:cs="Times New Roman"/>
        <w:color w:val="auto"/>
      </w:rPr>
    </w:lvl>
  </w:abstractNum>
  <w:abstractNum w:abstractNumId="21">
    <w:nsid w:val="0000001C"/>
    <w:multiLevelType w:val="singleLevel"/>
    <w:tmpl w:val="0000001C"/>
    <w:name w:val="WW8Num28"/>
    <w:lvl w:ilvl="0">
      <w:start w:val="1"/>
      <w:numFmt w:val="bullet"/>
      <w:lvlText w:val=""/>
      <w:lvlJc w:val="left"/>
      <w:pPr>
        <w:tabs>
          <w:tab w:val="num" w:pos="360"/>
        </w:tabs>
        <w:ind w:left="360" w:hanging="360"/>
      </w:pPr>
      <w:rPr>
        <w:rFonts w:ascii="Symbol" w:hAnsi="Symbol" w:cs="Times New Roman"/>
        <w:color w:val="auto"/>
      </w:rPr>
    </w:lvl>
  </w:abstractNum>
  <w:abstractNum w:abstractNumId="22">
    <w:nsid w:val="00C70A74"/>
    <w:multiLevelType w:val="hybridMultilevel"/>
    <w:tmpl w:val="7F904F92"/>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23">
    <w:nsid w:val="058C7AF8"/>
    <w:multiLevelType w:val="hybridMultilevel"/>
    <w:tmpl w:val="8500F61A"/>
    <w:lvl w:ilvl="0" w:tplc="0409000F">
      <w:start w:val="1"/>
      <w:numFmt w:val="decimal"/>
      <w:lvlText w:val="%1."/>
      <w:lvlJc w:val="left"/>
      <w:pPr>
        <w:ind w:left="720" w:hanging="360"/>
      </w:pPr>
      <w:rPr>
        <w:rFonts w:hint="default"/>
      </w:rPr>
    </w:lvl>
    <w:lvl w:ilvl="1" w:tplc="CCCE9E22">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451827"/>
    <w:multiLevelType w:val="multilevel"/>
    <w:tmpl w:val="883A7ED2"/>
    <w:lvl w:ilvl="0">
      <w:start w:val="5"/>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0B9E5C5D"/>
    <w:multiLevelType w:val="hybridMultilevel"/>
    <w:tmpl w:val="537E92C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6">
    <w:nsid w:val="0FF853CE"/>
    <w:multiLevelType w:val="hybridMultilevel"/>
    <w:tmpl w:val="A3B041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18AA60C4"/>
    <w:multiLevelType w:val="hybridMultilevel"/>
    <w:tmpl w:val="83641A3E"/>
    <w:lvl w:ilvl="0" w:tplc="8ECA7F3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nsid w:val="39815220"/>
    <w:multiLevelType w:val="multilevel"/>
    <w:tmpl w:val="C3EE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6771E1"/>
    <w:multiLevelType w:val="hybridMultilevel"/>
    <w:tmpl w:val="670A847A"/>
    <w:lvl w:ilvl="0" w:tplc="A3D476D0">
      <w:start w:val="7"/>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nsid w:val="53617233"/>
    <w:multiLevelType w:val="hybridMultilevel"/>
    <w:tmpl w:val="CF36EE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57EF442C"/>
    <w:multiLevelType w:val="hybridMultilevel"/>
    <w:tmpl w:val="B386C2E0"/>
    <w:lvl w:ilvl="0" w:tplc="04090019">
      <w:start w:val="1"/>
      <w:numFmt w:val="decimal"/>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B187094"/>
    <w:multiLevelType w:val="multilevel"/>
    <w:tmpl w:val="67AC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311B5C"/>
    <w:multiLevelType w:val="multilevel"/>
    <w:tmpl w:val="ED1844E8"/>
    <w:lvl w:ilvl="0">
      <w:start w:val="1"/>
      <w:numFmt w:val="decimal"/>
      <w:lvlText w:val="%1."/>
      <w:lvlJc w:val="left"/>
      <w:pPr>
        <w:tabs>
          <w:tab w:val="num" w:pos="1080"/>
        </w:tabs>
        <w:ind w:left="1080" w:hanging="360"/>
      </w:pPr>
      <w:rPr>
        <w:b/>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4">
    <w:nsid w:val="77652826"/>
    <w:multiLevelType w:val="hybridMultilevel"/>
    <w:tmpl w:val="CE60B3A4"/>
    <w:lvl w:ilvl="0" w:tplc="F8521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C97A1F"/>
    <w:multiLevelType w:val="hybridMultilevel"/>
    <w:tmpl w:val="6428EA58"/>
    <w:lvl w:ilvl="0" w:tplc="BD2CFAC8">
      <w:start w:val="5"/>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6">
    <w:nsid w:val="7E252389"/>
    <w:multiLevelType w:val="hybridMultilevel"/>
    <w:tmpl w:val="312253D0"/>
    <w:lvl w:ilvl="0" w:tplc="04270001">
      <w:start w:val="1"/>
      <w:numFmt w:val="bullet"/>
      <w:lvlText w:val=""/>
      <w:lvlJc w:val="left"/>
      <w:pPr>
        <w:ind w:left="1684" w:hanging="360"/>
      </w:pPr>
      <w:rPr>
        <w:rFonts w:ascii="Symbol" w:hAnsi="Symbol" w:hint="default"/>
      </w:rPr>
    </w:lvl>
    <w:lvl w:ilvl="1" w:tplc="04270003" w:tentative="1">
      <w:start w:val="1"/>
      <w:numFmt w:val="bullet"/>
      <w:lvlText w:val="o"/>
      <w:lvlJc w:val="left"/>
      <w:pPr>
        <w:ind w:left="2404" w:hanging="360"/>
      </w:pPr>
      <w:rPr>
        <w:rFonts w:ascii="Courier New" w:hAnsi="Courier New" w:cs="Courier New" w:hint="default"/>
      </w:rPr>
    </w:lvl>
    <w:lvl w:ilvl="2" w:tplc="04270005" w:tentative="1">
      <w:start w:val="1"/>
      <w:numFmt w:val="bullet"/>
      <w:lvlText w:val=""/>
      <w:lvlJc w:val="left"/>
      <w:pPr>
        <w:ind w:left="3124" w:hanging="360"/>
      </w:pPr>
      <w:rPr>
        <w:rFonts w:ascii="Wingdings" w:hAnsi="Wingdings" w:hint="default"/>
      </w:rPr>
    </w:lvl>
    <w:lvl w:ilvl="3" w:tplc="04270001" w:tentative="1">
      <w:start w:val="1"/>
      <w:numFmt w:val="bullet"/>
      <w:lvlText w:val=""/>
      <w:lvlJc w:val="left"/>
      <w:pPr>
        <w:ind w:left="3844" w:hanging="360"/>
      </w:pPr>
      <w:rPr>
        <w:rFonts w:ascii="Symbol" w:hAnsi="Symbol" w:hint="default"/>
      </w:rPr>
    </w:lvl>
    <w:lvl w:ilvl="4" w:tplc="04270003" w:tentative="1">
      <w:start w:val="1"/>
      <w:numFmt w:val="bullet"/>
      <w:lvlText w:val="o"/>
      <w:lvlJc w:val="left"/>
      <w:pPr>
        <w:ind w:left="4564" w:hanging="360"/>
      </w:pPr>
      <w:rPr>
        <w:rFonts w:ascii="Courier New" w:hAnsi="Courier New" w:cs="Courier New" w:hint="default"/>
      </w:rPr>
    </w:lvl>
    <w:lvl w:ilvl="5" w:tplc="04270005" w:tentative="1">
      <w:start w:val="1"/>
      <w:numFmt w:val="bullet"/>
      <w:lvlText w:val=""/>
      <w:lvlJc w:val="left"/>
      <w:pPr>
        <w:ind w:left="5284" w:hanging="360"/>
      </w:pPr>
      <w:rPr>
        <w:rFonts w:ascii="Wingdings" w:hAnsi="Wingdings" w:hint="default"/>
      </w:rPr>
    </w:lvl>
    <w:lvl w:ilvl="6" w:tplc="04270001" w:tentative="1">
      <w:start w:val="1"/>
      <w:numFmt w:val="bullet"/>
      <w:lvlText w:val=""/>
      <w:lvlJc w:val="left"/>
      <w:pPr>
        <w:ind w:left="6004" w:hanging="360"/>
      </w:pPr>
      <w:rPr>
        <w:rFonts w:ascii="Symbol" w:hAnsi="Symbol" w:hint="default"/>
      </w:rPr>
    </w:lvl>
    <w:lvl w:ilvl="7" w:tplc="04270003" w:tentative="1">
      <w:start w:val="1"/>
      <w:numFmt w:val="bullet"/>
      <w:lvlText w:val="o"/>
      <w:lvlJc w:val="left"/>
      <w:pPr>
        <w:ind w:left="6724" w:hanging="360"/>
      </w:pPr>
      <w:rPr>
        <w:rFonts w:ascii="Courier New" w:hAnsi="Courier New" w:cs="Courier New" w:hint="default"/>
      </w:rPr>
    </w:lvl>
    <w:lvl w:ilvl="8" w:tplc="04270005" w:tentative="1">
      <w:start w:val="1"/>
      <w:numFmt w:val="bullet"/>
      <w:lvlText w:val=""/>
      <w:lvlJc w:val="left"/>
      <w:pPr>
        <w:ind w:left="7444" w:hanging="360"/>
      </w:pPr>
      <w:rPr>
        <w:rFonts w:ascii="Wingdings" w:hAnsi="Wingdings" w:hint="default"/>
      </w:rPr>
    </w:lvl>
  </w:abstractNum>
  <w:num w:numId="1">
    <w:abstractNumId w:val="26"/>
  </w:num>
  <w:num w:numId="2">
    <w:abstractNumId w:val="36"/>
  </w:num>
  <w:num w:numId="3">
    <w:abstractNumId w:val="22"/>
  </w:num>
  <w:num w:numId="4">
    <w:abstractNumId w:val="24"/>
  </w:num>
  <w:num w:numId="5">
    <w:abstractNumId w:val="30"/>
  </w:num>
  <w:num w:numId="6">
    <w:abstractNumId w:val="35"/>
  </w:num>
  <w:num w:numId="7">
    <w:abstractNumId w:val="2"/>
  </w:num>
  <w:num w:numId="8">
    <w:abstractNumId w:val="5"/>
  </w:num>
  <w:num w:numId="9">
    <w:abstractNumId w:val="25"/>
  </w:num>
  <w:num w:numId="10">
    <w:abstractNumId w:val="10"/>
  </w:num>
  <w:num w:numId="11">
    <w:abstractNumId w:val="14"/>
  </w:num>
  <w:num w:numId="12">
    <w:abstractNumId w:val="9"/>
    <w:lvlOverride w:ilvl="0">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7"/>
  </w:num>
  <w:num w:numId="18">
    <w:abstractNumId w:val="34"/>
  </w:num>
  <w:num w:numId="19">
    <w:abstractNumId w:val="32"/>
  </w:num>
  <w:num w:numId="2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68"/>
    <w:rsid w:val="000074AB"/>
    <w:rsid w:val="0003087B"/>
    <w:rsid w:val="00080237"/>
    <w:rsid w:val="000828D6"/>
    <w:rsid w:val="000C0F9E"/>
    <w:rsid w:val="000D27D4"/>
    <w:rsid w:val="000D3DFB"/>
    <w:rsid w:val="00103DCC"/>
    <w:rsid w:val="001A316B"/>
    <w:rsid w:val="00217C9B"/>
    <w:rsid w:val="00221DB8"/>
    <w:rsid w:val="0027767E"/>
    <w:rsid w:val="0029139E"/>
    <w:rsid w:val="002E2B79"/>
    <w:rsid w:val="003671EC"/>
    <w:rsid w:val="0043386A"/>
    <w:rsid w:val="00470D98"/>
    <w:rsid w:val="004F79AD"/>
    <w:rsid w:val="00506A7C"/>
    <w:rsid w:val="005555FC"/>
    <w:rsid w:val="00591E88"/>
    <w:rsid w:val="005E4EC5"/>
    <w:rsid w:val="005F3E99"/>
    <w:rsid w:val="0061736E"/>
    <w:rsid w:val="00682848"/>
    <w:rsid w:val="0069052F"/>
    <w:rsid w:val="006A25D4"/>
    <w:rsid w:val="006A3868"/>
    <w:rsid w:val="006E1CC7"/>
    <w:rsid w:val="006E2C37"/>
    <w:rsid w:val="00774DD9"/>
    <w:rsid w:val="00775C26"/>
    <w:rsid w:val="007C1E3C"/>
    <w:rsid w:val="007D239F"/>
    <w:rsid w:val="008020CB"/>
    <w:rsid w:val="00836665"/>
    <w:rsid w:val="0089681B"/>
    <w:rsid w:val="008C4357"/>
    <w:rsid w:val="008D33F9"/>
    <w:rsid w:val="00910607"/>
    <w:rsid w:val="0091154F"/>
    <w:rsid w:val="00935E27"/>
    <w:rsid w:val="009F6303"/>
    <w:rsid w:val="00A20ADB"/>
    <w:rsid w:val="00A2208B"/>
    <w:rsid w:val="00AD2A13"/>
    <w:rsid w:val="00AE541A"/>
    <w:rsid w:val="00BB3E20"/>
    <w:rsid w:val="00BD5D79"/>
    <w:rsid w:val="00C063A1"/>
    <w:rsid w:val="00C11936"/>
    <w:rsid w:val="00C31894"/>
    <w:rsid w:val="00C447D5"/>
    <w:rsid w:val="00C72A26"/>
    <w:rsid w:val="00C808B0"/>
    <w:rsid w:val="00C95DD6"/>
    <w:rsid w:val="00CA706A"/>
    <w:rsid w:val="00D14DE4"/>
    <w:rsid w:val="00D55F66"/>
    <w:rsid w:val="00DA096C"/>
    <w:rsid w:val="00DD3736"/>
    <w:rsid w:val="00DF1D66"/>
    <w:rsid w:val="00E23C48"/>
    <w:rsid w:val="00E254DC"/>
    <w:rsid w:val="00E75CD0"/>
    <w:rsid w:val="00E86EDB"/>
    <w:rsid w:val="00E87E99"/>
    <w:rsid w:val="00E95A08"/>
    <w:rsid w:val="00EA6631"/>
    <w:rsid w:val="00EB43E6"/>
    <w:rsid w:val="00F030A2"/>
    <w:rsid w:val="00F24E3F"/>
    <w:rsid w:val="00F363E5"/>
    <w:rsid w:val="00FA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CA60E-4F09-43E7-8796-6A306BE1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1"/>
    <w:uiPriority w:val="9"/>
    <w:qFormat/>
    <w:rsid w:val="00E25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0C0F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1">
    <w:name w:val="Antraštė 1 Diagrama1"/>
    <w:basedOn w:val="Numatytasispastraiposriftas"/>
    <w:link w:val="Antrat1"/>
    <w:uiPriority w:val="9"/>
    <w:rsid w:val="00E254D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Sraonra"/>
    <w:uiPriority w:val="99"/>
    <w:semiHidden/>
    <w:unhideWhenUsed/>
    <w:rsid w:val="00E254DC"/>
  </w:style>
  <w:style w:type="paragraph" w:customStyle="1" w:styleId="Antrat11">
    <w:name w:val="Antraštė 11"/>
    <w:basedOn w:val="prastasis"/>
    <w:next w:val="prastasis"/>
    <w:link w:val="Antrat1Diagrama"/>
    <w:uiPriority w:val="9"/>
    <w:qFormat/>
    <w:rsid w:val="00E254DC"/>
    <w:pPr>
      <w:keepNext/>
      <w:keepLines/>
      <w:spacing w:before="480" w:after="0"/>
      <w:outlineLvl w:val="0"/>
    </w:pPr>
    <w:rPr>
      <w:rFonts w:ascii="Calibri" w:eastAsia="Times New Roman" w:hAnsi="Calibri" w:cs="Times New Roman"/>
      <w:b/>
      <w:bCs/>
      <w:color w:val="365F91"/>
      <w:sz w:val="28"/>
      <w:szCs w:val="28"/>
    </w:rPr>
  </w:style>
  <w:style w:type="numbering" w:customStyle="1" w:styleId="Sraonra1">
    <w:name w:val="Sąrašo nėra1"/>
    <w:next w:val="Sraonra"/>
    <w:uiPriority w:val="99"/>
    <w:semiHidden/>
    <w:unhideWhenUsed/>
    <w:rsid w:val="00E254DC"/>
  </w:style>
  <w:style w:type="character" w:customStyle="1" w:styleId="Antrat1Diagrama">
    <w:name w:val="Antraštė 1 Diagrama"/>
    <w:basedOn w:val="Numatytasispastraiposriftas"/>
    <w:link w:val="Antrat11"/>
    <w:uiPriority w:val="9"/>
    <w:rsid w:val="00E254DC"/>
    <w:rPr>
      <w:rFonts w:ascii="Calibri" w:eastAsia="Times New Roman" w:hAnsi="Calibri" w:cs="Times New Roman"/>
      <w:b/>
      <w:bCs/>
      <w:color w:val="365F91"/>
      <w:sz w:val="28"/>
      <w:szCs w:val="28"/>
    </w:rPr>
  </w:style>
  <w:style w:type="paragraph" w:styleId="Sraopastraipa">
    <w:name w:val="List Paragraph"/>
    <w:basedOn w:val="prastasis"/>
    <w:uiPriority w:val="34"/>
    <w:qFormat/>
    <w:rsid w:val="00E254DC"/>
    <w:pPr>
      <w:ind w:left="720"/>
      <w:contextualSpacing/>
    </w:pPr>
    <w:rPr>
      <w:lang w:val="lt-LT"/>
    </w:rPr>
  </w:style>
  <w:style w:type="paragraph" w:styleId="Dokumentoinaostekstas">
    <w:name w:val="endnote text"/>
    <w:basedOn w:val="prastasis"/>
    <w:link w:val="DokumentoinaostekstasDiagrama"/>
    <w:uiPriority w:val="99"/>
    <w:semiHidden/>
    <w:unhideWhenUsed/>
    <w:rsid w:val="00E254DC"/>
    <w:pPr>
      <w:spacing w:after="0" w:line="240" w:lineRule="auto"/>
    </w:pPr>
    <w:rPr>
      <w:sz w:val="20"/>
      <w:szCs w:val="20"/>
      <w:lang w:val="lt-LT"/>
    </w:rPr>
  </w:style>
  <w:style w:type="character" w:customStyle="1" w:styleId="DokumentoinaostekstasDiagrama">
    <w:name w:val="Dokumento išnašos tekstas Diagrama"/>
    <w:basedOn w:val="Numatytasispastraiposriftas"/>
    <w:link w:val="Dokumentoinaostekstas"/>
    <w:uiPriority w:val="99"/>
    <w:semiHidden/>
    <w:rsid w:val="00E254DC"/>
    <w:rPr>
      <w:sz w:val="20"/>
      <w:szCs w:val="20"/>
      <w:lang w:val="lt-LT"/>
    </w:rPr>
  </w:style>
  <w:style w:type="character" w:styleId="Dokumentoinaosnumeris">
    <w:name w:val="endnote reference"/>
    <w:basedOn w:val="Numatytasispastraiposriftas"/>
    <w:uiPriority w:val="99"/>
    <w:semiHidden/>
    <w:unhideWhenUsed/>
    <w:rsid w:val="00E254DC"/>
    <w:rPr>
      <w:vertAlign w:val="superscript"/>
    </w:rPr>
  </w:style>
  <w:style w:type="paragraph" w:styleId="Antrats">
    <w:name w:val="header"/>
    <w:basedOn w:val="prastasis"/>
    <w:link w:val="AntratsDiagrama"/>
    <w:uiPriority w:val="99"/>
    <w:unhideWhenUsed/>
    <w:rsid w:val="00E254DC"/>
    <w:pPr>
      <w:tabs>
        <w:tab w:val="center" w:pos="4680"/>
        <w:tab w:val="right" w:pos="9360"/>
      </w:tabs>
      <w:spacing w:after="0" w:line="240" w:lineRule="auto"/>
    </w:pPr>
    <w:rPr>
      <w:lang w:val="lt-LT"/>
    </w:rPr>
  </w:style>
  <w:style w:type="character" w:customStyle="1" w:styleId="AntratsDiagrama">
    <w:name w:val="Antraštės Diagrama"/>
    <w:basedOn w:val="Numatytasispastraiposriftas"/>
    <w:link w:val="Antrats"/>
    <w:uiPriority w:val="99"/>
    <w:rsid w:val="00E254DC"/>
    <w:rPr>
      <w:lang w:val="lt-LT"/>
    </w:rPr>
  </w:style>
  <w:style w:type="paragraph" w:styleId="Porat">
    <w:name w:val="footer"/>
    <w:basedOn w:val="prastasis"/>
    <w:link w:val="PoratDiagrama"/>
    <w:uiPriority w:val="99"/>
    <w:unhideWhenUsed/>
    <w:rsid w:val="00E254DC"/>
    <w:pPr>
      <w:tabs>
        <w:tab w:val="center" w:pos="4680"/>
        <w:tab w:val="right" w:pos="9360"/>
      </w:tabs>
      <w:spacing w:after="0" w:line="240" w:lineRule="auto"/>
    </w:pPr>
    <w:rPr>
      <w:lang w:val="lt-LT"/>
    </w:rPr>
  </w:style>
  <w:style w:type="character" w:customStyle="1" w:styleId="PoratDiagrama">
    <w:name w:val="Poraštė Diagrama"/>
    <w:basedOn w:val="Numatytasispastraiposriftas"/>
    <w:link w:val="Porat"/>
    <w:uiPriority w:val="99"/>
    <w:rsid w:val="00E254DC"/>
    <w:rPr>
      <w:lang w:val="lt-LT"/>
    </w:rPr>
  </w:style>
  <w:style w:type="paragraph" w:styleId="Debesliotekstas">
    <w:name w:val="Balloon Text"/>
    <w:basedOn w:val="prastasis"/>
    <w:link w:val="DebesliotekstasDiagrama"/>
    <w:uiPriority w:val="99"/>
    <w:semiHidden/>
    <w:unhideWhenUsed/>
    <w:rsid w:val="00E254DC"/>
    <w:pPr>
      <w:spacing w:after="0" w:line="240" w:lineRule="auto"/>
    </w:pPr>
    <w:rPr>
      <w:rFonts w:ascii="Tahoma" w:hAnsi="Tahoma" w:cs="Tahoma"/>
      <w:sz w:val="16"/>
      <w:szCs w:val="16"/>
      <w:lang w:val="lt-LT"/>
    </w:rPr>
  </w:style>
  <w:style w:type="character" w:customStyle="1" w:styleId="DebesliotekstasDiagrama">
    <w:name w:val="Debesėlio tekstas Diagrama"/>
    <w:basedOn w:val="Numatytasispastraiposriftas"/>
    <w:link w:val="Debesliotekstas"/>
    <w:uiPriority w:val="99"/>
    <w:semiHidden/>
    <w:rsid w:val="00E254DC"/>
    <w:rPr>
      <w:rFonts w:ascii="Tahoma" w:hAnsi="Tahoma" w:cs="Tahoma"/>
      <w:sz w:val="16"/>
      <w:szCs w:val="16"/>
      <w:lang w:val="lt-LT"/>
    </w:rPr>
  </w:style>
  <w:style w:type="paragraph" w:styleId="Turinioantrat">
    <w:name w:val="TOC Heading"/>
    <w:basedOn w:val="Antrat1"/>
    <w:next w:val="prastasis"/>
    <w:uiPriority w:val="39"/>
    <w:unhideWhenUsed/>
    <w:qFormat/>
    <w:rsid w:val="00E254DC"/>
    <w:pPr>
      <w:outlineLvl w:val="9"/>
    </w:pPr>
    <w:rPr>
      <w:lang w:eastAsia="ja-JP"/>
    </w:rPr>
  </w:style>
  <w:style w:type="paragraph" w:styleId="Turinys1">
    <w:name w:val="toc 1"/>
    <w:basedOn w:val="prastasis"/>
    <w:next w:val="prastasis"/>
    <w:autoRedefine/>
    <w:uiPriority w:val="39"/>
    <w:unhideWhenUsed/>
    <w:rsid w:val="00E254DC"/>
    <w:pPr>
      <w:tabs>
        <w:tab w:val="left" w:pos="540"/>
        <w:tab w:val="right" w:leader="dot" w:pos="9440"/>
      </w:tabs>
      <w:spacing w:after="100"/>
    </w:pPr>
    <w:rPr>
      <w:rFonts w:ascii="Times New Roman" w:eastAsia="Times New Roman" w:hAnsi="Times New Roman" w:cs="Times New Roman"/>
      <w:b/>
      <w:noProof/>
      <w:sz w:val="24"/>
      <w:szCs w:val="24"/>
      <w:lang w:eastAsia="ar-SA"/>
    </w:rPr>
  </w:style>
  <w:style w:type="character" w:customStyle="1" w:styleId="Hipersaitas1">
    <w:name w:val="Hipersaitas1"/>
    <w:basedOn w:val="Numatytasispastraiposriftas"/>
    <w:uiPriority w:val="99"/>
    <w:unhideWhenUsed/>
    <w:rsid w:val="00E254DC"/>
    <w:rPr>
      <w:color w:val="0000FF"/>
      <w:u w:val="single"/>
    </w:rPr>
  </w:style>
  <w:style w:type="paragraph" w:customStyle="1" w:styleId="Turinys21">
    <w:name w:val="Turinys 21"/>
    <w:basedOn w:val="prastasis"/>
    <w:next w:val="prastasis"/>
    <w:autoRedefine/>
    <w:uiPriority w:val="39"/>
    <w:unhideWhenUsed/>
    <w:rsid w:val="00E254DC"/>
    <w:pPr>
      <w:spacing w:after="100"/>
      <w:ind w:left="220"/>
    </w:pPr>
    <w:rPr>
      <w:rFonts w:eastAsia="Times New Roman"/>
    </w:rPr>
  </w:style>
  <w:style w:type="paragraph" w:customStyle="1" w:styleId="Turinys31">
    <w:name w:val="Turinys 31"/>
    <w:basedOn w:val="prastasis"/>
    <w:next w:val="prastasis"/>
    <w:autoRedefine/>
    <w:uiPriority w:val="39"/>
    <w:unhideWhenUsed/>
    <w:rsid w:val="00E254DC"/>
    <w:pPr>
      <w:spacing w:after="100"/>
      <w:ind w:left="440"/>
    </w:pPr>
    <w:rPr>
      <w:rFonts w:eastAsia="Times New Roman"/>
    </w:rPr>
  </w:style>
  <w:style w:type="paragraph" w:customStyle="1" w:styleId="Turinys41">
    <w:name w:val="Turinys 41"/>
    <w:basedOn w:val="prastasis"/>
    <w:next w:val="prastasis"/>
    <w:autoRedefine/>
    <w:uiPriority w:val="39"/>
    <w:unhideWhenUsed/>
    <w:rsid w:val="00E254DC"/>
    <w:pPr>
      <w:spacing w:after="100"/>
      <w:ind w:left="660"/>
    </w:pPr>
    <w:rPr>
      <w:rFonts w:eastAsia="Times New Roman"/>
    </w:rPr>
  </w:style>
  <w:style w:type="paragraph" w:customStyle="1" w:styleId="Turinys51">
    <w:name w:val="Turinys 51"/>
    <w:basedOn w:val="prastasis"/>
    <w:next w:val="prastasis"/>
    <w:autoRedefine/>
    <w:uiPriority w:val="39"/>
    <w:unhideWhenUsed/>
    <w:rsid w:val="00E254DC"/>
    <w:pPr>
      <w:spacing w:after="100"/>
      <w:ind w:left="880"/>
    </w:pPr>
    <w:rPr>
      <w:rFonts w:eastAsia="Times New Roman"/>
    </w:rPr>
  </w:style>
  <w:style w:type="paragraph" w:customStyle="1" w:styleId="Turinys61">
    <w:name w:val="Turinys 61"/>
    <w:basedOn w:val="prastasis"/>
    <w:next w:val="prastasis"/>
    <w:autoRedefine/>
    <w:uiPriority w:val="39"/>
    <w:unhideWhenUsed/>
    <w:rsid w:val="00E254DC"/>
    <w:pPr>
      <w:spacing w:after="100"/>
      <w:ind w:left="1100"/>
    </w:pPr>
    <w:rPr>
      <w:rFonts w:eastAsia="Times New Roman"/>
    </w:rPr>
  </w:style>
  <w:style w:type="paragraph" w:customStyle="1" w:styleId="Turinys71">
    <w:name w:val="Turinys 71"/>
    <w:basedOn w:val="prastasis"/>
    <w:next w:val="prastasis"/>
    <w:autoRedefine/>
    <w:uiPriority w:val="39"/>
    <w:unhideWhenUsed/>
    <w:rsid w:val="00E254DC"/>
    <w:pPr>
      <w:spacing w:after="100"/>
      <w:ind w:left="1320"/>
    </w:pPr>
    <w:rPr>
      <w:rFonts w:eastAsia="Times New Roman"/>
    </w:rPr>
  </w:style>
  <w:style w:type="paragraph" w:customStyle="1" w:styleId="Turinys81">
    <w:name w:val="Turinys 81"/>
    <w:basedOn w:val="prastasis"/>
    <w:next w:val="prastasis"/>
    <w:autoRedefine/>
    <w:uiPriority w:val="39"/>
    <w:unhideWhenUsed/>
    <w:rsid w:val="00E254DC"/>
    <w:pPr>
      <w:spacing w:after="100"/>
      <w:ind w:left="1540"/>
    </w:pPr>
    <w:rPr>
      <w:rFonts w:eastAsia="Times New Roman"/>
    </w:rPr>
  </w:style>
  <w:style w:type="paragraph" w:customStyle="1" w:styleId="Turinys91">
    <w:name w:val="Turinys 91"/>
    <w:basedOn w:val="prastasis"/>
    <w:next w:val="prastasis"/>
    <w:autoRedefine/>
    <w:uiPriority w:val="39"/>
    <w:unhideWhenUsed/>
    <w:rsid w:val="00E254DC"/>
    <w:pPr>
      <w:spacing w:after="100"/>
      <w:ind w:left="1760"/>
    </w:pPr>
    <w:rPr>
      <w:rFonts w:eastAsia="Times New Roman"/>
    </w:rPr>
  </w:style>
  <w:style w:type="character" w:styleId="Hipersaitas">
    <w:name w:val="Hyperlink"/>
    <w:basedOn w:val="Numatytasispastraiposriftas"/>
    <w:uiPriority w:val="99"/>
    <w:unhideWhenUsed/>
    <w:rsid w:val="00E254DC"/>
    <w:rPr>
      <w:color w:val="0000FF" w:themeColor="hyperlink"/>
      <w:u w:val="single"/>
    </w:rPr>
  </w:style>
  <w:style w:type="paragraph" w:styleId="prastasiniatinklio">
    <w:name w:val="Normal (Web)"/>
    <w:basedOn w:val="prastasis"/>
    <w:uiPriority w:val="99"/>
    <w:rsid w:val="00E254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Pagrindinistekstas">
    <w:name w:val="Body Text"/>
    <w:basedOn w:val="prastasis"/>
    <w:link w:val="PagrindinistekstasDiagrama"/>
    <w:rsid w:val="00DA096C"/>
    <w:pPr>
      <w:spacing w:after="0" w:line="240" w:lineRule="auto"/>
      <w:ind w:right="-766"/>
    </w:pPr>
    <w:rPr>
      <w:rFonts w:ascii="Times New Roman" w:eastAsia="Times New Roman" w:hAnsi="Times New Roman" w:cs="Times New Roman"/>
      <w:sz w:val="24"/>
      <w:szCs w:val="20"/>
      <w:lang w:val="en-AU"/>
    </w:rPr>
  </w:style>
  <w:style w:type="character" w:customStyle="1" w:styleId="PagrindinistekstasDiagrama">
    <w:name w:val="Pagrindinis tekstas Diagrama"/>
    <w:basedOn w:val="Numatytasispastraiposriftas"/>
    <w:link w:val="Pagrindinistekstas"/>
    <w:rsid w:val="00DA096C"/>
    <w:rPr>
      <w:rFonts w:ascii="Times New Roman" w:eastAsia="Times New Roman" w:hAnsi="Times New Roman" w:cs="Times New Roman"/>
      <w:sz w:val="24"/>
      <w:szCs w:val="20"/>
      <w:lang w:val="en-AU"/>
    </w:rPr>
  </w:style>
  <w:style w:type="character" w:customStyle="1" w:styleId="Antrat2Diagrama">
    <w:name w:val="Antraštė 2 Diagrama"/>
    <w:basedOn w:val="Numatytasispastraiposriftas"/>
    <w:link w:val="Antrat2"/>
    <w:uiPriority w:val="9"/>
    <w:rsid w:val="000C0F9E"/>
    <w:rPr>
      <w:rFonts w:asciiTheme="majorHAnsi" w:eastAsiaTheme="majorEastAsia" w:hAnsiTheme="majorHAnsi" w:cstheme="majorBidi"/>
      <w:color w:val="365F91" w:themeColor="accent1" w:themeShade="BF"/>
      <w:sz w:val="26"/>
      <w:szCs w:val="26"/>
    </w:rPr>
  </w:style>
  <w:style w:type="paragraph" w:styleId="Betarp">
    <w:name w:val="No Spacing"/>
    <w:uiPriority w:val="1"/>
    <w:qFormat/>
    <w:rsid w:val="000C0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79394">
      <w:bodyDiv w:val="1"/>
      <w:marLeft w:val="0"/>
      <w:marRight w:val="0"/>
      <w:marTop w:val="0"/>
      <w:marBottom w:val="0"/>
      <w:divBdr>
        <w:top w:val="none" w:sz="0" w:space="0" w:color="auto"/>
        <w:left w:val="none" w:sz="0" w:space="0" w:color="auto"/>
        <w:bottom w:val="none" w:sz="0" w:space="0" w:color="auto"/>
        <w:right w:val="none" w:sz="0" w:space="0" w:color="auto"/>
      </w:divBdr>
    </w:div>
    <w:div w:id="1086533313">
      <w:bodyDiv w:val="1"/>
      <w:marLeft w:val="0"/>
      <w:marRight w:val="0"/>
      <w:marTop w:val="0"/>
      <w:marBottom w:val="0"/>
      <w:divBdr>
        <w:top w:val="none" w:sz="0" w:space="0" w:color="auto"/>
        <w:left w:val="none" w:sz="0" w:space="0" w:color="auto"/>
        <w:bottom w:val="none" w:sz="0" w:space="0" w:color="auto"/>
        <w:right w:val="none" w:sz="0" w:space="0" w:color="auto"/>
      </w:divBdr>
    </w:div>
    <w:div w:id="122017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zuvedra.vilnius.lm.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tine@zuvedra.vilnius.lm.lt" TargetMode="External"/><Relationship Id="rId5" Type="http://schemas.openxmlformats.org/officeDocument/2006/relationships/webSettings" Target="webSettings.xml"/><Relationship Id="rId10" Type="http://schemas.openxmlformats.org/officeDocument/2006/relationships/hyperlink" Target="mailto:rastine@zuvedra.vilnius.lm.lt" TargetMode="External"/><Relationship Id="rId4" Type="http://schemas.openxmlformats.org/officeDocument/2006/relationships/settings" Target="settings.xml"/><Relationship Id="rId9" Type="http://schemas.openxmlformats.org/officeDocument/2006/relationships/hyperlink" Target="mailto:rastine@zuvedra.vilnius.lm.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170E-2A29-425D-8030-0AF02BDC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30</Pages>
  <Words>35963</Words>
  <Characters>20499</Characters>
  <Application>Microsoft Office Word</Application>
  <DocSecurity>0</DocSecurity>
  <Lines>170</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Darzelis</cp:lastModifiedBy>
  <cp:revision>28</cp:revision>
  <cp:lastPrinted>2018-12-03T11:42:00Z</cp:lastPrinted>
  <dcterms:created xsi:type="dcterms:W3CDTF">2016-11-02T11:57:00Z</dcterms:created>
  <dcterms:modified xsi:type="dcterms:W3CDTF">2023-10-18T09:12:00Z</dcterms:modified>
</cp:coreProperties>
</file>